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8DCF" w14:textId="56DA426F" w:rsidR="00B05867" w:rsidRPr="00B05867" w:rsidRDefault="00B05867" w:rsidP="00B05867">
      <w:pPr>
        <w:widowControl w:val="0"/>
        <w:suppressAutoHyphens/>
        <w:spacing w:after="0" w:line="360" w:lineRule="auto"/>
        <w:ind w:left="4956" w:firstLine="709"/>
        <w:jc w:val="center"/>
        <w:rPr>
          <w:rFonts w:ascii="Times New Roman" w:eastAsia="Andale Sans UI" w:hAnsi="Times New Roman" w:cs="Times New Roman"/>
          <w:caps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caps/>
          <w:kern w:val="2"/>
          <w:sz w:val="28"/>
          <w:szCs w:val="28"/>
        </w:rPr>
        <w:t>Утверждено</w:t>
      </w:r>
    </w:p>
    <w:p w14:paraId="75FB9356" w14:textId="7829EBEE" w:rsidR="00B05867" w:rsidRDefault="00B05867" w:rsidP="00B05867">
      <w:pPr>
        <w:widowControl w:val="0"/>
        <w:suppressAutoHyphens/>
        <w:spacing w:after="0" w:line="360" w:lineRule="auto"/>
        <w:ind w:left="4956"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распоряжением министра</w:t>
      </w:r>
    </w:p>
    <w:p w14:paraId="4C45E1D9" w14:textId="03551702" w:rsidR="00B05867" w:rsidRDefault="00B05867" w:rsidP="00B05867">
      <w:pPr>
        <w:widowControl w:val="0"/>
        <w:suppressAutoHyphens/>
        <w:spacing w:after="0" w:line="360" w:lineRule="auto"/>
        <w:ind w:left="4956"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культуры Самарской области</w:t>
      </w:r>
    </w:p>
    <w:p w14:paraId="7D1A448C" w14:textId="273B78BE" w:rsidR="00B05867" w:rsidRDefault="00B05867" w:rsidP="00B05867">
      <w:pPr>
        <w:widowControl w:val="0"/>
        <w:suppressAutoHyphens/>
        <w:spacing w:after="0" w:line="360" w:lineRule="auto"/>
        <w:ind w:left="4956"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От________2022 №______</w:t>
      </w:r>
    </w:p>
    <w:p w14:paraId="570AFE66" w14:textId="77777777" w:rsidR="00B05867" w:rsidRDefault="00B05867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103068CE" w14:textId="7B4D1426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ПОЛОЖЕНИЕ</w:t>
      </w:r>
    </w:p>
    <w:p w14:paraId="44945959" w14:textId="77777777" w:rsidR="00B05867" w:rsidRDefault="00047091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 </w:t>
      </w:r>
      <w:r w:rsid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проведении </w:t>
      </w:r>
      <w:r w:rsidR="00B05867">
        <w:rPr>
          <w:rFonts w:ascii="Times New Roman" w:eastAsia="Andale Sans UI" w:hAnsi="Times New Roman" w:cs="Times New Roman"/>
          <w:kern w:val="2"/>
          <w:sz w:val="28"/>
          <w:szCs w:val="28"/>
          <w:lang w:val="en-US"/>
        </w:rPr>
        <w:t>XXVIII</w:t>
      </w:r>
      <w:r w:rsid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Всероссийск</w:t>
      </w:r>
      <w:r w:rsidR="00B05867">
        <w:rPr>
          <w:rFonts w:ascii="Times New Roman" w:eastAsia="Andale Sans UI" w:hAnsi="Times New Roman" w:cs="Times New Roman"/>
          <w:kern w:val="2"/>
          <w:sz w:val="28"/>
          <w:szCs w:val="28"/>
        </w:rPr>
        <w:t>ого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конкурс</w:t>
      </w:r>
      <w:r w:rsidR="00B05867">
        <w:rPr>
          <w:rFonts w:ascii="Times New Roman" w:eastAsia="Andale Sans UI" w:hAnsi="Times New Roman" w:cs="Times New Roman"/>
          <w:kern w:val="2"/>
          <w:sz w:val="28"/>
          <w:szCs w:val="28"/>
        </w:rPr>
        <w:t>а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молодых дарований </w:t>
      </w:r>
    </w:p>
    <w:p w14:paraId="2C3168D9" w14:textId="5BCE6DFD" w:rsidR="00047091" w:rsidRDefault="00047091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по изобразительному искусству «Жигулевская палитра»</w:t>
      </w:r>
    </w:p>
    <w:p w14:paraId="195E6212" w14:textId="0A68A136" w:rsidR="00B05867" w:rsidRDefault="00B05867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Декабрь (2022) – апрель (2023) – конкурс</w:t>
      </w:r>
    </w:p>
    <w:p w14:paraId="07966FC3" w14:textId="0217A588" w:rsidR="00B05867" w:rsidRDefault="00B05867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Май – июнь 2023 года – выставки, мастер-классы</w:t>
      </w:r>
    </w:p>
    <w:p w14:paraId="1E21C0EC" w14:textId="77777777" w:rsidR="00B05867" w:rsidRPr="00B05867" w:rsidRDefault="00B05867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7E9027A4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2"/>
          <w:sz w:val="28"/>
          <w:szCs w:val="28"/>
          <w:u w:val="single"/>
        </w:rPr>
      </w:pPr>
    </w:p>
    <w:p w14:paraId="7B4DC479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1. Общие положения</w:t>
      </w:r>
    </w:p>
    <w:p w14:paraId="07DB4F8B" w14:textId="662B00C3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 определяет цели, задачи и порядок проведения</w:t>
      </w:r>
      <w:r w:rsidR="008F0A79"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Всероссийского конкурса молодых дарований по изобразительному искусству «</w:t>
      </w:r>
      <w:r w:rsidRPr="000F0057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Жигулевская палитра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Конкурс).</w:t>
      </w:r>
    </w:p>
    <w:p w14:paraId="03874EC2" w14:textId="1AC92E7B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Участие в Конкурсе означает полное и безусловное принятие данного Положения.</w:t>
      </w:r>
    </w:p>
    <w:p w14:paraId="78E511FC" w14:textId="3308DEE7" w:rsidR="00047091" w:rsidRPr="000F005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1.3. Конкурс проводится в рамках Государственной программы Самарской </w:t>
      </w:r>
      <w:r w:rsidRPr="000F00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 «Развитие культуры в Самарской области на период до 2024 года» (пункт</w:t>
      </w:r>
      <w:r w:rsidRPr="00B0586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2.2 Перечня мероприятий программы) и в соответствии с Распоряжением </w:t>
      </w:r>
      <w:r w:rsidRPr="000F0057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министра культуры Самарской области «Об областном реестре мероприятий в</w:t>
      </w:r>
      <w:r w:rsidRPr="00B0586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сфере традиционной народной культуры и любительского искусства </w:t>
      </w:r>
      <w:r w:rsidRPr="000F0057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(самодеятельного художественного творчества) Самарской области на текущий год».</w:t>
      </w:r>
    </w:p>
    <w:p w14:paraId="06EFE284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Конкурс имеет историю более чем в четверть века. Зародившись в прошлом столетии как областной конкурс профессионального мастерства юных художников, в настоящее время он превратился в большой многофункциональный проект по работе с талантливыми юными художниками России. «Жигулевская палитра» - бренд Самарской губернии, уверенно шагающий по всей России.</w:t>
      </w:r>
    </w:p>
    <w:p w14:paraId="3BD1A012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 xml:space="preserve">Конкурс направлен на широкое освещение творческих достижений детей и молодежи, позиционируемых как факторы социальной стабильности России, развития художественной культуры, профессионального художественного образования. </w:t>
      </w:r>
    </w:p>
    <w:p w14:paraId="73F69C44" w14:textId="77777777" w:rsidR="00047091" w:rsidRPr="00B05867" w:rsidRDefault="00047091" w:rsidP="008D0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организации, проведения и подведения итогов Конкурса.</w:t>
      </w:r>
      <w:r w:rsidRPr="00B0586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56D5D2B7" w14:textId="77777777" w:rsidR="00047091" w:rsidRPr="00B05867" w:rsidRDefault="00047091" w:rsidP="008D0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1939D" w14:textId="77777777" w:rsidR="00047091" w:rsidRPr="000F0057" w:rsidRDefault="00047091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F0057">
        <w:rPr>
          <w:rFonts w:ascii="Times New Roman" w:eastAsia="Andale Sans UI" w:hAnsi="Times New Roman" w:cs="Times New Roman"/>
          <w:kern w:val="2"/>
          <w:sz w:val="28"/>
          <w:szCs w:val="28"/>
        </w:rPr>
        <w:t>2. Цель и задачи</w:t>
      </w:r>
    </w:p>
    <w:p w14:paraId="2B88E5C6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2.1. Цель:</w:t>
      </w:r>
    </w:p>
    <w:p w14:paraId="3DE39A72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выявление, поддержка и профессиональное продвижение молодых дарований в области изобразительного искусства в культурно-образовательном пространстве России, стран СНГ, других государств.</w:t>
      </w:r>
    </w:p>
    <w:p w14:paraId="5FA8E61F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2.2. Задачи:</w:t>
      </w:r>
    </w:p>
    <w:p w14:paraId="6D9123E0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- приобщение детей и молодежи к творчеству в сфере изобразительного искусства;</w:t>
      </w:r>
    </w:p>
    <w:p w14:paraId="741A48CD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- пробуждение интереса к историко-культурному наследию родного края, традициям народной культуры;</w:t>
      </w:r>
    </w:p>
    <w:p w14:paraId="2F67C733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- сохранение и творческое развитие академических традиций в области художественного образования;</w:t>
      </w:r>
    </w:p>
    <w:p w14:paraId="3B51CA91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- популяризация художественного творчества детей и молодежи путем публикаций лучших работ, проведения выставок, информирования в средствах массовой информации, реализации межрегионального проекта-спутника «Новое детское передвижничество».</w:t>
      </w:r>
    </w:p>
    <w:p w14:paraId="4BD4EAC0" w14:textId="77777777" w:rsidR="00174036" w:rsidRPr="00B05867" w:rsidRDefault="00174036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p w14:paraId="423EABEE" w14:textId="77777777" w:rsidR="00047091" w:rsidRPr="00622774" w:rsidRDefault="00047091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22774">
        <w:rPr>
          <w:rFonts w:ascii="Times New Roman" w:eastAsia="Andale Sans UI" w:hAnsi="Times New Roman" w:cs="Times New Roman"/>
          <w:kern w:val="2"/>
          <w:sz w:val="28"/>
          <w:szCs w:val="28"/>
        </w:rPr>
        <w:t>3. Организационная структура Конкурса</w:t>
      </w:r>
    </w:p>
    <w:p w14:paraId="79569DAD" w14:textId="77777777" w:rsidR="00174036" w:rsidRPr="00B05867" w:rsidRDefault="00174036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16"/>
          <w:szCs w:val="16"/>
          <w:u w:val="single"/>
        </w:rPr>
      </w:pPr>
    </w:p>
    <w:p w14:paraId="0AEBFC59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Учредитель Конкурса – министерство культуры Самарской области. Организатор Конкурса – государственное бюджетное учреждение культуры «Агентство социокультурных технологий» (далее – Агентство). </w:t>
      </w:r>
    </w:p>
    <w:p w14:paraId="1A3C979C" w14:textId="5C0221A4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Полномочия Учредителя Конкурса:</w:t>
      </w:r>
    </w:p>
    <w:p w14:paraId="2190F4C5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утверждает Положение о Конкурсе;</w:t>
      </w:r>
    </w:p>
    <w:p w14:paraId="510AECC7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утверждает состав жюри и организационного комитета.</w:t>
      </w:r>
    </w:p>
    <w:p w14:paraId="2B2A6583" w14:textId="513AE8CF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Полномочия Организатора Конкурса:</w:t>
      </w:r>
    </w:p>
    <w:p w14:paraId="1485168E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финансовые расходы на организацию и проведение Конкурса;</w:t>
      </w:r>
    </w:p>
    <w:p w14:paraId="50BEEF65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подготовку и проведение Конкурса;</w:t>
      </w:r>
    </w:p>
    <w:p w14:paraId="47F2DD2B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определяет тематические направления Конкурса;</w:t>
      </w:r>
    </w:p>
    <w:p w14:paraId="4B1B8E8A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устанавливает порядок отбора творческих работ участников Конкурса;</w:t>
      </w:r>
    </w:p>
    <w:p w14:paraId="7B382EC1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награждение победителей, призеров, дипломантов Конкурса;</w:t>
      </w:r>
    </w:p>
    <w:p w14:paraId="35668E29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организацию и проведение Всероссийской выставки творческих работ победителей, призеров и дипломантов Конкурса, а также передвижных выставок творческих работ победителей, призеров и дипломантов Конкурса.</w:t>
      </w:r>
    </w:p>
    <w:p w14:paraId="3A689209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Техническое сопровождение по обработке результатов Конкурса, его информационную поддержку осуществляет соорганизатор Конкурса – государственное бюджетное нетиповое общеобразовательное учреждение Самарской области «Самарский региональный центр для одаренных детей».</w:t>
      </w:r>
    </w:p>
    <w:p w14:paraId="58B746A0" w14:textId="560E9FFF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3.5. С целью координации действий по организации Конкурса учредитель и организатор создают организационный комитет. В период между заседаниями оргкомитета его функции выполняет председатель или заместитель председателя оргкомитета.</w:t>
      </w:r>
    </w:p>
    <w:p w14:paraId="0A1D3C6C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полномочиям оргкомитета относятся:</w:t>
      </w:r>
    </w:p>
    <w:p w14:paraId="1EA3BBFA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конкурсных номинаций по каждой возрастной группе;</w:t>
      </w:r>
    </w:p>
    <w:p w14:paraId="0A6F16E7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критериев отбора работ по турам;</w:t>
      </w:r>
    </w:p>
    <w:p w14:paraId="62CE4E6B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концепции экспозиции выставки лауреатов и дипломантов Конкурса.</w:t>
      </w:r>
    </w:p>
    <w:p w14:paraId="1FA3490C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i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3.6. Жюри конкурса формируется из числа ведущих специалистов в</w:t>
      </w:r>
      <w:r w:rsidRPr="00B05867">
        <w:rPr>
          <w:rFonts w:ascii="Times New Roman" w:eastAsia="Andale Sans UI" w:hAnsi="Times New Roman" w:cs="Times New Roman"/>
          <w:color w:val="FFFFFF"/>
          <w:kern w:val="2"/>
          <w:sz w:val="28"/>
          <w:szCs w:val="28"/>
        </w:rPr>
        <w:t xml:space="preserve">. 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области изобразительного искусства - членов Союза художников Российской Федерации, руководителей и преподавателей средних профессиональных и высших образовательных учреждений, искусствоведов России</w:t>
      </w:r>
    </w:p>
    <w:p w14:paraId="56361398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Жюри Конкурса определяет победителей, призеров, обладателей дипломов и грамот по номинациям и возрастным группам.</w:t>
      </w:r>
    </w:p>
    <w:p w14:paraId="739A9DEF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3.7. Конкурс проводится при партнерском участии: </w:t>
      </w:r>
    </w:p>
    <w:p w14:paraId="0DA9D35C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Самарского регионального отделения всероссийской творческой общественной организации «Союз художников России»; </w:t>
      </w:r>
    </w:p>
    <w:p w14:paraId="471E3BE0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- Самарского областного художественного музея;</w:t>
      </w:r>
    </w:p>
    <w:p w14:paraId="6DEBD6D7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- Филиала государственной Третьяковской галереи в Самаре;</w:t>
      </w:r>
    </w:p>
    <w:p w14:paraId="0B9DE77A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Государственного бюджетного учреждения культуры «Самарская областная универсальная научная библиотека»; </w:t>
      </w:r>
    </w:p>
    <w:p w14:paraId="43C5E00D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- Государственного бюджетного профессионального образовательного учреждения Самарской области «Самарское художественное училище имени К.С. Петрова-Водкина»;</w:t>
      </w:r>
    </w:p>
    <w:p w14:paraId="19313D6C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- Муниципального бюджетного учреждения дополнительного образования городского округа Самара «Детская художественная школа № 2»;</w:t>
      </w:r>
    </w:p>
    <w:p w14:paraId="110E24E4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- Муниципального бюджетного учреждения дополнительного образования «Детская школа искусств № 8 «Радуга» городского округа Самара.</w:t>
      </w:r>
    </w:p>
    <w:p w14:paraId="66A9EB55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p w14:paraId="1FB6180A" w14:textId="77777777" w:rsidR="00047091" w:rsidRPr="000F0057" w:rsidRDefault="00047091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F0057">
        <w:rPr>
          <w:rFonts w:ascii="Times New Roman" w:eastAsia="Andale Sans UI" w:hAnsi="Times New Roman" w:cs="Times New Roman"/>
          <w:kern w:val="2"/>
          <w:sz w:val="28"/>
          <w:szCs w:val="28"/>
        </w:rPr>
        <w:t>4. Участники конкурса</w:t>
      </w:r>
    </w:p>
    <w:p w14:paraId="485CC444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4.1. К участию в Конкурсе приглашаются воспитанники детских садов, центров внешкольной работы, студий изобразительного творчества, детских домов культуры, учащиеся детских художественных школ, школ искусств, средних общеобразовательных школ, гимназий, лицеев, студенты училищ, ВУЗов в возрасте от 5 до 22 лет от Самарской области и других регионов России.</w:t>
      </w:r>
    </w:p>
    <w:p w14:paraId="29E24510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4.2. Конкурс проводится по следующим возрастным группам:</w:t>
      </w:r>
    </w:p>
    <w:p w14:paraId="688040EA" w14:textId="5E3781A9" w:rsidR="00047091" w:rsidRPr="00B05867" w:rsidRDefault="00047091" w:rsidP="00622774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первая </w:t>
      </w:r>
      <w:r w:rsidR="00622774">
        <w:rPr>
          <w:rFonts w:ascii="Times New Roman" w:eastAsia="Andale Sans UI" w:hAnsi="Times New Roman" w:cs="Times New Roman"/>
          <w:kern w:val="2"/>
          <w:sz w:val="28"/>
          <w:szCs w:val="28"/>
        </w:rPr>
        <w:t>-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 5 до 9 лет,</w:t>
      </w:r>
    </w:p>
    <w:p w14:paraId="1B474380" w14:textId="56B842DB" w:rsidR="00047091" w:rsidRPr="00B05867" w:rsidRDefault="00047091" w:rsidP="00622774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вторая </w:t>
      </w:r>
      <w:r w:rsidR="00622774">
        <w:rPr>
          <w:rFonts w:ascii="Times New Roman" w:eastAsia="Andale Sans UI" w:hAnsi="Times New Roman" w:cs="Times New Roman"/>
          <w:kern w:val="2"/>
          <w:sz w:val="28"/>
          <w:szCs w:val="28"/>
        </w:rPr>
        <w:t>-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 10 до 13 лет,</w:t>
      </w:r>
    </w:p>
    <w:p w14:paraId="17F54DF5" w14:textId="1E9DB5B0" w:rsidR="00047091" w:rsidRPr="00B05867" w:rsidRDefault="00047091" w:rsidP="00622774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третья </w:t>
      </w:r>
      <w:r w:rsidR="00622774">
        <w:rPr>
          <w:rFonts w:ascii="Times New Roman" w:eastAsia="Andale Sans UI" w:hAnsi="Times New Roman" w:cs="Times New Roman"/>
          <w:kern w:val="2"/>
          <w:sz w:val="28"/>
          <w:szCs w:val="28"/>
        </w:rPr>
        <w:t>-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 14 до 17 лет,</w:t>
      </w:r>
    </w:p>
    <w:p w14:paraId="38BC7C48" w14:textId="4A15E6DA" w:rsidR="00047091" w:rsidRPr="00B05867" w:rsidRDefault="00047091" w:rsidP="00622774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четвертая </w:t>
      </w:r>
      <w:r w:rsidR="00622774">
        <w:rPr>
          <w:rFonts w:ascii="Times New Roman" w:eastAsia="Andale Sans UI" w:hAnsi="Times New Roman" w:cs="Times New Roman"/>
          <w:kern w:val="2"/>
          <w:sz w:val="28"/>
          <w:szCs w:val="28"/>
        </w:rPr>
        <w:t>-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 18 до 22 лет.</w:t>
      </w:r>
    </w:p>
    <w:p w14:paraId="31F8AC8D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4.3 Возраст участников Конкурса определяется по состоянию на 10 января 2023 года.</w:t>
      </w:r>
    </w:p>
    <w:p w14:paraId="2C006142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4.4. Участники Конкурса, а также законные представители несовершеннолетних участников, гарантируют наличие у них прав на использование предоставленных работ, произведений и прочих объектов.</w:t>
      </w:r>
    </w:p>
    <w:p w14:paraId="259FF81F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>4.5. Участники Конкурса (законные представители несовершеннолетних участников) своим участием подтверждают, что не имеют медицинских противопоказаний для участия в данном Конкурсе.</w:t>
      </w:r>
    </w:p>
    <w:p w14:paraId="04FE7A42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 Возраст участников на период проведения Конкурса должен строго соответствовать возрастным группам, указанным в программных требованиях. </w:t>
      </w:r>
      <w:r w:rsidRPr="000F005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Лица, не соответствующие возрастным критериям, не допускаются к участию в Конкурсе.</w:t>
      </w:r>
    </w:p>
    <w:p w14:paraId="31A4E3E9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4.7. Своим участием участники Конкурса дают разрешение на проведение фото- и видеосъемки авторских работ, в том числе для изготовления фильмов, методической и печатной продукции в целях популяризации художественного образования.</w:t>
      </w:r>
    </w:p>
    <w:p w14:paraId="1DC82263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4.8. Все взаимоотношения по авторским правам и смежными с авторскими, с авторскими обществами (РАО), прочими авторскими организациями и лицами участники Конкурса, а также законные представители несовершеннолетних участников Конкурса, решают самостоятельно.</w:t>
      </w:r>
    </w:p>
    <w:p w14:paraId="21DBE10C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p w14:paraId="0B553BDD" w14:textId="77777777" w:rsidR="00047091" w:rsidRPr="000F0057" w:rsidRDefault="00047091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F0057">
        <w:rPr>
          <w:rFonts w:ascii="Times New Roman" w:eastAsia="Andale Sans UI" w:hAnsi="Times New Roman" w:cs="Times New Roman"/>
          <w:kern w:val="2"/>
          <w:sz w:val="28"/>
          <w:szCs w:val="28"/>
        </w:rPr>
        <w:t>5. Условия проведения конкурса</w:t>
      </w:r>
    </w:p>
    <w:p w14:paraId="21C1EE52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bookmarkStart w:id="0" w:name="_Hlk115788495"/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5.1. Конкурс проводится по следующим номинациям (видам искусств):</w:t>
      </w:r>
    </w:p>
    <w:bookmarkEnd w:id="0"/>
    <w:p w14:paraId="05C2AEC1" w14:textId="77777777" w:rsidR="00AC28D8" w:rsidRPr="00B05867" w:rsidRDefault="00AC28D8" w:rsidP="00AC28D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-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Ж</w:t>
      </w: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ивопись (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в рамках жанра: </w:t>
      </w: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натюрморт, пейзаж, портрет, сюжетная композиция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, выполненные в технике: масляная живопись, акриловая живопись, темперная живопись, акварельная (многослойная) живопись, гуашь</w:t>
      </w: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)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.</w:t>
      </w:r>
    </w:p>
    <w:p w14:paraId="18B6DDAF" w14:textId="77777777" w:rsidR="00AC28D8" w:rsidRPr="00B05867" w:rsidRDefault="00AC28D8" w:rsidP="00AC28D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-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Г</w:t>
      </w: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рафика (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станковая, </w:t>
      </w: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иллюстрация)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.</w:t>
      </w:r>
    </w:p>
    <w:p w14:paraId="3A634590" w14:textId="77777777" w:rsidR="00AC28D8" w:rsidRPr="00B05867" w:rsidRDefault="00AC28D8" w:rsidP="00AC28D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-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С</w:t>
      </w: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кульптура, керамика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.</w:t>
      </w:r>
    </w:p>
    <w:p w14:paraId="0D7067A1" w14:textId="77777777" w:rsidR="00AC28D8" w:rsidRPr="00B05867" w:rsidRDefault="00AC28D8" w:rsidP="00AC28D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-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Д</w:t>
      </w: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екоративно-прикладное искусство (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ткачество, лоскутное шитье, </w:t>
      </w:r>
      <w:r w:rsidRPr="00AC28D8">
        <w:rPr>
          <w:rFonts w:ascii="Times New Roman" w:eastAsia="Andale Sans UI" w:hAnsi="Times New Roman" w:cs="Times New Roman"/>
          <w:color w:val="000000"/>
          <w:spacing w:val="-4"/>
          <w:kern w:val="2"/>
          <w:sz w:val="28"/>
          <w:szCs w:val="28"/>
        </w:rPr>
        <w:t>аппликация, батик, вышивание, различные виды мозаики, витраж, резьба по дереву,</w:t>
      </w: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различные виды </w:t>
      </w: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роспис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и, валяние).</w:t>
      </w:r>
    </w:p>
    <w:p w14:paraId="2C443573" w14:textId="06EE0102" w:rsidR="00AC28D8" w:rsidRPr="00B05867" w:rsidRDefault="00AC28D8" w:rsidP="00AC28D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- </w:t>
      </w:r>
      <w:r w:rsidRPr="00AC28D8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</w:rPr>
        <w:t>Дизайн (архитектурный, графический, книжный, полиграфический, городской среды, интерьера, одежды, ювелирных изделий, сценография к спектаклям).</w:t>
      </w: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</w:t>
      </w:r>
    </w:p>
    <w:p w14:paraId="4FC34BD3" w14:textId="77777777" w:rsidR="00AC28D8" w:rsidRPr="00B05867" w:rsidRDefault="00AC28D8" w:rsidP="00AC28D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lastRenderedPageBreak/>
        <w:t xml:space="preserve">-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М</w:t>
      </w: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ультипликация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.</w:t>
      </w:r>
    </w:p>
    <w:p w14:paraId="1240CFB2" w14:textId="77777777" w:rsidR="00AC28D8" w:rsidRPr="00B05867" w:rsidRDefault="00AC28D8" w:rsidP="00AC28D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-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Ф</w:t>
      </w: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отоискусство.</w:t>
      </w:r>
    </w:p>
    <w:p w14:paraId="30E4C8E0" w14:textId="46BB0995" w:rsidR="008D0D1D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5.2. На конкурс предоставляются творческие работы по </w:t>
      </w:r>
      <w:r w:rsidR="008D0D1D"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следующим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тематикам</w:t>
      </w:r>
      <w:r w:rsidR="008D0D1D"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:</w:t>
      </w:r>
    </w:p>
    <w:p w14:paraId="207B5C06" w14:textId="1A3CF7E2" w:rsidR="008D0D1D" w:rsidRPr="00B05867" w:rsidRDefault="008D0D1D" w:rsidP="008D0D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5867">
        <w:rPr>
          <w:rFonts w:ascii="Times New Roman" w:hAnsi="Times New Roman" w:cs="Times New Roman"/>
          <w:sz w:val="28"/>
          <w:szCs w:val="28"/>
        </w:rPr>
        <w:t>- «Я Россией хочу гордиться!»</w:t>
      </w:r>
      <w:r w:rsidRPr="00B058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7862221" w14:textId="2FFE587E" w:rsidR="008D0D1D" w:rsidRPr="00B05867" w:rsidRDefault="008D0D1D" w:rsidP="008D0D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5867">
        <w:rPr>
          <w:rFonts w:ascii="Times New Roman" w:hAnsi="Times New Roman" w:cs="Times New Roman"/>
          <w:sz w:val="28"/>
          <w:szCs w:val="28"/>
        </w:rPr>
        <w:t>- «Портрет моего современника»;</w:t>
      </w:r>
    </w:p>
    <w:p w14:paraId="4B95A6E0" w14:textId="55D27B84" w:rsidR="008D0D1D" w:rsidRPr="00B05867" w:rsidRDefault="008D0D1D" w:rsidP="008D0D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5867">
        <w:rPr>
          <w:rFonts w:ascii="Times New Roman" w:hAnsi="Times New Roman" w:cs="Times New Roman"/>
          <w:sz w:val="28"/>
          <w:szCs w:val="28"/>
        </w:rPr>
        <w:t>- «Поэзия пейзажей России»;</w:t>
      </w:r>
    </w:p>
    <w:p w14:paraId="2FD81E90" w14:textId="77777777" w:rsidR="008D0D1D" w:rsidRPr="00B05867" w:rsidRDefault="008D0D1D" w:rsidP="008D0D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5867">
        <w:rPr>
          <w:rFonts w:ascii="Times New Roman" w:hAnsi="Times New Roman" w:cs="Times New Roman"/>
          <w:sz w:val="28"/>
          <w:szCs w:val="28"/>
        </w:rPr>
        <w:t>- «Традиции моего народа: обычаи и праздники»;</w:t>
      </w:r>
    </w:p>
    <w:p w14:paraId="1119343C" w14:textId="3F8E36B4" w:rsidR="008D0D1D" w:rsidRPr="00B05867" w:rsidRDefault="008D0D1D" w:rsidP="008D0D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5867">
        <w:rPr>
          <w:rFonts w:ascii="Times New Roman" w:hAnsi="Times New Roman" w:cs="Times New Roman"/>
          <w:sz w:val="28"/>
          <w:szCs w:val="28"/>
        </w:rPr>
        <w:t>- «Мир литературных героев» (к юбилеям А.Н. Островского (1823 - 1886), А.Н. Толстого (1883 - 1945) и С.В. Михалкова (1913 - 2009));</w:t>
      </w:r>
    </w:p>
    <w:p w14:paraId="0EF5A4F0" w14:textId="77777777" w:rsidR="008D0D1D" w:rsidRPr="00B05867" w:rsidRDefault="008D0D1D" w:rsidP="008D0D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5867">
        <w:rPr>
          <w:rFonts w:ascii="Times New Roman" w:hAnsi="Times New Roman" w:cs="Times New Roman"/>
          <w:sz w:val="28"/>
          <w:szCs w:val="28"/>
        </w:rPr>
        <w:t>- «Академический натюрморт».</w:t>
      </w:r>
    </w:p>
    <w:p w14:paraId="00C53514" w14:textId="77777777" w:rsidR="008D0D1D" w:rsidRPr="00B05867" w:rsidRDefault="008D0D1D" w:rsidP="008D0D1D">
      <w:pPr>
        <w:rPr>
          <w:rFonts w:ascii="Times New Roman" w:hAnsi="Times New Roman" w:cs="Times New Roman"/>
          <w:sz w:val="28"/>
          <w:szCs w:val="28"/>
        </w:rPr>
      </w:pPr>
      <w:r w:rsidRPr="00B05867">
        <w:rPr>
          <w:rFonts w:ascii="Times New Roman" w:hAnsi="Times New Roman" w:cs="Times New Roman"/>
          <w:sz w:val="28"/>
          <w:szCs w:val="28"/>
        </w:rPr>
        <w:t>Работы могут быть представлены в другой тематической направленности.</w:t>
      </w:r>
    </w:p>
    <w:p w14:paraId="2A306268" w14:textId="77777777" w:rsidR="001241B2" w:rsidRPr="00B05867" w:rsidRDefault="001241B2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p w14:paraId="1D3C0ABF" w14:textId="77777777" w:rsidR="00047091" w:rsidRPr="000F0057" w:rsidRDefault="00047091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F0057">
        <w:rPr>
          <w:rFonts w:ascii="Times New Roman" w:eastAsia="Andale Sans UI" w:hAnsi="Times New Roman" w:cs="Times New Roman"/>
          <w:kern w:val="2"/>
          <w:sz w:val="28"/>
          <w:szCs w:val="28"/>
        </w:rPr>
        <w:t>6. Сроки проведения конкурса</w:t>
      </w:r>
    </w:p>
    <w:p w14:paraId="5BD3B212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6.1. Конкурс проводится в два тура.</w:t>
      </w:r>
    </w:p>
    <w:p w14:paraId="636356BF" w14:textId="46FD8BEB" w:rsidR="00047091" w:rsidRPr="000F0057" w:rsidRDefault="00047091" w:rsidP="008D0D1D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spacing w:val="4"/>
          <w:kern w:val="2"/>
          <w:sz w:val="28"/>
          <w:szCs w:val="28"/>
        </w:rPr>
      </w:pPr>
      <w:r w:rsidRPr="000F0057">
        <w:rPr>
          <w:rFonts w:ascii="Times New Roman" w:eastAsia="Andale Sans UI" w:hAnsi="Times New Roman" w:cs="Times New Roman"/>
          <w:spacing w:val="4"/>
          <w:kern w:val="2"/>
          <w:sz w:val="28"/>
          <w:szCs w:val="28"/>
        </w:rPr>
        <w:t xml:space="preserve">Первый тур – отборочный, заочный, всероссийский (с </w:t>
      </w:r>
      <w:r w:rsidR="00422DD3">
        <w:rPr>
          <w:rFonts w:ascii="Times New Roman" w:eastAsia="Andale Sans UI" w:hAnsi="Times New Roman" w:cs="Times New Roman"/>
          <w:spacing w:val="4"/>
          <w:kern w:val="2"/>
          <w:sz w:val="28"/>
          <w:szCs w:val="28"/>
        </w:rPr>
        <w:t>2</w:t>
      </w:r>
      <w:r w:rsidRPr="000F0057">
        <w:rPr>
          <w:rFonts w:ascii="Times New Roman" w:eastAsia="Andale Sans UI" w:hAnsi="Times New Roman" w:cs="Times New Roman"/>
          <w:spacing w:val="4"/>
          <w:kern w:val="2"/>
          <w:sz w:val="28"/>
          <w:szCs w:val="28"/>
        </w:rPr>
        <w:t xml:space="preserve">0 января 2023 года по </w:t>
      </w:r>
      <w:r w:rsidR="00422DD3">
        <w:rPr>
          <w:rFonts w:ascii="Times New Roman" w:eastAsia="Andale Sans UI" w:hAnsi="Times New Roman" w:cs="Times New Roman"/>
          <w:spacing w:val="4"/>
          <w:kern w:val="2"/>
          <w:sz w:val="28"/>
          <w:szCs w:val="28"/>
        </w:rPr>
        <w:t>15</w:t>
      </w:r>
      <w:r w:rsidRPr="000F0057">
        <w:rPr>
          <w:rFonts w:ascii="Times New Roman" w:eastAsia="Andale Sans UI" w:hAnsi="Times New Roman" w:cs="Times New Roman"/>
          <w:spacing w:val="4"/>
          <w:kern w:val="2"/>
          <w:sz w:val="28"/>
          <w:szCs w:val="28"/>
        </w:rPr>
        <w:t xml:space="preserve"> марта 2023 года): работа жюри, отбор творческих работ на второй (очный) тур. </w:t>
      </w:r>
    </w:p>
    <w:p w14:paraId="7503C10A" w14:textId="77777777" w:rsidR="00047091" w:rsidRPr="00B05867" w:rsidRDefault="00047091" w:rsidP="008D0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67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</w:t>
      </w:r>
      <w:r w:rsidRPr="00B0586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05867">
        <w:rPr>
          <w:rFonts w:ascii="Times New Roman" w:eastAsia="Times New Roman" w:hAnsi="Times New Roman" w:cs="Times New Roman"/>
          <w:sz w:val="28"/>
          <w:szCs w:val="28"/>
        </w:rPr>
        <w:t xml:space="preserve"> отборочного (заочного) тура участникам, прошедшим во II (очный) финальный тур, будет представлен итоговый протокол на сайте Агентства.</w:t>
      </w:r>
    </w:p>
    <w:p w14:paraId="2C118CCD" w14:textId="047E41D8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Второй тур – очный, финальный всероссийский (с </w:t>
      </w:r>
      <w:r w:rsidR="00422DD3">
        <w:rPr>
          <w:rFonts w:ascii="Times New Roman" w:eastAsia="Andale Sans UI" w:hAnsi="Times New Roman" w:cs="Times New Roman"/>
          <w:kern w:val="2"/>
          <w:sz w:val="28"/>
          <w:szCs w:val="28"/>
        </w:rPr>
        <w:t>24 апреля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по 17 июня 2023 года): работа жюри, определение победителей, призеров, дипломантов, обладателей грамот всероссийского этапа, проведение заключительной выставки). </w:t>
      </w:r>
    </w:p>
    <w:p w14:paraId="38536B2A" w14:textId="77777777" w:rsidR="00047091" w:rsidRPr="000F0057" w:rsidRDefault="00047091" w:rsidP="008D0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05867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финального тура Конкурса формируется Областная выставка творческих работ победителей и призеров Конкурса (далее – Выставка). Место экспонирования Выставки: выставочный центр «Новое </w:t>
      </w:r>
      <w:r w:rsidRPr="000F0057">
        <w:rPr>
          <w:rFonts w:ascii="Times New Roman" w:eastAsia="Times New Roman" w:hAnsi="Times New Roman" w:cs="Times New Roman"/>
          <w:spacing w:val="-6"/>
          <w:sz w:val="28"/>
          <w:szCs w:val="28"/>
        </w:rPr>
        <w:t>пространство» Самарской областной универсальной научной библиотеки (г. Самара, проспект Ленина 14а).</w:t>
      </w:r>
    </w:p>
    <w:p w14:paraId="2E81E1D6" w14:textId="77777777" w:rsidR="00622774" w:rsidRDefault="00622774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73430A2A" w14:textId="4A36AC6E" w:rsidR="00047091" w:rsidRPr="000F005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F0057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 xml:space="preserve">6.2. Прием заявок с </w:t>
      </w:r>
      <w:r w:rsidR="00EE564A" w:rsidRPr="000F00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 </w:t>
      </w:r>
      <w:r w:rsidRPr="000F00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декабря 2022 года </w:t>
      </w:r>
      <w:r w:rsidR="00422DD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 20 января 2023 года </w:t>
      </w:r>
      <w:r w:rsidRPr="000F0057">
        <w:rPr>
          <w:rFonts w:ascii="Times New Roman" w:eastAsia="Andale Sans UI" w:hAnsi="Times New Roman" w:cs="Times New Roman"/>
          <w:kern w:val="2"/>
          <w:sz w:val="28"/>
          <w:szCs w:val="28"/>
        </w:rPr>
        <w:t>(будет открыт доступ</w:t>
      </w:r>
      <w:r w:rsidR="000F0057" w:rsidRPr="000F00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0F0057">
        <w:rPr>
          <w:rFonts w:ascii="Times New Roman" w:eastAsia="Andale Sans UI" w:hAnsi="Times New Roman" w:cs="Times New Roman"/>
          <w:kern w:val="2"/>
          <w:sz w:val="28"/>
          <w:szCs w:val="28"/>
        </w:rPr>
        <w:t>к</w:t>
      </w:r>
      <w:r w:rsidR="00BB466B"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 </w:t>
      </w:r>
      <w:r w:rsidRPr="000F00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платформе). </w:t>
      </w:r>
    </w:p>
    <w:p w14:paraId="66D9FB22" w14:textId="77777777" w:rsidR="000F0057" w:rsidRDefault="000F0057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14:paraId="6DE9DA47" w14:textId="3625E549" w:rsidR="00047091" w:rsidRPr="000F005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0F0057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В каждой номинации допускается только одна работа от одного участника.</w:t>
      </w:r>
    </w:p>
    <w:p w14:paraId="7828171C" w14:textId="77777777" w:rsidR="00E42338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Для участия в Конкурсе необходимо заполнить заявку на сайте ГБУК «Агентство социокультурных технологий»</w:t>
      </w:r>
    </w:p>
    <w:p w14:paraId="3F67BAB9" w14:textId="350B868F" w:rsidR="00047091" w:rsidRPr="00B05867" w:rsidRDefault="00E42338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hyperlink r:id="rId7" w:history="1">
        <w:r w:rsidRPr="00D47880">
          <w:rPr>
            <w:rStyle w:val="a8"/>
            <w:sz w:val="28"/>
            <w:szCs w:val="28"/>
            <w:lang w:val="en-US"/>
          </w:rPr>
          <w:t>https://www.ast63.ru</w:t>
        </w:r>
      </w:hyperlink>
      <w:r w:rsidR="00047091"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p w14:paraId="09731876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Фото творческой работы</w:t>
      </w:r>
      <w:r w:rsidR="00E7679D" w:rsidRPr="00B05867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 xml:space="preserve"> 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пода</w:t>
      </w:r>
      <w:r w:rsidR="00E7679D"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е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тся в виде ссылки на облачное хранилище.  При создании папки в облачном хранилище в настройках убедитесь в открытом доступе папки для всех пользователей.</w:t>
      </w:r>
    </w:p>
    <w:p w14:paraId="1C562479" w14:textId="77777777" w:rsidR="000675D2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Телефоны контакта: 8 (846) 331-23-56, 331-23-57, </w:t>
      </w:r>
    </w:p>
    <w:p w14:paraId="1F7A7556" w14:textId="77777777" w:rsidR="000675D2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  <w:lang w:val="en-US"/>
        </w:rPr>
        <w:t>e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-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  <w:lang w:val="en-US"/>
        </w:rPr>
        <w:t>mail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: </w:t>
      </w:r>
      <w:hyperlink r:id="rId8" w:history="1">
        <w:r w:rsidRPr="00B05867">
          <w:rPr>
            <w:rFonts w:ascii="Times New Roman" w:eastAsia="Andale Sans UI" w:hAnsi="Times New Roman" w:cs="Times New Roman"/>
            <w:color w:val="000000"/>
            <w:kern w:val="2"/>
            <w:sz w:val="28"/>
            <w:szCs w:val="28"/>
          </w:rPr>
          <w:t>artmetod@mail.ru</w:t>
        </w:r>
      </w:hyperlink>
    </w:p>
    <w:p w14:paraId="1F7E24C3" w14:textId="37F42F65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Контактное лицо: Крымкина Дарья Леонидовна.</w:t>
      </w:r>
    </w:p>
    <w:p w14:paraId="455501AA" w14:textId="5E071ED4" w:rsidR="00047091" w:rsidRPr="000F0057" w:rsidRDefault="00047091" w:rsidP="008D0D1D">
      <w:pPr>
        <w:widowControl w:val="0"/>
        <w:numPr>
          <w:ilvl w:val="1"/>
          <w:numId w:val="1"/>
        </w:numPr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F00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Работы, представленные на Конкурс, должны соответствовать следующим техническим требованиям: </w:t>
      </w:r>
    </w:p>
    <w:p w14:paraId="692DB2C4" w14:textId="7EC243E8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размер одного файла не должен превышать 10 мегабайт; </w:t>
      </w:r>
    </w:p>
    <w:p w14:paraId="19300B82" w14:textId="21530424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формат файла </w:t>
      </w:r>
      <w:r w:rsidR="00622774">
        <w:rPr>
          <w:rFonts w:ascii="Times New Roman" w:eastAsia="Andale Sans UI" w:hAnsi="Times New Roman" w:cs="Times New Roman"/>
          <w:kern w:val="2"/>
          <w:sz w:val="28"/>
          <w:szCs w:val="28"/>
        </w:rPr>
        <w:t>–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JPEG</w:t>
      </w:r>
      <w:r w:rsidR="00622774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14:paraId="2FC94C78" w14:textId="48C50BFC" w:rsidR="00047091" w:rsidRPr="000F0057" w:rsidRDefault="00622774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1" w:name="_Hlk72408268"/>
      <w:r>
        <w:rPr>
          <w:rFonts w:ascii="Times New Roman" w:eastAsia="Andale Sans UI" w:hAnsi="Times New Roman" w:cs="Times New Roman"/>
          <w:kern w:val="2"/>
          <w:sz w:val="28"/>
          <w:szCs w:val="28"/>
        </w:rPr>
        <w:t>Р</w:t>
      </w:r>
      <w:r w:rsidR="00047091" w:rsidRPr="000F0057">
        <w:rPr>
          <w:rFonts w:ascii="Times New Roman" w:eastAsia="Andale Sans UI" w:hAnsi="Times New Roman" w:cs="Times New Roman"/>
          <w:kern w:val="2"/>
          <w:sz w:val="28"/>
          <w:szCs w:val="28"/>
        </w:rPr>
        <w:t>абот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="00047091" w:rsidRPr="000F00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необходимо подписать следующим образом: </w:t>
      </w:r>
    </w:p>
    <w:p w14:paraId="5887704F" w14:textId="7E6BA030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i/>
          <w:iCs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Фамилия, имя, возраст автора - </w:t>
      </w:r>
      <w:r w:rsidRPr="00B05867">
        <w:rPr>
          <w:rFonts w:ascii="Times New Roman" w:eastAsia="Andale Sans UI" w:hAnsi="Times New Roman" w:cs="Times New Roman"/>
          <w:i/>
          <w:iCs/>
          <w:kern w:val="2"/>
          <w:sz w:val="28"/>
          <w:szCs w:val="28"/>
        </w:rPr>
        <w:t xml:space="preserve">Иванова Дарья, 9 лет; </w:t>
      </w:r>
    </w:p>
    <w:p w14:paraId="5EEC62EF" w14:textId="2171F61F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i/>
          <w:iCs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Название работы, техника исполнения - </w:t>
      </w:r>
      <w:r w:rsidRPr="00B05867">
        <w:rPr>
          <w:rFonts w:ascii="Times New Roman" w:eastAsia="Andale Sans UI" w:hAnsi="Times New Roman" w:cs="Times New Roman"/>
          <w:i/>
          <w:iCs/>
          <w:kern w:val="2"/>
          <w:sz w:val="28"/>
          <w:szCs w:val="28"/>
        </w:rPr>
        <w:t>«Моя мама»; Б., гуашь;</w:t>
      </w:r>
    </w:p>
    <w:p w14:paraId="2D9C5BAB" w14:textId="5A2B6998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i/>
          <w:iCs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Наименование учебного заведения - </w:t>
      </w:r>
      <w:r w:rsidRPr="00B05867">
        <w:rPr>
          <w:rFonts w:ascii="Times New Roman" w:eastAsia="Andale Sans UI" w:hAnsi="Times New Roman" w:cs="Times New Roman"/>
          <w:i/>
          <w:iCs/>
          <w:kern w:val="2"/>
          <w:sz w:val="28"/>
          <w:szCs w:val="28"/>
        </w:rPr>
        <w:t>ДХШ № 1 г. Иваново;</w:t>
      </w:r>
    </w:p>
    <w:p w14:paraId="627577BA" w14:textId="46FF4771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Фамилия, имя, отчество преподавателя (педагога, руководителя и т.д.) - </w:t>
      </w:r>
      <w:r w:rsidRPr="00B05867">
        <w:rPr>
          <w:rFonts w:ascii="Times New Roman" w:eastAsia="Andale Sans UI" w:hAnsi="Times New Roman" w:cs="Times New Roman"/>
          <w:i/>
          <w:iCs/>
          <w:kern w:val="2"/>
          <w:sz w:val="28"/>
          <w:szCs w:val="28"/>
        </w:rPr>
        <w:t>преподаватель - Г.Т. Сергеева.</w:t>
      </w:r>
    </w:p>
    <w:bookmarkEnd w:id="1"/>
    <w:p w14:paraId="5481912B" w14:textId="6330B9CA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6.3. </w:t>
      </w:r>
      <w:r w:rsidRPr="000F005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Для участия в финальном туре Конкурса необходимо предоставить организатору</w:t>
      </w: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оформленные работы (готовые к экспонированию), прошедшие </w:t>
      </w:r>
      <w:r w:rsidR="0046115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          </w:t>
      </w: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в финальный тур</w:t>
      </w:r>
      <w:r w:rsidR="000675D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</w:t>
      </w:r>
    </w:p>
    <w:p w14:paraId="56144C44" w14:textId="77777777" w:rsidR="00047091" w:rsidRPr="000675D2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</w:pPr>
      <w:r w:rsidRPr="000675D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 xml:space="preserve">Прием творческих работ на участие в финальном туре Конкурса осуществляется по адресу: 443020, г. Самара, ул. Некрасовская, 78 (ГБУК «Агентство социокультурных технологий»). </w:t>
      </w:r>
    </w:p>
    <w:p w14:paraId="63BEA4BE" w14:textId="33B8E731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ar-SA"/>
        </w:rPr>
      </w:pPr>
      <w:r w:rsidRPr="00B05867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ar-SA"/>
        </w:rPr>
        <w:lastRenderedPageBreak/>
        <w:t xml:space="preserve">Справки по телефону: (846) 331-23-56, </w:t>
      </w:r>
      <w:r w:rsidR="0092045E" w:rsidRPr="00B05867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ar-SA"/>
        </w:rPr>
        <w:t>(846) 331-23-5</w:t>
      </w:r>
      <w:r w:rsidR="0092045E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ar-SA"/>
        </w:rPr>
        <w:t xml:space="preserve">7, </w:t>
      </w:r>
      <w:r w:rsidRPr="00B05867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ar-SA"/>
        </w:rPr>
        <w:t>отдел художественного образования ГБУК «Агентство социокультурных технологий».</w:t>
      </w:r>
    </w:p>
    <w:p w14:paraId="23C302BD" w14:textId="77777777" w:rsidR="00047091" w:rsidRPr="00461150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bidi="en-US"/>
        </w:rPr>
      </w:pPr>
      <w:r w:rsidRPr="0046115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6.4. </w:t>
      </w:r>
      <w:r w:rsidRPr="00461150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bidi="en-US"/>
        </w:rPr>
        <w:t>От участия в Конкурсе отклоняются работы:</w:t>
      </w:r>
    </w:p>
    <w:p w14:paraId="0B4CCDDA" w14:textId="2C349742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05867">
        <w:rPr>
          <w:rFonts w:ascii="Times New Roman" w:eastAsia="Arial Unicode MS" w:hAnsi="Times New Roman" w:cs="Times New Roman"/>
          <w:spacing w:val="2"/>
          <w:sz w:val="28"/>
          <w:szCs w:val="28"/>
          <w:lang w:bidi="en-US"/>
        </w:rPr>
        <w:t>- созданные из нетрадиционных для народного искусства материалов (пластилин, пластик, сухоцветы), а также мягкая игрушка, вязание и вышив</w:t>
      </w:r>
      <w:r w:rsidR="000675D2">
        <w:rPr>
          <w:rFonts w:ascii="Times New Roman" w:eastAsia="Arial Unicode MS" w:hAnsi="Times New Roman" w:cs="Times New Roman"/>
          <w:spacing w:val="2"/>
          <w:sz w:val="28"/>
          <w:szCs w:val="28"/>
          <w:lang w:bidi="en-US"/>
        </w:rPr>
        <w:t>ание</w:t>
      </w:r>
      <w:r w:rsidRPr="00B05867">
        <w:rPr>
          <w:rFonts w:ascii="Times New Roman" w:eastAsia="Arial Unicode MS" w:hAnsi="Times New Roman" w:cs="Times New Roman"/>
          <w:spacing w:val="2"/>
          <w:sz w:val="28"/>
          <w:szCs w:val="28"/>
          <w:lang w:bidi="en-US"/>
        </w:rPr>
        <w:t xml:space="preserve"> по готовым выкройкам и схемам</w:t>
      </w: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, изделия с использованием продуктов питания (крупа, соленое тесто, зерна кофе);</w:t>
      </w:r>
    </w:p>
    <w:p w14:paraId="1C81D8B9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 выполненные в техниках модульного оригами, торцевание, декупаж;</w:t>
      </w:r>
    </w:p>
    <w:p w14:paraId="3C63F159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lang w:bidi="en-US"/>
        </w:rPr>
      </w:pPr>
      <w:r w:rsidRPr="00B05867">
        <w:rPr>
          <w:rFonts w:ascii="Times New Roman" w:eastAsia="Arial Unicode MS" w:hAnsi="Times New Roman" w:cs="Times New Roman"/>
          <w:spacing w:val="2"/>
          <w:sz w:val="28"/>
          <w:szCs w:val="28"/>
          <w:lang w:bidi="en-US"/>
        </w:rPr>
        <w:t>- заимствованные из сети Интернет;</w:t>
      </w:r>
    </w:p>
    <w:p w14:paraId="612EA963" w14:textId="716B5457" w:rsidR="00047091" w:rsidRPr="00B05867" w:rsidRDefault="00047091" w:rsidP="008D0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 работы, не соответствующие, по мнению Оргкомитета Конкурса, его целям и задачам.</w:t>
      </w:r>
    </w:p>
    <w:p w14:paraId="562534CC" w14:textId="77777777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 работы, содержащие:</w:t>
      </w:r>
    </w:p>
    <w:p w14:paraId="6C675D49" w14:textId="77777777" w:rsidR="00047091" w:rsidRPr="00B05867" w:rsidRDefault="00047091" w:rsidP="00461150">
      <w:pPr>
        <w:numPr>
          <w:ilvl w:val="0"/>
          <w:numId w:val="5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тексты и/или изображения, нарушающие законодательство Российской Федерации;</w:t>
      </w:r>
    </w:p>
    <w:p w14:paraId="547297EE" w14:textId="77777777" w:rsidR="00047091" w:rsidRPr="00B05867" w:rsidRDefault="00047091" w:rsidP="00461150">
      <w:pPr>
        <w:numPr>
          <w:ilvl w:val="0"/>
          <w:numId w:val="5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информацию, унижающую достоинство человека или национальной группы, а также иные формы нарушения этических норм;</w:t>
      </w:r>
    </w:p>
    <w:p w14:paraId="4B3B5A34" w14:textId="77777777" w:rsidR="00047091" w:rsidRPr="00B05867" w:rsidRDefault="00047091" w:rsidP="00461150">
      <w:pPr>
        <w:numPr>
          <w:ilvl w:val="0"/>
          <w:numId w:val="5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пропаганду употребления (распространения) алкогольных напитков, табачных изделий и других психоактивных веществ;</w:t>
      </w:r>
    </w:p>
    <w:p w14:paraId="3F006770" w14:textId="77777777" w:rsidR="00047091" w:rsidRPr="00B05867" w:rsidRDefault="00047091" w:rsidP="00461150">
      <w:pPr>
        <w:numPr>
          <w:ilvl w:val="0"/>
          <w:numId w:val="5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любые формы упоминаний действующих политических партий, лозунгов; религиозную и запрещенную символику;</w:t>
      </w:r>
    </w:p>
    <w:p w14:paraId="0D8D18C5" w14:textId="77777777" w:rsidR="00047091" w:rsidRPr="00B05867" w:rsidRDefault="00047091" w:rsidP="00461150">
      <w:pPr>
        <w:numPr>
          <w:ilvl w:val="0"/>
          <w:numId w:val="5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нарушения требований к содержанию и оформлению; упоминания брендов товарной рекламы;</w:t>
      </w:r>
    </w:p>
    <w:p w14:paraId="68BAE116" w14:textId="680C8582" w:rsidR="00461150" w:rsidRPr="000675D2" w:rsidRDefault="00047091" w:rsidP="000675D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lang w:bidi="en-US"/>
        </w:rPr>
      </w:pPr>
      <w:r w:rsidRPr="00B05867">
        <w:rPr>
          <w:rFonts w:ascii="Times New Roman" w:eastAsia="Arial Unicode MS" w:hAnsi="Times New Roman" w:cs="Times New Roman"/>
          <w:spacing w:val="-4"/>
          <w:sz w:val="28"/>
          <w:szCs w:val="28"/>
          <w:lang w:bidi="en-US"/>
        </w:rPr>
        <w:t>6.5. Изделия, представленные на финальный тур Конкурса, должны быть готовы к экспони</w:t>
      </w:r>
      <w:r w:rsidRPr="00B05867">
        <w:rPr>
          <w:rFonts w:ascii="Times New Roman" w:eastAsia="Arial Unicode MS" w:hAnsi="Times New Roman" w:cs="Times New Roman"/>
          <w:spacing w:val="-2"/>
          <w:sz w:val="28"/>
          <w:szCs w:val="28"/>
          <w:lang w:bidi="en-US"/>
        </w:rPr>
        <w:t xml:space="preserve">рованию: иметь подставку (для произведений декоративно-прикладного искусства), конкурсные работы в виде картин и панно должны быть оформлены в багет </w:t>
      </w:r>
      <w:r w:rsidRPr="00B0586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 защитным </w:t>
      </w:r>
      <w:r w:rsidRPr="000675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оргстеклом (не стекло!)</w:t>
      </w:r>
      <w:r w:rsidRPr="00B0586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или без него; </w:t>
      </w:r>
      <w:r w:rsidR="0046115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   </w:t>
      </w:r>
      <w:r w:rsidR="000675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46115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                   </w:t>
      </w:r>
      <w:r w:rsidRPr="00B0586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 креплением </w:t>
      </w:r>
      <w:r w:rsidRPr="000675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подвеса</w:t>
      </w:r>
      <w:r w:rsidRPr="000675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</w:t>
      </w:r>
      <w:r w:rsidRPr="00B0586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укрепленным по задней стороне планкой. </w:t>
      </w:r>
    </w:p>
    <w:p w14:paraId="78FBF250" w14:textId="7C240C29" w:rsidR="00E7679D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lang w:bidi="en-US"/>
        </w:rPr>
      </w:pPr>
      <w:r w:rsidRPr="00B0586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Все конкурсные работы должны </w:t>
      </w:r>
      <w:r w:rsidRPr="00B05867">
        <w:rPr>
          <w:rFonts w:ascii="Times New Roman" w:eastAsia="Arial Unicode MS" w:hAnsi="Times New Roman" w:cs="Times New Roman"/>
          <w:spacing w:val="-2"/>
          <w:sz w:val="28"/>
          <w:szCs w:val="28"/>
          <w:lang w:bidi="en-US"/>
        </w:rPr>
        <w:t xml:space="preserve">сопровождаться </w:t>
      </w:r>
      <w:r w:rsidRPr="000675D2">
        <w:rPr>
          <w:rFonts w:ascii="Times New Roman" w:eastAsia="Arial Unicode MS" w:hAnsi="Times New Roman" w:cs="Times New Roman"/>
          <w:b/>
          <w:bCs/>
          <w:spacing w:val="-2"/>
          <w:sz w:val="28"/>
          <w:szCs w:val="28"/>
          <w:lang w:bidi="en-US"/>
        </w:rPr>
        <w:t>этикеткой,</w:t>
      </w:r>
      <w:r w:rsidRPr="00B05867">
        <w:rPr>
          <w:rFonts w:ascii="Times New Roman" w:eastAsia="Arial Unicode MS" w:hAnsi="Times New Roman" w:cs="Times New Roman"/>
          <w:spacing w:val="-2"/>
          <w:sz w:val="28"/>
          <w:szCs w:val="28"/>
          <w:lang w:bidi="en-US"/>
        </w:rPr>
        <w:t xml:space="preserve"> расположенной на обратной стороне изделия</w:t>
      </w:r>
      <w:r w:rsidR="000675D2">
        <w:rPr>
          <w:rFonts w:ascii="Times New Roman" w:eastAsia="Arial Unicode MS" w:hAnsi="Times New Roman" w:cs="Times New Roman"/>
          <w:spacing w:val="-2"/>
          <w:sz w:val="28"/>
          <w:szCs w:val="28"/>
          <w:lang w:bidi="en-US"/>
        </w:rPr>
        <w:t>.</w:t>
      </w:r>
      <w:r w:rsidRPr="00B05867">
        <w:rPr>
          <w:rFonts w:ascii="Times New Roman" w:eastAsia="Arial Unicode MS" w:hAnsi="Times New Roman" w:cs="Times New Roman"/>
          <w:spacing w:val="-2"/>
          <w:sz w:val="28"/>
          <w:szCs w:val="28"/>
          <w:lang w:bidi="en-US"/>
        </w:rPr>
        <w:t xml:space="preserve"> </w:t>
      </w:r>
    </w:p>
    <w:p w14:paraId="748BE277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lang w:bidi="en-US"/>
        </w:rPr>
      </w:pPr>
      <w:r w:rsidRPr="00B05867">
        <w:rPr>
          <w:rFonts w:ascii="Times New Roman" w:eastAsia="Arial Unicode MS" w:hAnsi="Times New Roman" w:cs="Times New Roman"/>
          <w:spacing w:val="2"/>
          <w:sz w:val="28"/>
          <w:szCs w:val="28"/>
          <w:lang w:bidi="en-US"/>
        </w:rPr>
        <w:lastRenderedPageBreak/>
        <w:t>6.6. Все присланные на Конкурс работы проверяются на плагиат. В случае обнаружения плагиата (полного или частичного) работа не рассматривается Жюри, а участник снимается с Конкурса.</w:t>
      </w:r>
    </w:p>
    <w:p w14:paraId="357BF5BA" w14:textId="15199896" w:rsidR="00047091" w:rsidRDefault="00047091" w:rsidP="008D0D1D">
      <w:pPr>
        <w:widowControl w:val="0"/>
        <w:numPr>
          <w:ilvl w:val="1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6.7. Подача заявки в оргкомитет Конкурса означает согласие с условиями проведения настоящего Конкурса в рамках настоящего Положения.</w:t>
      </w:r>
    </w:p>
    <w:p w14:paraId="6F8EBC34" w14:textId="0F9D93D9" w:rsidR="00047091" w:rsidRPr="00461150" w:rsidRDefault="00047091" w:rsidP="0046115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spacing w:val="8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6.8. Участники конкурса своим участием дают согласие на хранение </w:t>
      </w:r>
      <w:r w:rsidR="0046115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</w:t>
      </w:r>
      <w:r w:rsidRPr="00461150">
        <w:rPr>
          <w:rFonts w:ascii="Times New Roman" w:eastAsia="Andale Sans UI" w:hAnsi="Times New Roman" w:cs="Times New Roman"/>
          <w:spacing w:val="-4"/>
          <w:kern w:val="2"/>
          <w:sz w:val="28"/>
          <w:szCs w:val="28"/>
        </w:rPr>
        <w:t>и</w:t>
      </w:r>
      <w:r w:rsidR="008F0A79" w:rsidRPr="00461150">
        <w:rPr>
          <w:rFonts w:ascii="Times New Roman" w:eastAsia="Andale Sans UI" w:hAnsi="Times New Roman" w:cs="Times New Roman"/>
          <w:spacing w:val="-4"/>
          <w:kern w:val="2"/>
          <w:sz w:val="28"/>
          <w:szCs w:val="28"/>
        </w:rPr>
        <w:t xml:space="preserve"> </w:t>
      </w:r>
      <w:r w:rsidRPr="00461150">
        <w:rPr>
          <w:rFonts w:ascii="Times New Roman" w:eastAsia="Andale Sans UI" w:hAnsi="Times New Roman" w:cs="Times New Roman"/>
          <w:spacing w:val="-4"/>
          <w:kern w:val="2"/>
          <w:sz w:val="28"/>
          <w:szCs w:val="28"/>
        </w:rPr>
        <w:t>обработку персональных данных участников в соответствии с законодательством</w:t>
      </w:r>
      <w:r w:rsidRPr="00461150">
        <w:rPr>
          <w:rFonts w:ascii="Times New Roman" w:eastAsia="Andale Sans UI" w:hAnsi="Times New Roman" w:cs="Times New Roman"/>
          <w:spacing w:val="8"/>
          <w:kern w:val="2"/>
          <w:sz w:val="28"/>
          <w:szCs w:val="28"/>
        </w:rPr>
        <w:t xml:space="preserve"> Российской Федерации о персональных данных.</w:t>
      </w:r>
    </w:p>
    <w:p w14:paraId="44755BD7" w14:textId="68E2DEAC" w:rsidR="00047091" w:rsidRPr="00B05867" w:rsidRDefault="00461150" w:rsidP="008F0A79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ab/>
      </w:r>
      <w:r w:rsidR="00047091"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6.9. Фотографии, присланные участниками, должны быть авторскими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</w:t>
      </w:r>
      <w:r w:rsidR="00047091"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и</w:t>
      </w:r>
      <w:r w:rsidR="008F0A79"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047091"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свободными от прав третьих лиц.</w:t>
      </w:r>
    </w:p>
    <w:p w14:paraId="65512C42" w14:textId="77777777" w:rsidR="00047091" w:rsidRPr="00B05867" w:rsidRDefault="00047091" w:rsidP="0046115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32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6.10. Командировочные, почтовые и прочие расходы участников оплачивает направляющая сторона</w:t>
      </w:r>
      <w:r w:rsidRPr="00B05867">
        <w:rPr>
          <w:rFonts w:ascii="Times New Roman" w:eastAsia="Andale Sans UI" w:hAnsi="Times New Roman" w:cs="Times New Roman"/>
          <w:kern w:val="2"/>
          <w:sz w:val="32"/>
          <w:szCs w:val="28"/>
        </w:rPr>
        <w:t>.</w:t>
      </w:r>
    </w:p>
    <w:p w14:paraId="761BC20E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21F08A60" w14:textId="77777777" w:rsidR="00047091" w:rsidRPr="000675D2" w:rsidRDefault="00047091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675D2">
        <w:rPr>
          <w:rFonts w:ascii="Times New Roman" w:eastAsia="Andale Sans UI" w:hAnsi="Times New Roman" w:cs="Times New Roman"/>
          <w:kern w:val="2"/>
          <w:sz w:val="28"/>
          <w:szCs w:val="28"/>
        </w:rPr>
        <w:t>7. Критерии профессиональной оценки конкурсных работ</w:t>
      </w:r>
    </w:p>
    <w:p w14:paraId="23F93EF2" w14:textId="3D8BAFD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7.1. Жюри оценивает работы участников Конкурса согласно критериям: </w:t>
      </w:r>
    </w:p>
    <w:p w14:paraId="2BF09AFD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98"/>
        <w:gridCol w:w="1814"/>
      </w:tblGrid>
      <w:tr w:rsidR="00047091" w:rsidRPr="00B05867" w14:paraId="1A290406" w14:textId="77777777" w:rsidTr="00142575">
        <w:trPr>
          <w:trHeight w:val="6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6A3EB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Группа</w:t>
            </w:r>
          </w:p>
          <w:p w14:paraId="0A7B3734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18EA6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CA3818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Критерии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6B6A0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Максимальное </w:t>
            </w: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количество баллов</w:t>
            </w:r>
          </w:p>
        </w:tc>
      </w:tr>
      <w:tr w:rsidR="00047091" w:rsidRPr="00B05867" w14:paraId="7C1C571F" w14:textId="77777777" w:rsidTr="00142575">
        <w:trPr>
          <w:trHeight w:val="65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328C233C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5309275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 5 до 9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36F6E4A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82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эмоциональное отношение к изображаемому, выражение самобытности, своеобразия автора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4E6FA48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047091" w:rsidRPr="00B05867" w14:paraId="1EB36908" w14:textId="77777777" w:rsidTr="001241B2">
        <w:trPr>
          <w:trHeight w:val="338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66473E97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56390A49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4C6DC8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82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целостность композиции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01C74A3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047091" w:rsidRPr="00B05867" w14:paraId="3ACF4A7E" w14:textId="77777777" w:rsidTr="00142575">
        <w:trPr>
          <w:trHeight w:val="65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63D12D3F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6AC1C5D1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6CECD67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82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выразительность и творческое отношение к работе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AAA02A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047091" w:rsidRPr="00B05867" w14:paraId="32BE1A7D" w14:textId="77777777" w:rsidTr="001241B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3D699871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вторая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70A0AA2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 10 до 13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6ABAF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соответствие заявленной теме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559AC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047091" w:rsidRPr="00B05867" w14:paraId="758D7FCE" w14:textId="77777777" w:rsidTr="001241B2">
        <w:trPr>
          <w:trHeight w:val="301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420B02C1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3B757BAF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6ACB0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композиционная грамотность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B93AE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047091" w:rsidRPr="00B05867" w14:paraId="1BF8285D" w14:textId="77777777" w:rsidTr="001241B2">
        <w:trPr>
          <w:trHeight w:val="29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06CFCF1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030942E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14807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выразительность художественного образа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531E6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047091" w:rsidRPr="00B05867" w14:paraId="632BE6EF" w14:textId="77777777" w:rsidTr="00142575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A31292A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третья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B04FEA1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 14 до 17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A9668B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композиционная грамотность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FA64F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047091" w:rsidRPr="00B05867" w14:paraId="71FB9F3B" w14:textId="77777777" w:rsidTr="00142575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26474E8B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189CFDAB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C546C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оригинальность идеи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FA221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047091" w:rsidRPr="00B05867" w14:paraId="5EA5CAE8" w14:textId="77777777" w:rsidTr="001241B2">
        <w:trPr>
          <w:trHeight w:val="43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D189311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2CEDE1A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B46A4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грамотное воплощение образного выражения замысла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1C817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047091" w:rsidRPr="00B05867" w14:paraId="34389DB7" w14:textId="77777777" w:rsidTr="00142575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9661B19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четвертая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D2A485F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 18 до 22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770DA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6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умение работать с материалами, владение техникой, выразительность, самостоятельность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13D47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6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047091" w:rsidRPr="00B05867" w14:paraId="694CEAE5" w14:textId="77777777" w:rsidTr="001241B2">
        <w:trPr>
          <w:trHeight w:val="359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7B0755E9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6377C314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3C4CA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6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творческая индивидуальность автора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129C9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6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047091" w:rsidRPr="00B05867" w14:paraId="297C6366" w14:textId="77777777" w:rsidTr="001241B2">
        <w:trPr>
          <w:trHeight w:val="26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6DC3C17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9FA2396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3F42D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6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оригинальность идеи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B5583" w14:textId="77777777" w:rsidR="00047091" w:rsidRPr="00B05867" w:rsidRDefault="00047091" w:rsidP="008F0A79">
            <w:pPr>
              <w:widowControl w:val="0"/>
              <w:suppressAutoHyphens/>
              <w:snapToGrid w:val="0"/>
              <w:spacing w:after="0" w:line="360" w:lineRule="auto"/>
              <w:ind w:right="26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0586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</w:tbl>
    <w:p w14:paraId="23FE0D9C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16"/>
          <w:szCs w:val="16"/>
          <w:u w:val="single"/>
        </w:rPr>
      </w:pPr>
    </w:p>
    <w:p w14:paraId="645CCD12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7.2. Работы, набравшие в первом отборочном туре более 15 баллов, выдвигаются на участие во втором финальном очном туре.</w:t>
      </w:r>
    </w:p>
    <w:p w14:paraId="57341C9B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7.3. Победители и призеры Конкурса определяются по сумме баллов по критериям оценивания работ, набранных конкурсантами в финальном туре, но не менее 20 баллов. При равенстве баллов решающим является мнение председателя жюри.</w:t>
      </w:r>
    </w:p>
    <w:p w14:paraId="4F6D87B1" w14:textId="77777777" w:rsidR="000675D2" w:rsidRDefault="000675D2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053A43D3" w14:textId="0DF3721D" w:rsidR="00047091" w:rsidRPr="00461150" w:rsidRDefault="00047091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61150">
        <w:rPr>
          <w:rFonts w:ascii="Times New Roman" w:eastAsia="Andale Sans UI" w:hAnsi="Times New Roman" w:cs="Times New Roman"/>
          <w:kern w:val="2"/>
          <w:sz w:val="28"/>
          <w:szCs w:val="28"/>
        </w:rPr>
        <w:t>8. Порядок награждения</w:t>
      </w:r>
    </w:p>
    <w:p w14:paraId="27489D24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8.1. Итоги работы жюри, призеры и победители Конкурса утверждаются на итоговом заседании членов жюри. Протокол заседания подписывается всеми членами жюри и ответственным секретарем. </w:t>
      </w:r>
    </w:p>
    <w:p w14:paraId="27C13D5B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8.2. </w:t>
      </w:r>
      <w:r w:rsidRPr="00461150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По итогам Конкурса победителям присуждается:</w:t>
      </w:r>
    </w:p>
    <w:p w14:paraId="3B5B8647" w14:textId="799EE2A1" w:rsidR="00047091" w:rsidRPr="00B05867" w:rsidRDefault="00461150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- </w:t>
      </w:r>
      <w:r w:rsidR="00047091"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диплом обладателя Гран-при (</w:t>
      </w:r>
      <w:r w:rsidR="00047091" w:rsidRPr="00B05867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не более одного в Конкурсе</w:t>
      </w:r>
      <w:r w:rsidR="00047091"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);</w:t>
      </w:r>
    </w:p>
    <w:p w14:paraId="413B30CD" w14:textId="070F419D" w:rsidR="00047091" w:rsidRPr="002C0322" w:rsidRDefault="00461150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spacing w:val="10"/>
          <w:kern w:val="2"/>
          <w:sz w:val="28"/>
          <w:szCs w:val="28"/>
        </w:rPr>
      </w:pPr>
      <w:r w:rsidRPr="002C0322">
        <w:rPr>
          <w:rFonts w:ascii="Times New Roman" w:eastAsia="Andale Sans UI" w:hAnsi="Times New Roman" w:cs="Times New Roman"/>
          <w:color w:val="000000"/>
          <w:spacing w:val="10"/>
          <w:kern w:val="2"/>
          <w:sz w:val="28"/>
          <w:szCs w:val="28"/>
        </w:rPr>
        <w:t xml:space="preserve">- </w:t>
      </w:r>
      <w:r w:rsidR="00047091" w:rsidRPr="002C0322">
        <w:rPr>
          <w:rFonts w:ascii="Times New Roman" w:eastAsia="Andale Sans UI" w:hAnsi="Times New Roman" w:cs="Times New Roman"/>
          <w:color w:val="000000"/>
          <w:spacing w:val="10"/>
          <w:kern w:val="2"/>
          <w:sz w:val="28"/>
          <w:szCs w:val="28"/>
        </w:rPr>
        <w:t xml:space="preserve">диплом лауреата </w:t>
      </w:r>
      <w:r w:rsidR="00047091" w:rsidRPr="002C0322">
        <w:rPr>
          <w:rFonts w:ascii="Times New Roman" w:eastAsia="Andale Sans UI" w:hAnsi="Times New Roman" w:cs="Times New Roman"/>
          <w:color w:val="000000"/>
          <w:spacing w:val="10"/>
          <w:kern w:val="2"/>
          <w:sz w:val="28"/>
          <w:szCs w:val="28"/>
          <w:lang w:val="en-US"/>
        </w:rPr>
        <w:t>I</w:t>
      </w:r>
      <w:r w:rsidR="00047091" w:rsidRPr="002C0322">
        <w:rPr>
          <w:rFonts w:ascii="Times New Roman" w:eastAsia="Andale Sans UI" w:hAnsi="Times New Roman" w:cs="Times New Roman"/>
          <w:color w:val="000000"/>
          <w:spacing w:val="10"/>
          <w:kern w:val="2"/>
          <w:sz w:val="28"/>
          <w:szCs w:val="28"/>
        </w:rPr>
        <w:t xml:space="preserve"> место (не более 1 в каждой возрастной группе </w:t>
      </w:r>
      <w:r w:rsidR="002C0322">
        <w:rPr>
          <w:rFonts w:ascii="Times New Roman" w:eastAsia="Andale Sans UI" w:hAnsi="Times New Roman" w:cs="Times New Roman"/>
          <w:color w:val="000000"/>
          <w:spacing w:val="10"/>
          <w:kern w:val="2"/>
          <w:sz w:val="28"/>
          <w:szCs w:val="28"/>
        </w:rPr>
        <w:t>и</w:t>
      </w:r>
      <w:r w:rsidR="002C0322"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 </w:t>
      </w:r>
      <w:r w:rsidR="00047091" w:rsidRPr="002C0322">
        <w:rPr>
          <w:rFonts w:ascii="Times New Roman" w:eastAsia="Andale Sans UI" w:hAnsi="Times New Roman" w:cs="Times New Roman"/>
          <w:color w:val="000000"/>
          <w:spacing w:val="10"/>
          <w:kern w:val="2"/>
          <w:sz w:val="28"/>
          <w:szCs w:val="28"/>
        </w:rPr>
        <w:t>номинации);</w:t>
      </w:r>
    </w:p>
    <w:p w14:paraId="16CC0E9A" w14:textId="77777777" w:rsidR="00047091" w:rsidRPr="00461150" w:rsidRDefault="00047091" w:rsidP="008D0D1D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461150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Призёрам присуждаются:</w:t>
      </w:r>
    </w:p>
    <w:p w14:paraId="2D58F387" w14:textId="0DC10558" w:rsidR="00047091" w:rsidRPr="00B05867" w:rsidRDefault="00461150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2C0322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- </w:t>
      </w:r>
      <w:r w:rsidR="00047091" w:rsidRPr="002C0322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диплом лауреата </w:t>
      </w:r>
      <w:r w:rsidR="00047091" w:rsidRPr="002C032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val="en-US"/>
        </w:rPr>
        <w:t>II</w:t>
      </w:r>
      <w:r w:rsidR="00047091" w:rsidRPr="002C0322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место (не более 2 в каждой возрастной группе</w:t>
      </w:r>
      <w:r w:rsidR="00047091" w:rsidRPr="002C0322">
        <w:rPr>
          <w:rFonts w:ascii="Times New Roman" w:eastAsia="Andale Sans UI" w:hAnsi="Times New Roman" w:cs="Times New Roman"/>
          <w:color w:val="000000"/>
          <w:spacing w:val="8"/>
          <w:kern w:val="2"/>
          <w:sz w:val="28"/>
          <w:szCs w:val="28"/>
        </w:rPr>
        <w:t xml:space="preserve"> </w:t>
      </w:r>
      <w:r w:rsidR="00047091"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и</w:t>
      </w:r>
      <w:r w:rsidR="002C0322"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 </w:t>
      </w:r>
      <w:r w:rsidR="00047091"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номинации);</w:t>
      </w:r>
    </w:p>
    <w:p w14:paraId="488343C1" w14:textId="6338242C" w:rsidR="00047091" w:rsidRDefault="00461150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- </w:t>
      </w:r>
      <w:r w:rsidR="00047091"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диплом лауреата </w:t>
      </w:r>
      <w:r w:rsidR="00047091" w:rsidRPr="00B05867">
        <w:rPr>
          <w:rFonts w:ascii="Times New Roman" w:eastAsia="Andale Sans UI" w:hAnsi="Times New Roman" w:cs="Times New Roman"/>
          <w:kern w:val="2"/>
          <w:sz w:val="28"/>
          <w:szCs w:val="28"/>
          <w:lang w:val="en-US"/>
        </w:rPr>
        <w:t>III</w:t>
      </w:r>
      <w:r w:rsidR="00047091"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место </w:t>
      </w:r>
      <w:r w:rsidR="00047091"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(не более 2 в каждой возрастной группе и номинации).</w:t>
      </w:r>
    </w:p>
    <w:p w14:paraId="7BD095B4" w14:textId="77777777" w:rsidR="00461150" w:rsidRPr="00B05867" w:rsidRDefault="00461150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470D0A6D" w14:textId="77777777" w:rsidR="000675D2" w:rsidRDefault="000675D2" w:rsidP="008D0D1D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</w:p>
    <w:p w14:paraId="6ECB286A" w14:textId="37FB843E" w:rsidR="00047091" w:rsidRPr="00461150" w:rsidRDefault="00047091" w:rsidP="008D0D1D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61150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lastRenderedPageBreak/>
        <w:t xml:space="preserve">Дипломантам и </w:t>
      </w:r>
      <w:r w:rsidRPr="00461150">
        <w:rPr>
          <w:rFonts w:ascii="Times New Roman" w:eastAsia="Andale Sans UI" w:hAnsi="Times New Roman" w:cs="Times New Roman"/>
          <w:kern w:val="2"/>
          <w:sz w:val="28"/>
          <w:szCs w:val="28"/>
        </w:rPr>
        <w:t>обладателям грамот присуждается:</w:t>
      </w:r>
    </w:p>
    <w:p w14:paraId="02DA5A88" w14:textId="16EBC941" w:rsidR="00047091" w:rsidRPr="00B05867" w:rsidRDefault="002C0322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</w:t>
      </w:r>
      <w:r w:rsidR="00047091"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диплом</w:t>
      </w:r>
      <w:r w:rsidR="000675D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(не более 5 в одной </w:t>
      </w:r>
      <w:r w:rsidR="000675D2"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в каждой возрастной группе и номинации</w:t>
      </w:r>
      <w:r w:rsidR="000675D2">
        <w:rPr>
          <w:rFonts w:ascii="Times New Roman" w:eastAsia="Andale Sans UI" w:hAnsi="Times New Roman" w:cs="Times New Roman"/>
          <w:kern w:val="2"/>
          <w:sz w:val="28"/>
          <w:szCs w:val="28"/>
        </w:rPr>
        <w:t>)</w:t>
      </w:r>
      <w:r w:rsidR="00047091"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;</w:t>
      </w:r>
    </w:p>
    <w:p w14:paraId="0DCFB5CD" w14:textId="7885D3E2" w:rsidR="00047091" w:rsidRPr="00B05867" w:rsidRDefault="002C0322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</w:t>
      </w:r>
      <w:r w:rsidR="00047091"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грамота</w:t>
      </w:r>
      <w:r w:rsidR="000675D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(</w:t>
      </w:r>
      <w:r w:rsidR="000675D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не более </w:t>
      </w:r>
      <w:r w:rsidR="000675D2">
        <w:rPr>
          <w:rFonts w:ascii="Times New Roman" w:eastAsia="Andale Sans UI" w:hAnsi="Times New Roman" w:cs="Times New Roman"/>
          <w:kern w:val="2"/>
          <w:sz w:val="28"/>
          <w:szCs w:val="28"/>
        </w:rPr>
        <w:t>10</w:t>
      </w:r>
      <w:r w:rsidR="000675D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одной </w:t>
      </w:r>
      <w:r w:rsidR="000675D2"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в каждой возрастной группе и номинации</w:t>
      </w:r>
      <w:r w:rsidR="000675D2">
        <w:rPr>
          <w:rFonts w:ascii="Times New Roman" w:eastAsia="Andale Sans UI" w:hAnsi="Times New Roman" w:cs="Times New Roman"/>
          <w:kern w:val="2"/>
          <w:sz w:val="28"/>
          <w:szCs w:val="28"/>
        </w:rPr>
        <w:t>)</w:t>
      </w:r>
      <w:r w:rsidR="00047091"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14:paraId="747E3B42" w14:textId="77777777" w:rsidR="00047091" w:rsidRPr="00B05867" w:rsidRDefault="00047091" w:rsidP="008D0D1D">
      <w:pPr>
        <w:spacing w:after="0" w:line="360" w:lineRule="auto"/>
        <w:ind w:firstLine="709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8.3 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Жюри имеет право отметить памятными дипломами:</w:t>
      </w:r>
    </w:p>
    <w:p w14:paraId="29B45641" w14:textId="77777777" w:rsidR="00047091" w:rsidRPr="00B05867" w:rsidRDefault="00047091" w:rsidP="002C0322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имени заслуженного художника РСФСР В.З. Пурыгина за лучшую творческую работу по живописи (участников Конкурса); </w:t>
      </w:r>
    </w:p>
    <w:p w14:paraId="065DB816" w14:textId="2953673B" w:rsidR="00047091" w:rsidRPr="00B05867" w:rsidRDefault="00047091" w:rsidP="002C0322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имени Г.Е. Зингера за высокий уровень организационно-творческой и</w:t>
      </w:r>
      <w:r w:rsidR="000675D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профессиональной деятельности (образовательные учреждения);</w:t>
      </w:r>
    </w:p>
    <w:p w14:paraId="546BC782" w14:textId="6FE35DF3" w:rsidR="00047091" w:rsidRPr="00B05867" w:rsidRDefault="00047091" w:rsidP="002C0322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имени заслуженного работника культуры РСФСР Н.И. Садовского за</w:t>
      </w:r>
      <w:r w:rsidR="002C0322"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 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высокий профессиональный уровень подготовки учащихся к Конкурсу (преподавателей).</w:t>
      </w:r>
    </w:p>
    <w:p w14:paraId="45D1A3D0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8.4. Жюри Конкурса имеет право присуждать не все награды.</w:t>
      </w:r>
    </w:p>
    <w:p w14:paraId="16863762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8.5. Решение жюри Конкурса окончательно и пересмотру не подлежит.</w:t>
      </w:r>
    </w:p>
    <w:p w14:paraId="360775C1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8.6. Обладатели Гран-при, лауреаты (</w:t>
      </w: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val="en-US"/>
        </w:rPr>
        <w:t>I</w:t>
      </w:r>
      <w:r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место) награждаются ценными призами.</w:t>
      </w:r>
    </w:p>
    <w:p w14:paraId="573D4E12" w14:textId="77777777" w:rsidR="001241B2" w:rsidRPr="00B05867" w:rsidRDefault="001241B2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16"/>
          <w:szCs w:val="16"/>
        </w:rPr>
      </w:pPr>
    </w:p>
    <w:p w14:paraId="65E8E406" w14:textId="77777777" w:rsidR="00047091" w:rsidRPr="002C0322" w:rsidRDefault="00047091" w:rsidP="006978CE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C0322">
        <w:rPr>
          <w:rFonts w:ascii="Times New Roman" w:eastAsia="Andale Sans UI" w:hAnsi="Times New Roman" w:cs="Times New Roman"/>
          <w:kern w:val="2"/>
          <w:sz w:val="28"/>
          <w:szCs w:val="28"/>
        </w:rPr>
        <w:t>9. Направления деятельности и мероприятия в рамках Конкурса</w:t>
      </w:r>
    </w:p>
    <w:p w14:paraId="0E3C01A2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9.1. В рамках Конкурса осуществляются следующие направления деятельности: </w:t>
      </w:r>
    </w:p>
    <w:p w14:paraId="2F1753F5" w14:textId="00982300" w:rsidR="00047091" w:rsidRPr="00B05867" w:rsidRDefault="00047091" w:rsidP="002C0322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конкурс (февраль-июнь текущего года);</w:t>
      </w:r>
    </w:p>
    <w:p w14:paraId="2CFCA902" w14:textId="77777777" w:rsidR="00047091" w:rsidRPr="00B05867" w:rsidRDefault="00047091" w:rsidP="002C0322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презентационные выставки;</w:t>
      </w:r>
    </w:p>
    <w:p w14:paraId="73EC84BF" w14:textId="77777777" w:rsidR="00047091" w:rsidRPr="00B05867" w:rsidRDefault="00047091" w:rsidP="002C0322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мастер-классы с участием приглашенных художников, специалистов государственной Третьяковской галереи, преподавателей средних профессиональных и высших учебных заведений;</w:t>
      </w:r>
    </w:p>
    <w:p w14:paraId="53AD771E" w14:textId="77777777" w:rsidR="00047091" w:rsidRPr="00B05867" w:rsidRDefault="00047091" w:rsidP="002C0322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издание презентационной продукции (буклет, программа, афиша);</w:t>
      </w:r>
    </w:p>
    <w:p w14:paraId="40BF8ABF" w14:textId="77777777" w:rsidR="00047091" w:rsidRPr="00B05867" w:rsidRDefault="00047091" w:rsidP="002C0322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выставки молодых дарований в проекте «Новое детское передвижничество» (по плану).</w:t>
      </w:r>
    </w:p>
    <w:p w14:paraId="0F3A9ADB" w14:textId="77777777" w:rsidR="00047091" w:rsidRPr="00B05867" w:rsidRDefault="00047091" w:rsidP="008D0D1D">
      <w:pPr>
        <w:widowControl w:val="0"/>
        <w:suppressAutoHyphens/>
        <w:spacing w:after="0" w:line="360" w:lineRule="auto"/>
        <w:ind w:left="1353" w:firstLine="709"/>
        <w:contextualSpacing/>
        <w:jc w:val="both"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p w14:paraId="56537263" w14:textId="77673FEF" w:rsidR="00047091" w:rsidRPr="002C0322" w:rsidRDefault="00047091" w:rsidP="008D0D1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C0322">
        <w:rPr>
          <w:rFonts w:ascii="Times New Roman" w:eastAsia="Andale Sans UI" w:hAnsi="Times New Roman" w:cs="Times New Roman"/>
          <w:kern w:val="2"/>
          <w:sz w:val="28"/>
          <w:szCs w:val="28"/>
        </w:rPr>
        <w:t>10. Финансирование Конкурса</w:t>
      </w:r>
    </w:p>
    <w:p w14:paraId="03E802B9" w14:textId="43C23202" w:rsidR="00047091" w:rsidRPr="00B05867" w:rsidRDefault="00047091" w:rsidP="008D0D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10.1. Затраты на организацию и проведение Конкурса</w:t>
      </w:r>
      <w:r w:rsidR="00E51AE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и</w:t>
      </w: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в</w:t>
      </w:r>
      <w:r w:rsidRPr="00B058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ыставок </w:t>
      </w:r>
      <w:r w:rsidRPr="00B0586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осуществляются за счет средств областного бюджета.</w:t>
      </w:r>
    </w:p>
    <w:p w14:paraId="76BD2A34" w14:textId="43CB1285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10.2. Оплата труда привлеченных членов жюри, призовой фонд, расходы по организационно-техническому обеспечению (формирование и</w:t>
      </w:r>
      <w:r w:rsidR="00E51AEA" w:rsidRPr="00B0586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 </w:t>
      </w:r>
      <w:r w:rsidRPr="00B05867">
        <w:rPr>
          <w:rFonts w:ascii="Times New Roman" w:eastAsia="Andale Sans UI" w:hAnsi="Times New Roman" w:cs="Times New Roman"/>
          <w:kern w:val="2"/>
          <w:sz w:val="28"/>
          <w:szCs w:val="28"/>
        </w:rPr>
        <w:t>художественное оформление выставочной экспозиции, организация торжественной церемонии награждения, выпуск информационно-презентационной продукции, транспортные расходы) осуществляются Организатором Конкурса.</w:t>
      </w:r>
    </w:p>
    <w:p w14:paraId="5208F32B" w14:textId="77777777" w:rsidR="00047091" w:rsidRPr="00B05867" w:rsidRDefault="00047091" w:rsidP="008D0D1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3C659036" w14:textId="77777777" w:rsidR="004F10B4" w:rsidRPr="00B05867" w:rsidRDefault="004F10B4" w:rsidP="008D0D1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F10B4" w:rsidRPr="00B05867" w:rsidSect="00AA3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7C2D" w14:textId="77777777" w:rsidR="00115D84" w:rsidRDefault="00115D84">
      <w:pPr>
        <w:spacing w:after="0" w:line="240" w:lineRule="auto"/>
      </w:pPr>
      <w:r>
        <w:separator/>
      </w:r>
    </w:p>
  </w:endnote>
  <w:endnote w:type="continuationSeparator" w:id="0">
    <w:p w14:paraId="1D13C08D" w14:textId="77777777" w:rsidR="00115D84" w:rsidRDefault="0011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C404" w14:textId="77777777" w:rsidR="00920489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65E4" w14:textId="77777777" w:rsidR="00920489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0D40" w14:textId="77777777" w:rsidR="00920489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081C" w14:textId="77777777" w:rsidR="00115D84" w:rsidRDefault="00115D84">
      <w:pPr>
        <w:spacing w:after="0" w:line="240" w:lineRule="auto"/>
      </w:pPr>
      <w:r>
        <w:separator/>
      </w:r>
    </w:p>
  </w:footnote>
  <w:footnote w:type="continuationSeparator" w:id="0">
    <w:p w14:paraId="2C6A6745" w14:textId="77777777" w:rsidR="00115D84" w:rsidRDefault="0011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F21B" w14:textId="77777777" w:rsidR="00920489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866884"/>
      <w:docPartObj>
        <w:docPartGallery w:val="Page Numbers (Top of Page)"/>
        <w:docPartUnique/>
      </w:docPartObj>
    </w:sdtPr>
    <w:sdtContent>
      <w:p w14:paraId="513EA2A6" w14:textId="77777777" w:rsidR="00920489" w:rsidRDefault="000470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0A6">
          <w:rPr>
            <w:noProof/>
          </w:rPr>
          <w:t>8</w:t>
        </w:r>
        <w:r>
          <w:fldChar w:fldCharType="end"/>
        </w:r>
      </w:p>
    </w:sdtContent>
  </w:sdt>
  <w:p w14:paraId="6AF2963D" w14:textId="77777777" w:rsidR="00920489" w:rsidRDefault="00000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9320" w14:textId="77777777" w:rsidR="00920489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184216"/>
    <w:multiLevelType w:val="hybridMultilevel"/>
    <w:tmpl w:val="F84E56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DBB7753"/>
    <w:multiLevelType w:val="hybridMultilevel"/>
    <w:tmpl w:val="B8D2E3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61F5B81"/>
    <w:multiLevelType w:val="hybridMultilevel"/>
    <w:tmpl w:val="46A229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A2C0822"/>
    <w:multiLevelType w:val="hybridMultilevel"/>
    <w:tmpl w:val="68CCE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27100097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75149770">
    <w:abstractNumId w:val="1"/>
  </w:num>
  <w:num w:numId="3" w16cid:durableId="1594706931">
    <w:abstractNumId w:val="3"/>
  </w:num>
  <w:num w:numId="4" w16cid:durableId="1215627583">
    <w:abstractNumId w:val="2"/>
  </w:num>
  <w:num w:numId="5" w16cid:durableId="1115635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A8"/>
    <w:rsid w:val="00047091"/>
    <w:rsid w:val="000675D2"/>
    <w:rsid w:val="000F0057"/>
    <w:rsid w:val="00115D84"/>
    <w:rsid w:val="001241B2"/>
    <w:rsid w:val="00174036"/>
    <w:rsid w:val="001C3BBE"/>
    <w:rsid w:val="002C0322"/>
    <w:rsid w:val="00422DD3"/>
    <w:rsid w:val="00460F06"/>
    <w:rsid w:val="00461150"/>
    <w:rsid w:val="004F10B4"/>
    <w:rsid w:val="004F38F0"/>
    <w:rsid w:val="004F4B4B"/>
    <w:rsid w:val="005F7001"/>
    <w:rsid w:val="00622774"/>
    <w:rsid w:val="006978CE"/>
    <w:rsid w:val="006D10A6"/>
    <w:rsid w:val="006D2E63"/>
    <w:rsid w:val="0073503A"/>
    <w:rsid w:val="007F41A8"/>
    <w:rsid w:val="00851396"/>
    <w:rsid w:val="008D0D1D"/>
    <w:rsid w:val="008F0A79"/>
    <w:rsid w:val="0092045E"/>
    <w:rsid w:val="00A57B0F"/>
    <w:rsid w:val="00AC28D8"/>
    <w:rsid w:val="00B05867"/>
    <w:rsid w:val="00BB466B"/>
    <w:rsid w:val="00D81BBB"/>
    <w:rsid w:val="00D96896"/>
    <w:rsid w:val="00E42338"/>
    <w:rsid w:val="00E51AEA"/>
    <w:rsid w:val="00E7679D"/>
    <w:rsid w:val="00EE564A"/>
    <w:rsid w:val="00FB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FAA9"/>
  <w15:chartTrackingRefBased/>
  <w15:docId w15:val="{9043F69C-1298-41E7-85FE-4BE46B1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09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09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1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047091"/>
    <w:rPr>
      <w:rFonts w:eastAsia="Times New Roman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4709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1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047091"/>
    <w:rPr>
      <w:rFonts w:eastAsia="Times New Roman"/>
      <w:sz w:val="21"/>
      <w:szCs w:val="21"/>
    </w:rPr>
  </w:style>
  <w:style w:type="character" w:styleId="a8">
    <w:name w:val="Hyperlink"/>
    <w:rsid w:val="00E4233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42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metod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st63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7</cp:revision>
  <cp:lastPrinted>2022-10-05T07:04:00Z</cp:lastPrinted>
  <dcterms:created xsi:type="dcterms:W3CDTF">2022-10-04T09:46:00Z</dcterms:created>
  <dcterms:modified xsi:type="dcterms:W3CDTF">2022-10-05T12:24:00Z</dcterms:modified>
</cp:coreProperties>
</file>