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0D8" w:rsidRDefault="004520D8" w:rsidP="005D6214">
      <w:pPr>
        <w:jc w:val="center"/>
        <w:rPr>
          <w:sz w:val="28"/>
          <w:szCs w:val="28"/>
        </w:rPr>
      </w:pPr>
      <w:bookmarkStart w:id="0" w:name="_Toc514418652"/>
    </w:p>
    <w:p w:rsidR="004520D8" w:rsidRDefault="004520D8" w:rsidP="00CD1599">
      <w:pPr>
        <w:jc w:val="center"/>
        <w:rPr>
          <w:sz w:val="28"/>
          <w:szCs w:val="28"/>
        </w:rPr>
      </w:pPr>
    </w:p>
    <w:p w:rsidR="004520D8" w:rsidRDefault="004520D8" w:rsidP="00CD1599">
      <w:pPr>
        <w:spacing w:line="360" w:lineRule="auto"/>
        <w:jc w:val="center"/>
        <w:rPr>
          <w:sz w:val="28"/>
          <w:szCs w:val="28"/>
        </w:rPr>
      </w:pPr>
      <w:r>
        <w:rPr>
          <w:sz w:val="28"/>
          <w:szCs w:val="28"/>
        </w:rPr>
        <w:t>МИНИСТЕРСТВО КУЛЬТУРЫ САМАРСКОЙ ОБЛАСТИ</w:t>
      </w:r>
    </w:p>
    <w:p w:rsidR="004520D8" w:rsidRDefault="004520D8" w:rsidP="00CD1599">
      <w:pPr>
        <w:spacing w:line="360" w:lineRule="auto"/>
        <w:jc w:val="center"/>
        <w:rPr>
          <w:sz w:val="28"/>
          <w:szCs w:val="28"/>
        </w:rPr>
      </w:pPr>
      <w:r>
        <w:rPr>
          <w:sz w:val="28"/>
          <w:szCs w:val="28"/>
        </w:rPr>
        <w:t>АГЕНТСТВО СОЦИОКУЛЬТУРНЫХ ТЕХНОЛОГИЙ</w:t>
      </w:r>
    </w:p>
    <w:p w:rsidR="004520D8" w:rsidRDefault="004520D8" w:rsidP="00CD1599">
      <w:pPr>
        <w:jc w:val="center"/>
        <w:rPr>
          <w:b/>
          <w:sz w:val="28"/>
          <w:szCs w:val="28"/>
        </w:rPr>
      </w:pPr>
    </w:p>
    <w:p w:rsidR="004520D8" w:rsidRDefault="004520D8" w:rsidP="00CD1599">
      <w:pPr>
        <w:rPr>
          <w:b/>
          <w:sz w:val="28"/>
          <w:szCs w:val="28"/>
        </w:rPr>
      </w:pPr>
    </w:p>
    <w:p w:rsidR="004520D8" w:rsidRDefault="004520D8" w:rsidP="00CD1599">
      <w:pPr>
        <w:jc w:val="center"/>
        <w:rPr>
          <w:b/>
          <w:sz w:val="28"/>
          <w:szCs w:val="28"/>
        </w:rPr>
      </w:pPr>
    </w:p>
    <w:p w:rsidR="004520D8" w:rsidRDefault="004520D8" w:rsidP="00CD1599">
      <w:pPr>
        <w:jc w:val="center"/>
        <w:rPr>
          <w:rFonts w:ascii="Times NR Cyr MT" w:hAnsi="Times NR Cyr MT"/>
          <w:noProof/>
          <w:szCs w:val="22"/>
          <w:lang w:eastAsia="ru-RU"/>
        </w:rPr>
      </w:pPr>
      <w:r w:rsidRPr="00140DC6">
        <w:rPr>
          <w:rFonts w:ascii="Times NR Cyr MT" w:hAnsi="Times NR Cyr MT"/>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29.75pt">
            <v:imagedata r:id="rId7" o:title=""/>
          </v:shape>
        </w:pict>
      </w:r>
    </w:p>
    <w:p w:rsidR="004520D8" w:rsidRDefault="004520D8" w:rsidP="00CD1599">
      <w:pPr>
        <w:jc w:val="center"/>
        <w:rPr>
          <w:b/>
          <w:sz w:val="28"/>
          <w:szCs w:val="28"/>
          <w:lang w:eastAsia="en-US"/>
        </w:rPr>
      </w:pPr>
    </w:p>
    <w:p w:rsidR="004520D8" w:rsidRDefault="004520D8" w:rsidP="005D6214">
      <w:pPr>
        <w:jc w:val="center"/>
        <w:rPr>
          <w:b/>
          <w:sz w:val="28"/>
          <w:szCs w:val="28"/>
        </w:rPr>
      </w:pPr>
    </w:p>
    <w:p w:rsidR="004520D8" w:rsidRDefault="004520D8" w:rsidP="005D6214">
      <w:pPr>
        <w:spacing w:line="360" w:lineRule="auto"/>
        <w:jc w:val="center"/>
        <w:rPr>
          <w:b/>
          <w:sz w:val="40"/>
          <w:szCs w:val="40"/>
        </w:rPr>
      </w:pPr>
      <w:r w:rsidRPr="00553ABB">
        <w:rPr>
          <w:b/>
          <w:sz w:val="40"/>
          <w:szCs w:val="40"/>
        </w:rPr>
        <w:t xml:space="preserve">О поддержке </w:t>
      </w:r>
      <w:r>
        <w:rPr>
          <w:b/>
          <w:sz w:val="40"/>
          <w:szCs w:val="40"/>
        </w:rPr>
        <w:t xml:space="preserve">кинематографии </w:t>
      </w:r>
    </w:p>
    <w:p w:rsidR="004520D8" w:rsidRPr="00553ABB" w:rsidRDefault="004520D8" w:rsidP="005D6214">
      <w:pPr>
        <w:spacing w:line="360" w:lineRule="auto"/>
        <w:jc w:val="center"/>
        <w:rPr>
          <w:b/>
          <w:sz w:val="40"/>
          <w:szCs w:val="40"/>
        </w:rPr>
      </w:pPr>
      <w:r w:rsidRPr="00553ABB">
        <w:rPr>
          <w:b/>
          <w:sz w:val="40"/>
          <w:szCs w:val="40"/>
        </w:rPr>
        <w:t xml:space="preserve">и развитии </w:t>
      </w:r>
      <w:r>
        <w:rPr>
          <w:b/>
          <w:sz w:val="40"/>
          <w:szCs w:val="40"/>
        </w:rPr>
        <w:t xml:space="preserve">услуги кинопоказа </w:t>
      </w:r>
    </w:p>
    <w:p w:rsidR="004520D8" w:rsidRPr="00553ABB" w:rsidRDefault="004520D8" w:rsidP="005D6214">
      <w:pPr>
        <w:spacing w:line="360" w:lineRule="auto"/>
        <w:jc w:val="center"/>
        <w:rPr>
          <w:b/>
          <w:sz w:val="40"/>
          <w:szCs w:val="40"/>
        </w:rPr>
      </w:pPr>
      <w:r w:rsidRPr="00553ABB">
        <w:rPr>
          <w:b/>
          <w:sz w:val="40"/>
          <w:szCs w:val="40"/>
        </w:rPr>
        <w:t xml:space="preserve"> на территории Самарской области</w:t>
      </w:r>
    </w:p>
    <w:p w:rsidR="004520D8" w:rsidRPr="00553ABB" w:rsidRDefault="004520D8" w:rsidP="005D6214">
      <w:pPr>
        <w:spacing w:line="360" w:lineRule="auto"/>
        <w:jc w:val="center"/>
        <w:rPr>
          <w:b/>
          <w:sz w:val="40"/>
          <w:szCs w:val="40"/>
        </w:rPr>
      </w:pPr>
      <w:r w:rsidRPr="00553ABB">
        <w:rPr>
          <w:b/>
          <w:sz w:val="40"/>
          <w:szCs w:val="40"/>
        </w:rPr>
        <w:t>за 20</w:t>
      </w:r>
      <w:r>
        <w:rPr>
          <w:b/>
          <w:sz w:val="40"/>
          <w:szCs w:val="40"/>
        </w:rPr>
        <w:t>20</w:t>
      </w:r>
      <w:r w:rsidRPr="00553ABB">
        <w:rPr>
          <w:b/>
          <w:sz w:val="40"/>
          <w:szCs w:val="40"/>
        </w:rPr>
        <w:t xml:space="preserve"> год</w:t>
      </w:r>
    </w:p>
    <w:p w:rsidR="004520D8" w:rsidRDefault="004520D8" w:rsidP="005D6214">
      <w:pPr>
        <w:spacing w:line="360" w:lineRule="auto"/>
        <w:jc w:val="center"/>
        <w:rPr>
          <w:b/>
          <w:sz w:val="40"/>
          <w:szCs w:val="40"/>
        </w:rPr>
      </w:pPr>
    </w:p>
    <w:p w:rsidR="004520D8" w:rsidRDefault="004520D8" w:rsidP="005D6214">
      <w:pPr>
        <w:spacing w:line="360" w:lineRule="auto"/>
        <w:jc w:val="center"/>
        <w:rPr>
          <w:b/>
          <w:sz w:val="40"/>
          <w:szCs w:val="40"/>
        </w:rPr>
      </w:pPr>
      <w:r>
        <w:rPr>
          <w:b/>
          <w:sz w:val="40"/>
          <w:szCs w:val="40"/>
        </w:rPr>
        <w:t xml:space="preserve">(по результатам мониторинга показателей деятельности  муниципальных кинозалов Самарской области,   </w:t>
      </w:r>
    </w:p>
    <w:p w:rsidR="004520D8" w:rsidRPr="00553ABB" w:rsidRDefault="004520D8" w:rsidP="005D6214">
      <w:pPr>
        <w:spacing w:line="360" w:lineRule="auto"/>
        <w:jc w:val="center"/>
        <w:rPr>
          <w:b/>
          <w:sz w:val="40"/>
          <w:szCs w:val="40"/>
        </w:rPr>
      </w:pPr>
      <w:r>
        <w:rPr>
          <w:b/>
          <w:sz w:val="40"/>
          <w:szCs w:val="40"/>
        </w:rPr>
        <w:t>аналитики отчетов ЕАИС Фонда кино</w:t>
      </w:r>
      <w:r w:rsidRPr="00553ABB">
        <w:rPr>
          <w:b/>
          <w:sz w:val="40"/>
          <w:szCs w:val="40"/>
        </w:rPr>
        <w:t>)</w:t>
      </w:r>
    </w:p>
    <w:p w:rsidR="004520D8" w:rsidRDefault="004520D8" w:rsidP="005D6214">
      <w:pPr>
        <w:jc w:val="center"/>
        <w:rPr>
          <w:b/>
          <w:sz w:val="28"/>
          <w:szCs w:val="28"/>
        </w:rPr>
      </w:pPr>
    </w:p>
    <w:p w:rsidR="004520D8" w:rsidRDefault="004520D8" w:rsidP="005D6214">
      <w:pPr>
        <w:jc w:val="center"/>
        <w:rPr>
          <w:b/>
          <w:sz w:val="28"/>
          <w:szCs w:val="28"/>
        </w:rPr>
      </w:pPr>
    </w:p>
    <w:p w:rsidR="004520D8" w:rsidRDefault="004520D8" w:rsidP="005D6214">
      <w:pPr>
        <w:jc w:val="center"/>
        <w:rPr>
          <w:b/>
          <w:sz w:val="28"/>
          <w:szCs w:val="28"/>
        </w:rPr>
      </w:pPr>
    </w:p>
    <w:p w:rsidR="004520D8" w:rsidRDefault="004520D8" w:rsidP="005D6214">
      <w:pPr>
        <w:jc w:val="center"/>
        <w:rPr>
          <w:b/>
          <w:sz w:val="28"/>
          <w:szCs w:val="28"/>
        </w:rPr>
      </w:pPr>
    </w:p>
    <w:p w:rsidR="004520D8" w:rsidRDefault="004520D8" w:rsidP="005D6214">
      <w:pPr>
        <w:jc w:val="center"/>
        <w:rPr>
          <w:b/>
          <w:sz w:val="28"/>
          <w:szCs w:val="28"/>
        </w:rPr>
      </w:pPr>
    </w:p>
    <w:p w:rsidR="004520D8" w:rsidRDefault="004520D8" w:rsidP="005D6214">
      <w:pPr>
        <w:jc w:val="center"/>
        <w:rPr>
          <w:b/>
          <w:sz w:val="28"/>
          <w:szCs w:val="28"/>
        </w:rPr>
      </w:pPr>
    </w:p>
    <w:p w:rsidR="004520D8" w:rsidRDefault="004520D8" w:rsidP="005D6214">
      <w:pPr>
        <w:jc w:val="center"/>
        <w:rPr>
          <w:b/>
          <w:sz w:val="28"/>
          <w:szCs w:val="28"/>
        </w:rPr>
      </w:pPr>
    </w:p>
    <w:p w:rsidR="004520D8" w:rsidRDefault="004520D8" w:rsidP="005D6214">
      <w:pPr>
        <w:jc w:val="center"/>
        <w:rPr>
          <w:b/>
          <w:sz w:val="28"/>
          <w:szCs w:val="28"/>
        </w:rPr>
      </w:pPr>
    </w:p>
    <w:p w:rsidR="004520D8" w:rsidRDefault="004520D8" w:rsidP="000947BD">
      <w:pPr>
        <w:jc w:val="center"/>
        <w:rPr>
          <w:sz w:val="28"/>
          <w:szCs w:val="28"/>
        </w:rPr>
      </w:pPr>
      <w:smartTag w:uri="urn:schemas-microsoft-com:office:smarttags" w:element="metricconverter">
        <w:smartTagPr>
          <w:attr w:name="ProductID" w:val="2021 г"/>
        </w:smartTagPr>
        <w:r w:rsidRPr="00553ABB">
          <w:rPr>
            <w:sz w:val="28"/>
            <w:szCs w:val="28"/>
          </w:rPr>
          <w:t>20</w:t>
        </w:r>
        <w:r>
          <w:rPr>
            <w:sz w:val="28"/>
            <w:szCs w:val="28"/>
          </w:rPr>
          <w:t>21</w:t>
        </w:r>
        <w:r w:rsidRPr="00553ABB">
          <w:rPr>
            <w:sz w:val="28"/>
            <w:szCs w:val="28"/>
          </w:rPr>
          <w:t xml:space="preserve"> г</w:t>
        </w:r>
      </w:smartTag>
      <w:r w:rsidRPr="00553ABB">
        <w:rPr>
          <w:sz w:val="28"/>
          <w:szCs w:val="28"/>
        </w:rPr>
        <w:t>.</w:t>
      </w:r>
      <w:r>
        <w:rPr>
          <w:sz w:val="28"/>
          <w:szCs w:val="28"/>
        </w:rPr>
        <w:br w:type="page"/>
      </w:r>
    </w:p>
    <w:p w:rsidR="004520D8" w:rsidRDefault="004520D8" w:rsidP="001E3630">
      <w:pPr>
        <w:spacing w:after="240"/>
        <w:ind w:left="3540" w:firstLine="708"/>
        <w:rPr>
          <w:b/>
          <w:sz w:val="32"/>
          <w:szCs w:val="32"/>
        </w:rPr>
      </w:pPr>
      <w:r w:rsidRPr="0022456C">
        <w:rPr>
          <w:b/>
          <w:sz w:val="32"/>
          <w:szCs w:val="32"/>
        </w:rPr>
        <w:t>СОДЕРЖАНИЕ</w:t>
      </w:r>
    </w:p>
    <w:p w:rsidR="004520D8" w:rsidRPr="001E3630" w:rsidRDefault="004520D8" w:rsidP="002E4129">
      <w:pPr>
        <w:ind w:left="2832" w:firstLine="708"/>
        <w:rPr>
          <w:b/>
          <w:sz w:val="26"/>
          <w:szCs w:val="26"/>
        </w:rPr>
      </w:pPr>
    </w:p>
    <w:p w:rsidR="004520D8" w:rsidRPr="00357482" w:rsidRDefault="004520D8" w:rsidP="00A46400">
      <w:pPr>
        <w:pStyle w:val="Heading1"/>
        <w:numPr>
          <w:ilvl w:val="0"/>
          <w:numId w:val="8"/>
        </w:numPr>
        <w:spacing w:before="0" w:after="0" w:line="360" w:lineRule="auto"/>
        <w:ind w:left="567" w:hanging="283"/>
        <w:jc w:val="both"/>
        <w:rPr>
          <w:rFonts w:ascii="Times New Roman" w:hAnsi="Times New Roman"/>
          <w:sz w:val="26"/>
          <w:szCs w:val="26"/>
        </w:rPr>
      </w:pPr>
      <w:r w:rsidRPr="00357482">
        <w:rPr>
          <w:rFonts w:ascii="Times New Roman" w:hAnsi="Times New Roman"/>
          <w:sz w:val="26"/>
          <w:szCs w:val="26"/>
        </w:rPr>
        <w:t>Поддержка кинематографии на территории Самарской области. Анализ показателей и состояние отрасли по итогам 2020 года</w:t>
      </w:r>
    </w:p>
    <w:p w:rsidR="004520D8" w:rsidRPr="001E3630" w:rsidRDefault="004520D8" w:rsidP="001E3630">
      <w:pPr>
        <w:autoSpaceDE w:val="0"/>
        <w:autoSpaceDN w:val="0"/>
        <w:adjustRightInd w:val="0"/>
        <w:spacing w:line="360" w:lineRule="auto"/>
        <w:ind w:left="426" w:hanging="142"/>
        <w:jc w:val="both"/>
        <w:outlineLvl w:val="1"/>
        <w:rPr>
          <w:sz w:val="26"/>
          <w:szCs w:val="26"/>
        </w:rPr>
      </w:pPr>
      <w:r w:rsidRPr="001E3630">
        <w:rPr>
          <w:sz w:val="26"/>
          <w:szCs w:val="26"/>
        </w:rPr>
        <w:t>1.1</w:t>
      </w:r>
      <w:r>
        <w:rPr>
          <w:sz w:val="26"/>
          <w:szCs w:val="26"/>
        </w:rPr>
        <w:t>.</w:t>
      </w:r>
      <w:r w:rsidRPr="001E3630">
        <w:rPr>
          <w:sz w:val="26"/>
          <w:szCs w:val="26"/>
        </w:rPr>
        <w:t xml:space="preserve"> Услуга «показ кинофильмов». Отличия, особенности, показатели</w:t>
      </w:r>
      <w:r>
        <w:rPr>
          <w:sz w:val="26"/>
          <w:szCs w:val="26"/>
        </w:rPr>
        <w:t>…………………..3</w:t>
      </w:r>
    </w:p>
    <w:p w:rsidR="004520D8" w:rsidRDefault="004520D8" w:rsidP="003D5BDC">
      <w:pPr>
        <w:pStyle w:val="ListParagraph"/>
        <w:tabs>
          <w:tab w:val="left" w:pos="567"/>
        </w:tabs>
        <w:autoSpaceDE w:val="0"/>
        <w:autoSpaceDN w:val="0"/>
        <w:adjustRightInd w:val="0"/>
        <w:spacing w:line="360" w:lineRule="auto"/>
        <w:ind w:left="709" w:hanging="425"/>
        <w:jc w:val="both"/>
        <w:outlineLvl w:val="1"/>
        <w:rPr>
          <w:sz w:val="26"/>
          <w:szCs w:val="26"/>
        </w:rPr>
      </w:pPr>
      <w:r w:rsidRPr="001E3630">
        <w:rPr>
          <w:sz w:val="26"/>
          <w:szCs w:val="26"/>
        </w:rPr>
        <w:t>1.2</w:t>
      </w:r>
      <w:r>
        <w:rPr>
          <w:sz w:val="26"/>
          <w:szCs w:val="26"/>
        </w:rPr>
        <w:t>.</w:t>
      </w:r>
      <w:r w:rsidRPr="001E3630">
        <w:rPr>
          <w:sz w:val="26"/>
          <w:szCs w:val="26"/>
        </w:rPr>
        <w:t xml:space="preserve"> Услуга «проведение культурно-массовых мероприятий» с</w:t>
      </w:r>
      <w:r w:rsidRPr="007A518F">
        <w:rPr>
          <w:sz w:val="26"/>
          <w:szCs w:val="26"/>
        </w:rPr>
        <w:t xml:space="preserve"> </w:t>
      </w:r>
      <w:r w:rsidRPr="001E3630">
        <w:rPr>
          <w:sz w:val="26"/>
          <w:szCs w:val="26"/>
        </w:rPr>
        <w:t>использованием</w:t>
      </w:r>
    </w:p>
    <w:p w:rsidR="004520D8" w:rsidRPr="001E3630" w:rsidRDefault="004520D8" w:rsidP="003D5BDC">
      <w:pPr>
        <w:pStyle w:val="ListParagraph"/>
        <w:tabs>
          <w:tab w:val="left" w:pos="567"/>
        </w:tabs>
        <w:autoSpaceDE w:val="0"/>
        <w:autoSpaceDN w:val="0"/>
        <w:adjustRightInd w:val="0"/>
        <w:spacing w:line="360" w:lineRule="auto"/>
        <w:ind w:left="709" w:hanging="425"/>
        <w:jc w:val="both"/>
        <w:outlineLvl w:val="1"/>
        <w:rPr>
          <w:sz w:val="26"/>
          <w:szCs w:val="26"/>
        </w:rPr>
      </w:pPr>
      <w:r w:rsidRPr="001E3630">
        <w:rPr>
          <w:sz w:val="26"/>
          <w:szCs w:val="26"/>
        </w:rPr>
        <w:t xml:space="preserve"> </w:t>
      </w:r>
      <w:r>
        <w:rPr>
          <w:sz w:val="26"/>
          <w:szCs w:val="26"/>
        </w:rPr>
        <w:t>к</w:t>
      </w:r>
      <w:r w:rsidRPr="001E3630">
        <w:rPr>
          <w:sz w:val="26"/>
          <w:szCs w:val="26"/>
        </w:rPr>
        <w:t>инофильмов</w:t>
      </w:r>
      <w:r>
        <w:rPr>
          <w:sz w:val="26"/>
          <w:szCs w:val="26"/>
        </w:rPr>
        <w:t>…………………………………………………………………………………6</w:t>
      </w:r>
    </w:p>
    <w:p w:rsidR="004520D8" w:rsidRPr="001E3630" w:rsidRDefault="004520D8" w:rsidP="001E3630">
      <w:pPr>
        <w:pStyle w:val="ListParagraph"/>
        <w:autoSpaceDE w:val="0"/>
        <w:autoSpaceDN w:val="0"/>
        <w:adjustRightInd w:val="0"/>
        <w:spacing w:line="360" w:lineRule="auto"/>
        <w:ind w:left="709" w:hanging="425"/>
        <w:jc w:val="both"/>
        <w:outlineLvl w:val="1"/>
        <w:rPr>
          <w:sz w:val="26"/>
          <w:szCs w:val="26"/>
        </w:rPr>
      </w:pPr>
      <w:r w:rsidRPr="001E3630">
        <w:rPr>
          <w:sz w:val="26"/>
          <w:szCs w:val="26"/>
        </w:rPr>
        <w:t>1.3</w:t>
      </w:r>
      <w:r>
        <w:rPr>
          <w:sz w:val="26"/>
          <w:szCs w:val="26"/>
        </w:rPr>
        <w:t>.</w:t>
      </w:r>
      <w:r w:rsidRPr="001E3630">
        <w:rPr>
          <w:sz w:val="26"/>
          <w:szCs w:val="26"/>
        </w:rPr>
        <w:t xml:space="preserve"> Всероссийские акции, кинофестивали, выставочная деятельность (предоставление выставочных коллекций)</w:t>
      </w:r>
      <w:r>
        <w:rPr>
          <w:sz w:val="26"/>
          <w:szCs w:val="26"/>
        </w:rPr>
        <w:t>………………………………………………………………..8</w:t>
      </w:r>
    </w:p>
    <w:p w:rsidR="004520D8" w:rsidRPr="007A518F" w:rsidRDefault="004520D8" w:rsidP="007D3241">
      <w:pPr>
        <w:pStyle w:val="ListParagraph"/>
        <w:numPr>
          <w:ilvl w:val="0"/>
          <w:numId w:val="8"/>
        </w:numPr>
        <w:spacing w:line="360" w:lineRule="auto"/>
        <w:jc w:val="both"/>
        <w:rPr>
          <w:b/>
          <w:sz w:val="26"/>
          <w:szCs w:val="26"/>
        </w:rPr>
      </w:pPr>
      <w:r w:rsidRPr="007A518F">
        <w:rPr>
          <w:b/>
          <w:sz w:val="26"/>
          <w:szCs w:val="26"/>
        </w:rPr>
        <w:t>Деятельность отдела по развитию и популяризации киноискусства ГБУК АСТ на базе ЦРК «Художественный»</w:t>
      </w:r>
    </w:p>
    <w:p w:rsidR="004520D8" w:rsidRPr="001E3630" w:rsidRDefault="004520D8" w:rsidP="001E3630">
      <w:pPr>
        <w:spacing w:line="360" w:lineRule="auto"/>
        <w:ind w:left="708" w:hanging="282"/>
        <w:jc w:val="both"/>
        <w:rPr>
          <w:sz w:val="26"/>
          <w:szCs w:val="26"/>
        </w:rPr>
      </w:pPr>
      <w:r w:rsidRPr="001E3630">
        <w:rPr>
          <w:sz w:val="26"/>
          <w:szCs w:val="26"/>
        </w:rPr>
        <w:t>2.1</w:t>
      </w:r>
      <w:r>
        <w:rPr>
          <w:sz w:val="26"/>
          <w:szCs w:val="26"/>
        </w:rPr>
        <w:t>.</w:t>
      </w:r>
      <w:r w:rsidRPr="001E3630">
        <w:rPr>
          <w:sz w:val="26"/>
          <w:szCs w:val="26"/>
        </w:rPr>
        <w:t xml:space="preserve"> Прокат кинофильмов</w:t>
      </w:r>
      <w:r>
        <w:rPr>
          <w:sz w:val="26"/>
          <w:szCs w:val="26"/>
        </w:rPr>
        <w:t>…………………………………………………………………..14</w:t>
      </w:r>
    </w:p>
    <w:p w:rsidR="004520D8" w:rsidRPr="001E3630" w:rsidRDefault="004520D8" w:rsidP="001E3630">
      <w:pPr>
        <w:spacing w:line="360" w:lineRule="auto"/>
        <w:ind w:left="1560" w:hanging="1134"/>
        <w:jc w:val="both"/>
        <w:rPr>
          <w:sz w:val="26"/>
          <w:szCs w:val="26"/>
        </w:rPr>
      </w:pPr>
      <w:r w:rsidRPr="001E3630">
        <w:rPr>
          <w:sz w:val="26"/>
          <w:szCs w:val="26"/>
        </w:rPr>
        <w:t>2.2. Новые формы работы. Опыт работы в виртуальном формате</w:t>
      </w:r>
      <w:r>
        <w:rPr>
          <w:sz w:val="26"/>
          <w:szCs w:val="26"/>
        </w:rPr>
        <w:t>……………………...15</w:t>
      </w:r>
    </w:p>
    <w:p w:rsidR="004520D8" w:rsidRPr="001E3630" w:rsidRDefault="004520D8" w:rsidP="001E3630">
      <w:pPr>
        <w:spacing w:line="360" w:lineRule="auto"/>
        <w:ind w:left="851" w:hanging="425"/>
        <w:jc w:val="both"/>
        <w:rPr>
          <w:sz w:val="26"/>
          <w:szCs w:val="26"/>
        </w:rPr>
      </w:pPr>
      <w:r w:rsidRPr="001E3630">
        <w:rPr>
          <w:sz w:val="26"/>
          <w:szCs w:val="26"/>
        </w:rPr>
        <w:t>2.3. Работа с целевой аудиторией по патриотическому воспитанию</w:t>
      </w:r>
      <w:r>
        <w:rPr>
          <w:sz w:val="26"/>
          <w:szCs w:val="26"/>
        </w:rPr>
        <w:t xml:space="preserve"> </w:t>
      </w:r>
      <w:r w:rsidRPr="001E3630">
        <w:rPr>
          <w:sz w:val="26"/>
          <w:szCs w:val="26"/>
        </w:rPr>
        <w:t>и социальной поддержке</w:t>
      </w:r>
      <w:r>
        <w:rPr>
          <w:sz w:val="26"/>
          <w:szCs w:val="26"/>
        </w:rPr>
        <w:t>………………………………………………………………………………17</w:t>
      </w:r>
    </w:p>
    <w:p w:rsidR="004520D8" w:rsidRPr="001E3630" w:rsidRDefault="004520D8" w:rsidP="001E3630">
      <w:pPr>
        <w:spacing w:line="360" w:lineRule="auto"/>
        <w:ind w:left="708" w:hanging="282"/>
        <w:jc w:val="both"/>
        <w:rPr>
          <w:sz w:val="26"/>
          <w:szCs w:val="26"/>
        </w:rPr>
      </w:pPr>
      <w:r w:rsidRPr="001E3630">
        <w:rPr>
          <w:sz w:val="26"/>
          <w:szCs w:val="26"/>
        </w:rPr>
        <w:t>2.4</w:t>
      </w:r>
      <w:r>
        <w:rPr>
          <w:sz w:val="26"/>
          <w:szCs w:val="26"/>
        </w:rPr>
        <w:t>.</w:t>
      </w:r>
      <w:r w:rsidRPr="001E3630">
        <w:rPr>
          <w:sz w:val="26"/>
          <w:szCs w:val="26"/>
        </w:rPr>
        <w:t xml:space="preserve"> Культурно-просветительская деятельность</w:t>
      </w:r>
      <w:r>
        <w:rPr>
          <w:sz w:val="26"/>
          <w:szCs w:val="26"/>
        </w:rPr>
        <w:t>………………………………………….19</w:t>
      </w:r>
    </w:p>
    <w:p w:rsidR="004520D8" w:rsidRPr="001E3630" w:rsidRDefault="004520D8" w:rsidP="00E01F08">
      <w:pPr>
        <w:spacing w:line="360" w:lineRule="auto"/>
        <w:ind w:left="709" w:hanging="567"/>
        <w:jc w:val="both"/>
        <w:rPr>
          <w:sz w:val="26"/>
          <w:szCs w:val="26"/>
        </w:rPr>
      </w:pPr>
      <w:r w:rsidRPr="001E3630">
        <w:rPr>
          <w:sz w:val="26"/>
          <w:szCs w:val="26"/>
        </w:rPr>
        <w:t xml:space="preserve">   </w:t>
      </w:r>
      <w:r w:rsidRPr="007A518F">
        <w:rPr>
          <w:b/>
          <w:sz w:val="26"/>
          <w:szCs w:val="26"/>
        </w:rPr>
        <w:t xml:space="preserve"> 3</w:t>
      </w:r>
      <w:r w:rsidRPr="001E3630">
        <w:rPr>
          <w:sz w:val="26"/>
          <w:szCs w:val="26"/>
        </w:rPr>
        <w:t xml:space="preserve">. </w:t>
      </w:r>
      <w:r w:rsidRPr="007A518F">
        <w:rPr>
          <w:b/>
          <w:sz w:val="26"/>
          <w:szCs w:val="26"/>
        </w:rPr>
        <w:t xml:space="preserve">Работа проектного офиса. Реализация национального проекта «Культура» на территории Самарской области по направлениям «Культурная среда» и «Цифровая   </w:t>
      </w:r>
      <w:r>
        <w:rPr>
          <w:b/>
          <w:sz w:val="26"/>
          <w:szCs w:val="26"/>
        </w:rPr>
        <w:t>к</w:t>
      </w:r>
      <w:r w:rsidRPr="007A518F">
        <w:rPr>
          <w:b/>
          <w:sz w:val="26"/>
          <w:szCs w:val="26"/>
        </w:rPr>
        <w:t>ультура»</w:t>
      </w:r>
      <w:r>
        <w:rPr>
          <w:sz w:val="26"/>
          <w:szCs w:val="26"/>
        </w:rPr>
        <w:t>………………………………………………………………...27</w:t>
      </w:r>
    </w:p>
    <w:p w:rsidR="004520D8" w:rsidRPr="001E3630" w:rsidRDefault="004520D8" w:rsidP="002B79F4">
      <w:pPr>
        <w:spacing w:line="360" w:lineRule="auto"/>
        <w:ind w:firstLine="142"/>
        <w:jc w:val="both"/>
        <w:rPr>
          <w:sz w:val="26"/>
          <w:szCs w:val="26"/>
        </w:rPr>
      </w:pPr>
      <w:r w:rsidRPr="001E3630">
        <w:rPr>
          <w:sz w:val="26"/>
          <w:szCs w:val="26"/>
        </w:rPr>
        <w:t xml:space="preserve">    4. Приложения:</w:t>
      </w:r>
    </w:p>
    <w:p w:rsidR="004520D8" w:rsidRPr="001E3630" w:rsidRDefault="004520D8" w:rsidP="001E3630">
      <w:pPr>
        <w:spacing w:line="360" w:lineRule="auto"/>
        <w:ind w:hanging="426"/>
        <w:jc w:val="both"/>
        <w:rPr>
          <w:sz w:val="26"/>
          <w:szCs w:val="26"/>
        </w:rPr>
      </w:pPr>
      <w:r w:rsidRPr="001E3630">
        <w:rPr>
          <w:sz w:val="26"/>
          <w:szCs w:val="26"/>
        </w:rPr>
        <w:t xml:space="preserve">            1. Сведения о государственных, муниципальных и коммерческих кинотеатрах/кинозалах Самарской о</w:t>
      </w:r>
      <w:r>
        <w:rPr>
          <w:sz w:val="26"/>
          <w:szCs w:val="26"/>
        </w:rPr>
        <w:t>бласти по состоянию на 2020 год………………………………………………..31</w:t>
      </w:r>
    </w:p>
    <w:p w:rsidR="004520D8" w:rsidRPr="001E3630" w:rsidRDefault="004520D8" w:rsidP="001E3630">
      <w:pPr>
        <w:spacing w:line="360" w:lineRule="auto"/>
        <w:jc w:val="both"/>
        <w:rPr>
          <w:sz w:val="26"/>
          <w:szCs w:val="26"/>
        </w:rPr>
      </w:pPr>
      <w:r w:rsidRPr="001E3630">
        <w:rPr>
          <w:sz w:val="26"/>
          <w:szCs w:val="26"/>
        </w:rPr>
        <w:t xml:space="preserve">      2. Карты расположения муниципальных и коммерческих кинотеатров </w:t>
      </w:r>
    </w:p>
    <w:p w:rsidR="004520D8" w:rsidRPr="001E3630" w:rsidRDefault="004520D8" w:rsidP="002B79F4">
      <w:pPr>
        <w:spacing w:line="360" w:lineRule="auto"/>
        <w:ind w:firstLine="142"/>
        <w:jc w:val="both"/>
        <w:rPr>
          <w:bCs/>
          <w:sz w:val="26"/>
          <w:szCs w:val="26"/>
        </w:rPr>
      </w:pPr>
      <w:r w:rsidRPr="001E3630">
        <w:rPr>
          <w:sz w:val="26"/>
          <w:szCs w:val="26"/>
        </w:rPr>
        <w:t>Самарской области</w:t>
      </w:r>
      <w:r>
        <w:rPr>
          <w:sz w:val="26"/>
          <w:szCs w:val="26"/>
        </w:rPr>
        <w:t xml:space="preserve">…………………………………………………………............................. </w:t>
      </w:r>
      <w:bookmarkStart w:id="1" w:name="_GoBack"/>
      <w:bookmarkEnd w:id="1"/>
      <w:r>
        <w:rPr>
          <w:sz w:val="26"/>
          <w:szCs w:val="26"/>
        </w:rPr>
        <w:t>36</w:t>
      </w:r>
    </w:p>
    <w:p w:rsidR="004520D8" w:rsidRDefault="004520D8" w:rsidP="0022456C">
      <w:pPr>
        <w:spacing w:line="360" w:lineRule="auto"/>
        <w:ind w:left="708"/>
        <w:jc w:val="both"/>
        <w:rPr>
          <w:sz w:val="28"/>
          <w:szCs w:val="28"/>
        </w:rPr>
      </w:pPr>
    </w:p>
    <w:p w:rsidR="004520D8" w:rsidRDefault="004520D8" w:rsidP="0022456C">
      <w:pPr>
        <w:spacing w:line="360" w:lineRule="auto"/>
        <w:ind w:left="708"/>
        <w:jc w:val="both"/>
        <w:rPr>
          <w:sz w:val="28"/>
          <w:szCs w:val="28"/>
        </w:rPr>
      </w:pPr>
    </w:p>
    <w:p w:rsidR="004520D8" w:rsidRDefault="004520D8" w:rsidP="0022456C">
      <w:pPr>
        <w:spacing w:line="360" w:lineRule="auto"/>
        <w:ind w:left="708"/>
        <w:jc w:val="both"/>
        <w:rPr>
          <w:sz w:val="28"/>
          <w:szCs w:val="28"/>
        </w:rPr>
      </w:pPr>
    </w:p>
    <w:p w:rsidR="004520D8" w:rsidRDefault="004520D8" w:rsidP="0022456C">
      <w:pPr>
        <w:spacing w:line="360" w:lineRule="auto"/>
        <w:ind w:left="708"/>
        <w:jc w:val="both"/>
        <w:rPr>
          <w:sz w:val="28"/>
          <w:szCs w:val="28"/>
        </w:rPr>
      </w:pPr>
    </w:p>
    <w:p w:rsidR="004520D8" w:rsidRDefault="004520D8" w:rsidP="0022456C">
      <w:pPr>
        <w:spacing w:line="360" w:lineRule="auto"/>
        <w:ind w:left="708"/>
        <w:jc w:val="both"/>
        <w:rPr>
          <w:sz w:val="28"/>
          <w:szCs w:val="28"/>
        </w:rPr>
      </w:pPr>
    </w:p>
    <w:p w:rsidR="004520D8" w:rsidRDefault="004520D8" w:rsidP="0022456C">
      <w:pPr>
        <w:spacing w:line="360" w:lineRule="auto"/>
        <w:ind w:left="708"/>
        <w:jc w:val="both"/>
        <w:rPr>
          <w:sz w:val="28"/>
          <w:szCs w:val="28"/>
        </w:rPr>
      </w:pPr>
    </w:p>
    <w:p w:rsidR="004520D8" w:rsidRDefault="004520D8" w:rsidP="0022456C">
      <w:pPr>
        <w:spacing w:line="360" w:lineRule="auto"/>
        <w:ind w:left="708"/>
        <w:jc w:val="both"/>
        <w:rPr>
          <w:sz w:val="28"/>
          <w:szCs w:val="28"/>
        </w:rPr>
      </w:pPr>
    </w:p>
    <w:p w:rsidR="004520D8" w:rsidRDefault="004520D8" w:rsidP="00EE1C93">
      <w:pPr>
        <w:pStyle w:val="Heading1"/>
        <w:numPr>
          <w:ilvl w:val="0"/>
          <w:numId w:val="11"/>
        </w:numPr>
        <w:spacing w:before="0" w:after="0" w:line="276" w:lineRule="auto"/>
        <w:jc w:val="center"/>
        <w:rPr>
          <w:rFonts w:ascii="Times New Roman" w:hAnsi="Times New Roman"/>
        </w:rPr>
      </w:pPr>
      <w:r w:rsidRPr="00AC5B2A">
        <w:rPr>
          <w:rFonts w:ascii="Times New Roman" w:hAnsi="Times New Roman"/>
        </w:rPr>
        <w:t>Поддержк</w:t>
      </w:r>
      <w:r>
        <w:rPr>
          <w:rFonts w:ascii="Times New Roman" w:hAnsi="Times New Roman"/>
        </w:rPr>
        <w:t>а кинематографии</w:t>
      </w:r>
      <w:bookmarkEnd w:id="0"/>
    </w:p>
    <w:p w:rsidR="004520D8" w:rsidRDefault="004520D8" w:rsidP="00EE1C93">
      <w:pPr>
        <w:pStyle w:val="Heading1"/>
        <w:spacing w:before="0" w:after="0" w:line="276" w:lineRule="auto"/>
        <w:jc w:val="center"/>
        <w:rPr>
          <w:rFonts w:ascii="Times New Roman" w:hAnsi="Times New Roman"/>
        </w:rPr>
      </w:pPr>
      <w:r>
        <w:rPr>
          <w:rFonts w:ascii="Times New Roman" w:hAnsi="Times New Roman"/>
        </w:rPr>
        <w:t xml:space="preserve">на территории Самарской области. </w:t>
      </w:r>
    </w:p>
    <w:p w:rsidR="004520D8" w:rsidRDefault="004520D8" w:rsidP="00EE1C93">
      <w:pPr>
        <w:pStyle w:val="Heading1"/>
        <w:spacing w:before="0" w:after="0" w:line="276" w:lineRule="auto"/>
        <w:jc w:val="center"/>
        <w:rPr>
          <w:rFonts w:ascii="Times New Roman" w:hAnsi="Times New Roman"/>
        </w:rPr>
      </w:pPr>
      <w:r>
        <w:rPr>
          <w:rFonts w:ascii="Times New Roman" w:hAnsi="Times New Roman"/>
        </w:rPr>
        <w:t>Анализ показателей и состояние отрасли по итогам 2020 года.</w:t>
      </w:r>
    </w:p>
    <w:p w:rsidR="004520D8" w:rsidRDefault="004520D8" w:rsidP="00576762"/>
    <w:p w:rsidR="004520D8" w:rsidRPr="00576762" w:rsidRDefault="004520D8" w:rsidP="008D44A4">
      <w:pPr>
        <w:pStyle w:val="ListParagraph"/>
        <w:autoSpaceDE w:val="0"/>
        <w:autoSpaceDN w:val="0"/>
        <w:adjustRightInd w:val="0"/>
        <w:spacing w:line="360" w:lineRule="auto"/>
        <w:ind w:left="750"/>
        <w:outlineLvl w:val="1"/>
        <w:rPr>
          <w:b/>
          <w:sz w:val="28"/>
          <w:szCs w:val="28"/>
        </w:rPr>
      </w:pPr>
      <w:bookmarkStart w:id="2" w:name="_Toc514168495"/>
      <w:bookmarkStart w:id="3" w:name="_Toc514168613"/>
      <w:bookmarkStart w:id="4" w:name="_Toc514418653"/>
      <w:r>
        <w:rPr>
          <w:b/>
          <w:sz w:val="28"/>
          <w:szCs w:val="28"/>
        </w:rPr>
        <w:t xml:space="preserve">1.1 </w:t>
      </w:r>
      <w:r w:rsidRPr="00576762">
        <w:rPr>
          <w:b/>
          <w:sz w:val="28"/>
          <w:szCs w:val="28"/>
        </w:rPr>
        <w:t>Услуга «показ кинофильмов</w:t>
      </w:r>
      <w:r>
        <w:rPr>
          <w:b/>
          <w:sz w:val="28"/>
          <w:szCs w:val="28"/>
        </w:rPr>
        <w:t>». Отличия,</w:t>
      </w:r>
      <w:r w:rsidRPr="00576762">
        <w:rPr>
          <w:b/>
          <w:sz w:val="28"/>
          <w:szCs w:val="28"/>
        </w:rPr>
        <w:t xml:space="preserve"> особенности</w:t>
      </w:r>
      <w:r>
        <w:rPr>
          <w:b/>
          <w:sz w:val="28"/>
          <w:szCs w:val="28"/>
        </w:rPr>
        <w:t>, показатели.</w:t>
      </w:r>
    </w:p>
    <w:p w:rsidR="004520D8" w:rsidRPr="00943E9B" w:rsidRDefault="004520D8" w:rsidP="009B4F08">
      <w:pPr>
        <w:autoSpaceDE w:val="0"/>
        <w:autoSpaceDN w:val="0"/>
        <w:adjustRightInd w:val="0"/>
        <w:jc w:val="center"/>
        <w:outlineLvl w:val="1"/>
        <w:rPr>
          <w:b/>
          <w:sz w:val="28"/>
          <w:szCs w:val="28"/>
        </w:rPr>
      </w:pPr>
    </w:p>
    <w:p w:rsidR="004520D8" w:rsidRDefault="004520D8" w:rsidP="003E13C8">
      <w:pPr>
        <w:autoSpaceDE w:val="0"/>
        <w:autoSpaceDN w:val="0"/>
        <w:adjustRightInd w:val="0"/>
        <w:spacing w:line="360" w:lineRule="auto"/>
        <w:ind w:firstLine="567"/>
        <w:jc w:val="both"/>
        <w:outlineLvl w:val="1"/>
        <w:rPr>
          <w:sz w:val="28"/>
          <w:szCs w:val="28"/>
          <w:shd w:val="clear" w:color="auto" w:fill="FFFFFF"/>
        </w:rPr>
      </w:pPr>
      <w:bookmarkStart w:id="5" w:name="_Toc514168498"/>
      <w:bookmarkStart w:id="6" w:name="_Toc514168616"/>
      <w:bookmarkStart w:id="7" w:name="_Toc514418656"/>
      <w:bookmarkEnd w:id="2"/>
      <w:bookmarkEnd w:id="3"/>
      <w:bookmarkEnd w:id="4"/>
      <w:r w:rsidRPr="00F816F8">
        <w:rPr>
          <w:sz w:val="28"/>
          <w:szCs w:val="28"/>
          <w:shd w:val="clear" w:color="auto" w:fill="FFFFFF"/>
        </w:rPr>
        <w:t>Начиная с 2019 года, мероприятия по созданию условий для показа национальных фильмов в населенных пунктах с численностью населения до 500 тыс. человек включены в национальный проект «Культура» на 2019-2024 гг. В течении шести лет ежегодно Фондом кино будут распределяться средства на создание более 200 кинозалов. Таким образом к концу 2024 года будет создано дополнительно 1200 кинозалов.</w:t>
      </w:r>
    </w:p>
    <w:p w:rsidR="004520D8" w:rsidRPr="00581A4C" w:rsidRDefault="004520D8" w:rsidP="003E13C8">
      <w:pPr>
        <w:autoSpaceDE w:val="0"/>
        <w:autoSpaceDN w:val="0"/>
        <w:adjustRightInd w:val="0"/>
        <w:spacing w:line="360" w:lineRule="auto"/>
        <w:ind w:firstLine="567"/>
        <w:jc w:val="both"/>
        <w:outlineLvl w:val="1"/>
        <w:rPr>
          <w:color w:val="414141"/>
          <w:sz w:val="28"/>
          <w:szCs w:val="28"/>
          <w:shd w:val="clear" w:color="auto" w:fill="FFFFFF"/>
        </w:rPr>
      </w:pPr>
      <w:r w:rsidRPr="00581A4C">
        <w:rPr>
          <w:sz w:val="28"/>
          <w:szCs w:val="28"/>
        </w:rPr>
        <w:t xml:space="preserve">В соответствии с условиями получения средств организации кинопоказа берут на себя обязательства установить новое кинооборудование и начать платный кинопоказ с обязательной передачей сведений о показах в Единую федеральную автоматизированную систему сведений о показе фильмов в кинозалах (ЕАИС). Обязательными условиями являются также соблюдение доли </w:t>
      </w:r>
      <w:r w:rsidRPr="004D17D7">
        <w:rPr>
          <w:sz w:val="28"/>
          <w:szCs w:val="28"/>
        </w:rPr>
        <w:t>показ</w:t>
      </w:r>
      <w:r>
        <w:rPr>
          <w:sz w:val="28"/>
          <w:szCs w:val="28"/>
        </w:rPr>
        <w:t>а</w:t>
      </w:r>
      <w:r w:rsidRPr="004D17D7">
        <w:rPr>
          <w:sz w:val="28"/>
          <w:szCs w:val="28"/>
        </w:rPr>
        <w:t xml:space="preserve"> национальных фильмов Российской Федерации в объеме не менее 50% киносеансов в каждом квартале календарного года </w:t>
      </w:r>
      <w:r w:rsidRPr="00581A4C">
        <w:rPr>
          <w:sz w:val="28"/>
          <w:szCs w:val="28"/>
        </w:rPr>
        <w:t>и осуществление регулярного кинопоказа в объеме не менее 50 дней в квартал.</w:t>
      </w:r>
    </w:p>
    <w:p w:rsidR="004520D8" w:rsidRDefault="004520D8" w:rsidP="003E13C8">
      <w:pPr>
        <w:autoSpaceDE w:val="0"/>
        <w:autoSpaceDN w:val="0"/>
        <w:adjustRightInd w:val="0"/>
        <w:spacing w:line="360" w:lineRule="auto"/>
        <w:ind w:firstLine="567"/>
        <w:jc w:val="both"/>
        <w:outlineLvl w:val="1"/>
        <w:rPr>
          <w:sz w:val="28"/>
          <w:szCs w:val="28"/>
        </w:rPr>
      </w:pPr>
      <w:r w:rsidRPr="003760A6">
        <w:rPr>
          <w:sz w:val="28"/>
          <w:szCs w:val="28"/>
        </w:rPr>
        <w:t xml:space="preserve">В Самарской области </w:t>
      </w:r>
      <w:r>
        <w:rPr>
          <w:sz w:val="28"/>
          <w:szCs w:val="28"/>
        </w:rPr>
        <w:t>за счет федеральной субсидии оборудовано цифровым кинооборудованием 10</w:t>
      </w:r>
      <w:r w:rsidRPr="003760A6">
        <w:rPr>
          <w:sz w:val="28"/>
          <w:szCs w:val="28"/>
        </w:rPr>
        <w:t xml:space="preserve"> </w:t>
      </w:r>
      <w:r>
        <w:rPr>
          <w:sz w:val="28"/>
          <w:szCs w:val="28"/>
        </w:rPr>
        <w:t xml:space="preserve">(десять) </w:t>
      </w:r>
      <w:r w:rsidRPr="003760A6">
        <w:rPr>
          <w:sz w:val="28"/>
          <w:szCs w:val="28"/>
        </w:rPr>
        <w:t>муниципальны</w:t>
      </w:r>
      <w:r>
        <w:rPr>
          <w:sz w:val="28"/>
          <w:szCs w:val="28"/>
        </w:rPr>
        <w:t>х</w:t>
      </w:r>
      <w:r w:rsidRPr="003760A6">
        <w:rPr>
          <w:sz w:val="28"/>
          <w:szCs w:val="28"/>
        </w:rPr>
        <w:t xml:space="preserve"> </w:t>
      </w:r>
      <w:r>
        <w:rPr>
          <w:sz w:val="28"/>
          <w:szCs w:val="28"/>
        </w:rPr>
        <w:t>кинозалов</w:t>
      </w:r>
      <w:r w:rsidRPr="003760A6">
        <w:rPr>
          <w:sz w:val="28"/>
          <w:szCs w:val="28"/>
        </w:rPr>
        <w:t>:</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 киноконцертный зал «Юбилейный»</w:t>
      </w:r>
      <w:r w:rsidRPr="003760A6">
        <w:rPr>
          <w:sz w:val="28"/>
          <w:szCs w:val="28"/>
        </w:rPr>
        <w:t xml:space="preserve"> «Безенчукский межпоселенческий культурно-досуговый центр»</w:t>
      </w:r>
      <w:r>
        <w:rPr>
          <w:sz w:val="28"/>
          <w:szCs w:val="28"/>
        </w:rPr>
        <w:t xml:space="preserve"> </w:t>
      </w:r>
      <w:r w:rsidRPr="003760A6">
        <w:rPr>
          <w:sz w:val="28"/>
          <w:szCs w:val="28"/>
        </w:rPr>
        <w:t>(</w:t>
      </w:r>
      <w:r>
        <w:rPr>
          <w:sz w:val="28"/>
          <w:szCs w:val="28"/>
        </w:rPr>
        <w:t>2016);</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w:t>
      </w:r>
      <w:r w:rsidRPr="003760A6">
        <w:rPr>
          <w:sz w:val="28"/>
          <w:szCs w:val="28"/>
        </w:rPr>
        <w:t xml:space="preserve"> </w:t>
      </w:r>
      <w:r>
        <w:rPr>
          <w:sz w:val="28"/>
          <w:szCs w:val="28"/>
        </w:rPr>
        <w:t>кинозал «</w:t>
      </w:r>
      <w:r w:rsidRPr="00F816F8">
        <w:rPr>
          <w:sz w:val="28"/>
          <w:szCs w:val="28"/>
        </w:rPr>
        <w:t xml:space="preserve">Дворца культуры имени А.М. Горького» </w:t>
      </w:r>
      <w:r w:rsidRPr="003760A6">
        <w:rPr>
          <w:sz w:val="28"/>
          <w:szCs w:val="28"/>
        </w:rPr>
        <w:t>«Социокультурный д</w:t>
      </w:r>
      <w:r>
        <w:rPr>
          <w:sz w:val="28"/>
          <w:szCs w:val="28"/>
        </w:rPr>
        <w:t xml:space="preserve">осуговый комплекс»  г.о.Чапаевск </w:t>
      </w:r>
      <w:r w:rsidRPr="003760A6">
        <w:rPr>
          <w:sz w:val="28"/>
          <w:szCs w:val="28"/>
        </w:rPr>
        <w:t>(</w:t>
      </w:r>
      <w:r>
        <w:rPr>
          <w:sz w:val="28"/>
          <w:szCs w:val="28"/>
        </w:rPr>
        <w:t>2017);</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w:t>
      </w:r>
      <w:r w:rsidRPr="003760A6">
        <w:rPr>
          <w:sz w:val="28"/>
          <w:szCs w:val="28"/>
        </w:rPr>
        <w:t xml:space="preserve"> </w:t>
      </w:r>
      <w:r>
        <w:rPr>
          <w:sz w:val="28"/>
          <w:szCs w:val="28"/>
        </w:rPr>
        <w:t xml:space="preserve">кинозал «КиномМир» </w:t>
      </w:r>
      <w:r w:rsidRPr="003760A6">
        <w:rPr>
          <w:sz w:val="28"/>
          <w:szCs w:val="28"/>
        </w:rPr>
        <w:t xml:space="preserve">«Городской дом культуры» г.о.Кинель </w:t>
      </w:r>
      <w:r>
        <w:rPr>
          <w:sz w:val="28"/>
          <w:szCs w:val="28"/>
        </w:rPr>
        <w:t>(2017);</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 xml:space="preserve">- кинозал «Центральный» </w:t>
      </w:r>
      <w:r w:rsidRPr="003760A6">
        <w:rPr>
          <w:sz w:val="28"/>
          <w:szCs w:val="28"/>
        </w:rPr>
        <w:t>«Центр культурного развития» г.о.Кинель</w:t>
      </w:r>
      <w:r>
        <w:rPr>
          <w:sz w:val="28"/>
          <w:szCs w:val="28"/>
        </w:rPr>
        <w:t xml:space="preserve"> (</w:t>
      </w:r>
      <w:r w:rsidRPr="003760A6">
        <w:rPr>
          <w:sz w:val="28"/>
          <w:szCs w:val="28"/>
        </w:rPr>
        <w:t>2018</w:t>
      </w:r>
      <w:r>
        <w:rPr>
          <w:sz w:val="28"/>
          <w:szCs w:val="28"/>
        </w:rPr>
        <w:t>);</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 xml:space="preserve">- кинозал «Мир» </w:t>
      </w:r>
      <w:r w:rsidRPr="003760A6">
        <w:rPr>
          <w:sz w:val="28"/>
          <w:szCs w:val="28"/>
        </w:rPr>
        <w:t>«Дом молодежных организаций» г.о.</w:t>
      </w:r>
      <w:r>
        <w:rPr>
          <w:sz w:val="28"/>
          <w:szCs w:val="28"/>
        </w:rPr>
        <w:t xml:space="preserve"> </w:t>
      </w:r>
      <w:r w:rsidRPr="003760A6">
        <w:rPr>
          <w:sz w:val="28"/>
          <w:szCs w:val="28"/>
        </w:rPr>
        <w:t>Октябрьск</w:t>
      </w:r>
      <w:bookmarkEnd w:id="5"/>
      <w:bookmarkEnd w:id="6"/>
      <w:bookmarkEnd w:id="7"/>
      <w:r>
        <w:rPr>
          <w:sz w:val="28"/>
          <w:szCs w:val="28"/>
        </w:rPr>
        <w:t xml:space="preserve"> (</w:t>
      </w:r>
      <w:r w:rsidRPr="003760A6">
        <w:rPr>
          <w:sz w:val="28"/>
          <w:szCs w:val="28"/>
        </w:rPr>
        <w:t>2018</w:t>
      </w:r>
      <w:r>
        <w:rPr>
          <w:sz w:val="28"/>
          <w:szCs w:val="28"/>
        </w:rPr>
        <w:t>);</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 кинозал ДК «Авангард» г.о.Сызрань (2018);</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 кинозал ДК «Горизонт» г.о. Сызрань (2018);</w:t>
      </w:r>
    </w:p>
    <w:p w:rsidR="004520D8" w:rsidRPr="00763E1C" w:rsidRDefault="004520D8" w:rsidP="00763E1C">
      <w:pPr>
        <w:autoSpaceDE w:val="0"/>
        <w:autoSpaceDN w:val="0"/>
        <w:adjustRightInd w:val="0"/>
        <w:spacing w:line="360" w:lineRule="auto"/>
        <w:ind w:firstLine="567"/>
        <w:jc w:val="both"/>
        <w:outlineLvl w:val="1"/>
        <w:rPr>
          <w:sz w:val="28"/>
          <w:szCs w:val="28"/>
        </w:rPr>
      </w:pPr>
      <w:r w:rsidRPr="00763E1C">
        <w:rPr>
          <w:sz w:val="28"/>
          <w:szCs w:val="28"/>
        </w:rPr>
        <w:t>- кинозал «НефтФильм» МБУ «Культура» г.Нефтегорск м.р.Нефтегорский</w:t>
      </w:r>
      <w:r>
        <w:rPr>
          <w:sz w:val="28"/>
          <w:szCs w:val="28"/>
        </w:rPr>
        <w:t xml:space="preserve"> (2019)</w:t>
      </w:r>
      <w:r w:rsidRPr="00763E1C">
        <w:rPr>
          <w:sz w:val="28"/>
          <w:szCs w:val="28"/>
        </w:rPr>
        <w:t>;</w:t>
      </w:r>
    </w:p>
    <w:p w:rsidR="004520D8" w:rsidRPr="00763E1C" w:rsidRDefault="004520D8" w:rsidP="00763E1C">
      <w:pPr>
        <w:autoSpaceDE w:val="0"/>
        <w:autoSpaceDN w:val="0"/>
        <w:adjustRightInd w:val="0"/>
        <w:spacing w:line="360" w:lineRule="auto"/>
        <w:ind w:firstLine="567"/>
        <w:jc w:val="both"/>
        <w:outlineLvl w:val="1"/>
        <w:rPr>
          <w:sz w:val="28"/>
          <w:szCs w:val="28"/>
        </w:rPr>
      </w:pPr>
      <w:r w:rsidRPr="00763E1C">
        <w:rPr>
          <w:sz w:val="28"/>
          <w:szCs w:val="28"/>
        </w:rPr>
        <w:t>- кинозал «Нефтя</w:t>
      </w:r>
      <w:r>
        <w:rPr>
          <w:sz w:val="28"/>
          <w:szCs w:val="28"/>
        </w:rPr>
        <w:t>ник» МАУК МКДЦ м.р. Сергиевский (2019)</w:t>
      </w:r>
    </w:p>
    <w:p w:rsidR="004520D8" w:rsidRDefault="004520D8" w:rsidP="00763E1C">
      <w:pPr>
        <w:autoSpaceDE w:val="0"/>
        <w:autoSpaceDN w:val="0"/>
        <w:adjustRightInd w:val="0"/>
        <w:spacing w:line="360" w:lineRule="auto"/>
        <w:ind w:firstLine="567"/>
        <w:jc w:val="both"/>
        <w:outlineLvl w:val="1"/>
        <w:rPr>
          <w:sz w:val="28"/>
          <w:szCs w:val="28"/>
        </w:rPr>
      </w:pPr>
      <w:r w:rsidRPr="00763E1C">
        <w:rPr>
          <w:sz w:val="28"/>
          <w:szCs w:val="28"/>
        </w:rPr>
        <w:t>- кинозал «Клявлинский» МАУ «Межпоселенческий центр культуры, молодежной политики и спорта» м.р.Клавлинский</w:t>
      </w:r>
      <w:r>
        <w:rPr>
          <w:sz w:val="28"/>
          <w:szCs w:val="28"/>
        </w:rPr>
        <w:t xml:space="preserve"> (2019)</w:t>
      </w:r>
      <w:r w:rsidRPr="00763E1C">
        <w:rPr>
          <w:sz w:val="28"/>
          <w:szCs w:val="28"/>
        </w:rPr>
        <w:t>.</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 xml:space="preserve">В 2020 году в рамках реализации </w:t>
      </w:r>
      <w:r w:rsidRPr="00640FC4">
        <w:rPr>
          <w:sz w:val="28"/>
          <w:szCs w:val="28"/>
        </w:rPr>
        <w:t>Национального проек</w:t>
      </w:r>
      <w:r>
        <w:rPr>
          <w:sz w:val="28"/>
          <w:szCs w:val="28"/>
        </w:rPr>
        <w:t>та «Культура» открылся еще 1 (один) кинозал:</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 кинозал «Дружба» г.о.Кинель п.г.т. Алексеевка (26.11.2020г.)</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 xml:space="preserve">Таким образом, всего на территории Самарской области по итогам 2020 года функционируют </w:t>
      </w:r>
      <w:r w:rsidRPr="00AA0272">
        <w:rPr>
          <w:sz w:val="28"/>
          <w:szCs w:val="28"/>
        </w:rPr>
        <w:t>13 (тринадцать) кинозалов и кинотеатров, из них</w:t>
      </w:r>
      <w:r>
        <w:rPr>
          <w:sz w:val="28"/>
          <w:szCs w:val="28"/>
        </w:rPr>
        <w:t>:</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w:t>
      </w:r>
      <w:r w:rsidRPr="00AA0272">
        <w:rPr>
          <w:sz w:val="28"/>
          <w:szCs w:val="28"/>
        </w:rPr>
        <w:t xml:space="preserve"> 11 (одиннадцать</w:t>
      </w:r>
      <w:r>
        <w:rPr>
          <w:sz w:val="28"/>
          <w:szCs w:val="28"/>
        </w:rPr>
        <w:t>) однозальников на базах муниципальных культурно-досуговых учреждений,</w:t>
      </w:r>
      <w:r w:rsidRPr="00BD70FD">
        <w:t xml:space="preserve"> </w:t>
      </w:r>
      <w:r w:rsidRPr="00BD70FD">
        <w:rPr>
          <w:sz w:val="28"/>
          <w:szCs w:val="28"/>
        </w:rPr>
        <w:t>открывшихся при поддержке федеральной программы Фонда кино</w:t>
      </w:r>
      <w:r>
        <w:rPr>
          <w:sz w:val="28"/>
          <w:szCs w:val="28"/>
        </w:rPr>
        <w:t>;</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- 1 (один) муниципальный кинозал в КДЦ «Юность», открытый за счет собственных средств муниципального образования г.о. Отрадный в 2015 году;</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- 1 (один) государственный Центр Российской кинематографии «Художественный», который имеет 3 цифровых кинозала.</w:t>
      </w:r>
    </w:p>
    <w:p w:rsidR="004520D8" w:rsidRDefault="004520D8" w:rsidP="003E13C8">
      <w:pPr>
        <w:autoSpaceDE w:val="0"/>
        <w:autoSpaceDN w:val="0"/>
        <w:adjustRightInd w:val="0"/>
        <w:spacing w:line="360" w:lineRule="auto"/>
        <w:ind w:firstLine="567"/>
        <w:jc w:val="both"/>
        <w:outlineLvl w:val="1"/>
        <w:rPr>
          <w:sz w:val="28"/>
          <w:szCs w:val="28"/>
        </w:rPr>
      </w:pPr>
      <w:r>
        <w:rPr>
          <w:sz w:val="28"/>
          <w:szCs w:val="28"/>
        </w:rPr>
        <w:t>В таблице №1 представлен мониторинг деятельности показателей муниципальных кинозалов по Самарской области за 2020 год, в сравнении с показателями  2019 года.</w:t>
      </w:r>
      <w:r w:rsidRPr="00F73C12">
        <w:rPr>
          <w:sz w:val="28"/>
          <w:szCs w:val="28"/>
        </w:rPr>
        <w:t xml:space="preserve"> </w:t>
      </w:r>
      <w:r>
        <w:rPr>
          <w:sz w:val="28"/>
          <w:szCs w:val="28"/>
        </w:rPr>
        <w:t>Показатели кинопрокатной деятельности кинозала КДЦ «Юность г.о. Отрадный и ЦРК «Художественный» представлены в таблице №2.</w:t>
      </w:r>
    </w:p>
    <w:p w:rsidR="004520D8" w:rsidRDefault="004520D8" w:rsidP="00E01F08">
      <w:pPr>
        <w:autoSpaceDE w:val="0"/>
        <w:autoSpaceDN w:val="0"/>
        <w:adjustRightInd w:val="0"/>
        <w:spacing w:line="360" w:lineRule="auto"/>
        <w:ind w:firstLine="567"/>
        <w:jc w:val="both"/>
        <w:outlineLvl w:val="1"/>
        <w:rPr>
          <w:sz w:val="28"/>
          <w:szCs w:val="28"/>
          <w:lang w:eastAsia="en-US"/>
        </w:rPr>
      </w:pPr>
      <w:r>
        <w:rPr>
          <w:sz w:val="28"/>
          <w:szCs w:val="28"/>
          <w:lang w:eastAsia="en-US"/>
        </w:rPr>
        <w:t xml:space="preserve">В 2020 году наблюдается снижение показателей. </w:t>
      </w:r>
      <w:r w:rsidRPr="002E6DA1">
        <w:rPr>
          <w:sz w:val="28"/>
          <w:szCs w:val="28"/>
          <w:lang w:eastAsia="en-US"/>
        </w:rPr>
        <w:t xml:space="preserve">Сокращение рынка </w:t>
      </w:r>
      <w:r>
        <w:rPr>
          <w:sz w:val="28"/>
          <w:szCs w:val="28"/>
          <w:lang w:eastAsia="en-US"/>
        </w:rPr>
        <w:t xml:space="preserve">кинопроката </w:t>
      </w:r>
      <w:r w:rsidRPr="002E6DA1">
        <w:rPr>
          <w:sz w:val="28"/>
          <w:szCs w:val="28"/>
          <w:lang w:eastAsia="en-US"/>
        </w:rPr>
        <w:t xml:space="preserve">обусловлено приостановкой деятельности кинотеатров на срок от 4 до 9 месяцев, ограничениями заполняемости залов в связи с мерами по противодействию распространению новой коронавирусной инфекции, а также переносом ряда крупных </w:t>
      </w:r>
      <w:r>
        <w:rPr>
          <w:sz w:val="28"/>
          <w:szCs w:val="28"/>
          <w:lang w:eastAsia="en-US"/>
        </w:rPr>
        <w:t>мировых</w:t>
      </w:r>
      <w:r w:rsidRPr="002E6DA1">
        <w:rPr>
          <w:sz w:val="28"/>
          <w:szCs w:val="28"/>
          <w:lang w:eastAsia="en-US"/>
        </w:rPr>
        <w:t xml:space="preserve"> премьер на 2021 год. </w:t>
      </w:r>
    </w:p>
    <w:p w:rsidR="004520D8" w:rsidRPr="0025262D" w:rsidRDefault="004520D8" w:rsidP="0025262D">
      <w:pPr>
        <w:suppressAutoHyphens w:val="0"/>
        <w:spacing w:line="276" w:lineRule="auto"/>
        <w:jc w:val="both"/>
        <w:rPr>
          <w:sz w:val="28"/>
          <w:szCs w:val="28"/>
          <w:lang w:eastAsia="en-US"/>
        </w:rPr>
        <w:sectPr w:rsidR="004520D8" w:rsidRPr="0025262D" w:rsidSect="00412C55">
          <w:footerReference w:type="default" r:id="rId8"/>
          <w:pgSz w:w="11906" w:h="16838"/>
          <w:pgMar w:top="709" w:right="566" w:bottom="397" w:left="993" w:header="709" w:footer="709" w:gutter="0"/>
          <w:pgNumType w:start="1"/>
          <w:cols w:space="708"/>
          <w:titlePg/>
          <w:docGrid w:linePitch="360"/>
        </w:sectPr>
      </w:pPr>
    </w:p>
    <w:p w:rsidR="004520D8" w:rsidRDefault="004520D8" w:rsidP="000C582D">
      <w:pPr>
        <w:suppressAutoHyphens w:val="0"/>
        <w:spacing w:line="276" w:lineRule="auto"/>
        <w:jc w:val="right"/>
        <w:rPr>
          <w:sz w:val="26"/>
          <w:szCs w:val="26"/>
          <w:lang w:eastAsia="en-US"/>
        </w:rPr>
      </w:pPr>
      <w:bookmarkStart w:id="8" w:name="_Toc514168515"/>
      <w:bookmarkStart w:id="9" w:name="_Toc514168633"/>
      <w:bookmarkStart w:id="10" w:name="_Toc514418673"/>
      <w:r>
        <w:rPr>
          <w:sz w:val="26"/>
          <w:szCs w:val="26"/>
          <w:lang w:eastAsia="en-US"/>
        </w:rPr>
        <w:t>Таблица 1</w:t>
      </w:r>
    </w:p>
    <w:p w:rsidR="004520D8" w:rsidRPr="00C678B6" w:rsidRDefault="004520D8" w:rsidP="000947BD">
      <w:pPr>
        <w:autoSpaceDE w:val="0"/>
        <w:autoSpaceDN w:val="0"/>
        <w:adjustRightInd w:val="0"/>
        <w:spacing w:line="276" w:lineRule="auto"/>
        <w:ind w:firstLine="567"/>
        <w:jc w:val="right"/>
        <w:outlineLvl w:val="1"/>
        <w:rPr>
          <w:b/>
          <w:bCs/>
          <w:sz w:val="28"/>
          <w:szCs w:val="28"/>
        </w:rPr>
      </w:pPr>
      <w:r w:rsidRPr="00C678B6">
        <w:rPr>
          <w:b/>
          <w:bCs/>
          <w:sz w:val="28"/>
          <w:szCs w:val="28"/>
        </w:rPr>
        <w:t xml:space="preserve">Мониторинг показателей деятельности кинозалов Самарской области, получивших субсидии Фонда кино </w:t>
      </w:r>
    </w:p>
    <w:p w:rsidR="004520D8" w:rsidRPr="00C678B6" w:rsidRDefault="004520D8" w:rsidP="000947BD">
      <w:pPr>
        <w:autoSpaceDE w:val="0"/>
        <w:autoSpaceDN w:val="0"/>
        <w:adjustRightInd w:val="0"/>
        <w:spacing w:line="276" w:lineRule="auto"/>
        <w:ind w:firstLine="567"/>
        <w:jc w:val="center"/>
        <w:outlineLvl w:val="1"/>
        <w:rPr>
          <w:b/>
          <w:bCs/>
          <w:sz w:val="28"/>
          <w:szCs w:val="28"/>
        </w:rPr>
      </w:pPr>
      <w:r w:rsidRPr="00C678B6">
        <w:rPr>
          <w:b/>
          <w:bCs/>
          <w:sz w:val="28"/>
          <w:szCs w:val="28"/>
        </w:rPr>
        <w:t xml:space="preserve">за </w:t>
      </w:r>
      <w:r>
        <w:rPr>
          <w:b/>
          <w:bCs/>
          <w:sz w:val="28"/>
          <w:szCs w:val="28"/>
        </w:rPr>
        <w:t>2019-</w:t>
      </w:r>
      <w:r w:rsidRPr="00C678B6">
        <w:rPr>
          <w:b/>
          <w:bCs/>
          <w:sz w:val="28"/>
          <w:szCs w:val="28"/>
        </w:rPr>
        <w:t>20</w:t>
      </w:r>
      <w:r>
        <w:rPr>
          <w:b/>
          <w:bCs/>
          <w:sz w:val="28"/>
          <w:szCs w:val="28"/>
        </w:rPr>
        <w:t>20</w:t>
      </w:r>
      <w:r w:rsidRPr="00C678B6">
        <w:rPr>
          <w:b/>
          <w:bCs/>
          <w:sz w:val="28"/>
          <w:szCs w:val="28"/>
        </w:rPr>
        <w:t xml:space="preserve"> год</w:t>
      </w:r>
      <w:r>
        <w:rPr>
          <w:b/>
          <w:bCs/>
          <w:sz w:val="28"/>
          <w:szCs w:val="28"/>
        </w:rPr>
        <w:t>ы</w:t>
      </w:r>
    </w:p>
    <w:tbl>
      <w:tblPr>
        <w:tblW w:w="16203" w:type="dxa"/>
        <w:tblInd w:w="-318" w:type="dxa"/>
        <w:tblLayout w:type="fixed"/>
        <w:tblLook w:val="00A0"/>
      </w:tblPr>
      <w:tblGrid>
        <w:gridCol w:w="1549"/>
        <w:gridCol w:w="562"/>
        <w:gridCol w:w="562"/>
        <w:gridCol w:w="563"/>
        <w:gridCol w:w="562"/>
        <w:gridCol w:w="563"/>
        <w:gridCol w:w="562"/>
        <w:gridCol w:w="563"/>
        <w:gridCol w:w="563"/>
        <w:gridCol w:w="564"/>
        <w:gridCol w:w="563"/>
        <w:gridCol w:w="705"/>
        <w:gridCol w:w="705"/>
        <w:gridCol w:w="563"/>
        <w:gridCol w:w="563"/>
        <w:gridCol w:w="564"/>
        <w:gridCol w:w="563"/>
        <w:gridCol w:w="564"/>
        <w:gridCol w:w="563"/>
        <w:gridCol w:w="564"/>
        <w:gridCol w:w="562"/>
        <w:gridCol w:w="564"/>
        <w:gridCol w:w="564"/>
        <w:gridCol w:w="565"/>
        <w:gridCol w:w="704"/>
        <w:gridCol w:w="705"/>
        <w:gridCol w:w="9"/>
      </w:tblGrid>
      <w:tr w:rsidR="004520D8" w:rsidRPr="00C678B6" w:rsidTr="000947BD">
        <w:trPr>
          <w:trHeight w:val="685"/>
        </w:trPr>
        <w:tc>
          <w:tcPr>
            <w:tcW w:w="1551" w:type="dxa"/>
            <w:tcBorders>
              <w:top w:val="single" w:sz="4" w:space="0" w:color="auto"/>
              <w:left w:val="single" w:sz="4" w:space="0" w:color="auto"/>
              <w:bottom w:val="single" w:sz="4" w:space="0" w:color="auto"/>
              <w:right w:val="single" w:sz="4" w:space="0" w:color="auto"/>
            </w:tcBorders>
          </w:tcPr>
          <w:p w:rsidR="004520D8" w:rsidRPr="00D3717A" w:rsidRDefault="004520D8" w:rsidP="001E3630">
            <w:pPr>
              <w:suppressAutoHyphens w:val="0"/>
              <w:jc w:val="center"/>
              <w:rPr>
                <w:b/>
                <w:bCs/>
                <w:color w:val="000000"/>
                <w:sz w:val="18"/>
                <w:szCs w:val="18"/>
                <w:lang w:eastAsia="ru-RU"/>
              </w:rPr>
            </w:pPr>
            <w:r w:rsidRPr="00D3717A">
              <w:rPr>
                <w:b/>
                <w:bCs/>
                <w:sz w:val="18"/>
                <w:szCs w:val="18"/>
              </w:rPr>
              <w:t>Муниципальное образование</w:t>
            </w:r>
          </w:p>
        </w:tc>
        <w:tc>
          <w:tcPr>
            <w:tcW w:w="563" w:type="dxa"/>
            <w:tcBorders>
              <w:top w:val="single" w:sz="4" w:space="0" w:color="auto"/>
              <w:left w:val="nil"/>
              <w:bottom w:val="nil"/>
              <w:right w:val="single" w:sz="4" w:space="0" w:color="auto"/>
            </w:tcBorders>
          </w:tcPr>
          <w:p w:rsidR="004520D8" w:rsidRPr="00D3717A" w:rsidRDefault="004520D8" w:rsidP="001E3630">
            <w:pPr>
              <w:suppressAutoHyphens w:val="0"/>
              <w:jc w:val="center"/>
              <w:rPr>
                <w:b/>
                <w:bCs/>
                <w:color w:val="000000"/>
                <w:sz w:val="18"/>
                <w:szCs w:val="18"/>
                <w:lang w:eastAsia="ru-RU"/>
              </w:rPr>
            </w:pPr>
          </w:p>
        </w:tc>
        <w:tc>
          <w:tcPr>
            <w:tcW w:w="1127" w:type="dxa"/>
            <w:gridSpan w:val="2"/>
            <w:tcBorders>
              <w:top w:val="single" w:sz="4" w:space="0" w:color="auto"/>
              <w:left w:val="single" w:sz="4" w:space="0" w:color="auto"/>
              <w:bottom w:val="nil"/>
              <w:right w:val="single" w:sz="4" w:space="0" w:color="auto"/>
            </w:tcBorders>
            <w:shd w:val="clear" w:color="auto" w:fill="9CC2E5"/>
          </w:tcPr>
          <w:p w:rsidR="004520D8" w:rsidRPr="00D3717A" w:rsidRDefault="004520D8" w:rsidP="001E3630">
            <w:pPr>
              <w:suppressAutoHyphens w:val="0"/>
              <w:jc w:val="center"/>
              <w:rPr>
                <w:b/>
                <w:bCs/>
                <w:sz w:val="18"/>
                <w:szCs w:val="18"/>
              </w:rPr>
            </w:pPr>
            <w:r w:rsidRPr="00D3717A">
              <w:rPr>
                <w:b/>
                <w:bCs/>
                <w:sz w:val="18"/>
                <w:szCs w:val="18"/>
              </w:rPr>
              <w:t>г.о.</w:t>
            </w:r>
          </w:p>
          <w:p w:rsidR="004520D8" w:rsidRPr="00D3717A" w:rsidRDefault="004520D8" w:rsidP="001E3630">
            <w:pPr>
              <w:suppressAutoHyphens w:val="0"/>
              <w:jc w:val="center"/>
              <w:rPr>
                <w:b/>
                <w:bCs/>
                <w:color w:val="000000"/>
                <w:sz w:val="18"/>
                <w:szCs w:val="18"/>
                <w:lang w:eastAsia="ru-RU"/>
              </w:rPr>
            </w:pPr>
            <w:r w:rsidRPr="00D3717A">
              <w:rPr>
                <w:b/>
                <w:bCs/>
                <w:sz w:val="18"/>
                <w:szCs w:val="18"/>
              </w:rPr>
              <w:t>Кинель</w:t>
            </w:r>
          </w:p>
        </w:tc>
        <w:tc>
          <w:tcPr>
            <w:tcW w:w="1127" w:type="dxa"/>
            <w:gridSpan w:val="2"/>
            <w:tcBorders>
              <w:top w:val="single" w:sz="4" w:space="0" w:color="auto"/>
              <w:left w:val="nil"/>
              <w:bottom w:val="nil"/>
              <w:right w:val="single" w:sz="4" w:space="0" w:color="auto"/>
            </w:tcBorders>
            <w:shd w:val="clear" w:color="auto" w:fill="9CC2E5"/>
          </w:tcPr>
          <w:p w:rsidR="004520D8" w:rsidRPr="00D3717A" w:rsidRDefault="004520D8" w:rsidP="001E3630">
            <w:pPr>
              <w:suppressAutoHyphens w:val="0"/>
              <w:jc w:val="center"/>
              <w:rPr>
                <w:b/>
                <w:bCs/>
                <w:sz w:val="18"/>
                <w:szCs w:val="18"/>
              </w:rPr>
            </w:pPr>
            <w:r w:rsidRPr="00D3717A">
              <w:rPr>
                <w:b/>
                <w:bCs/>
                <w:sz w:val="18"/>
                <w:szCs w:val="18"/>
              </w:rPr>
              <w:t>г.о.</w:t>
            </w:r>
          </w:p>
          <w:p w:rsidR="004520D8" w:rsidRPr="00D3717A" w:rsidRDefault="004520D8" w:rsidP="001E3630">
            <w:pPr>
              <w:suppressAutoHyphens w:val="0"/>
              <w:jc w:val="center"/>
              <w:rPr>
                <w:b/>
                <w:bCs/>
                <w:color w:val="000000"/>
                <w:sz w:val="18"/>
                <w:szCs w:val="18"/>
                <w:lang w:eastAsia="ru-RU"/>
              </w:rPr>
            </w:pPr>
            <w:r w:rsidRPr="00D3717A">
              <w:rPr>
                <w:b/>
                <w:bCs/>
                <w:sz w:val="18"/>
                <w:szCs w:val="18"/>
              </w:rPr>
              <w:t>Кинель</w:t>
            </w:r>
          </w:p>
        </w:tc>
        <w:tc>
          <w:tcPr>
            <w:tcW w:w="1127" w:type="dxa"/>
            <w:gridSpan w:val="2"/>
            <w:tcBorders>
              <w:top w:val="single" w:sz="4" w:space="0" w:color="auto"/>
              <w:left w:val="single" w:sz="4" w:space="0" w:color="auto"/>
              <w:bottom w:val="nil"/>
              <w:right w:val="single" w:sz="4" w:space="0" w:color="auto"/>
            </w:tcBorders>
            <w:shd w:val="clear" w:color="auto" w:fill="9CC2E5"/>
          </w:tcPr>
          <w:p w:rsidR="004520D8" w:rsidRPr="000E4FC1" w:rsidRDefault="004520D8" w:rsidP="001E3630">
            <w:pPr>
              <w:suppressAutoHyphens w:val="0"/>
              <w:jc w:val="center"/>
              <w:rPr>
                <w:b/>
                <w:bCs/>
                <w:sz w:val="18"/>
                <w:szCs w:val="18"/>
              </w:rPr>
            </w:pPr>
            <w:r w:rsidRPr="000E4FC1">
              <w:rPr>
                <w:b/>
                <w:bCs/>
                <w:sz w:val="18"/>
                <w:szCs w:val="18"/>
              </w:rPr>
              <w:t>г.о.</w:t>
            </w:r>
          </w:p>
          <w:p w:rsidR="004520D8" w:rsidRPr="00D3717A" w:rsidRDefault="004520D8" w:rsidP="001E3630">
            <w:pPr>
              <w:suppressAutoHyphens w:val="0"/>
              <w:jc w:val="center"/>
              <w:rPr>
                <w:b/>
                <w:bCs/>
                <w:sz w:val="18"/>
                <w:szCs w:val="18"/>
              </w:rPr>
            </w:pPr>
            <w:r w:rsidRPr="000E4FC1">
              <w:rPr>
                <w:b/>
                <w:bCs/>
                <w:sz w:val="18"/>
                <w:szCs w:val="18"/>
              </w:rPr>
              <w:t>Кинель</w:t>
            </w:r>
          </w:p>
        </w:tc>
        <w:tc>
          <w:tcPr>
            <w:tcW w:w="1127" w:type="dxa"/>
            <w:gridSpan w:val="2"/>
            <w:tcBorders>
              <w:top w:val="single" w:sz="4" w:space="0" w:color="auto"/>
              <w:left w:val="single" w:sz="4" w:space="0" w:color="auto"/>
              <w:bottom w:val="nil"/>
              <w:right w:val="single" w:sz="4" w:space="0" w:color="auto"/>
            </w:tcBorders>
            <w:shd w:val="clear" w:color="auto" w:fill="FFE599"/>
          </w:tcPr>
          <w:p w:rsidR="004520D8" w:rsidRPr="00D3717A" w:rsidRDefault="004520D8" w:rsidP="001E3630">
            <w:pPr>
              <w:suppressAutoHyphens w:val="0"/>
              <w:jc w:val="center"/>
              <w:rPr>
                <w:b/>
                <w:bCs/>
                <w:sz w:val="18"/>
                <w:szCs w:val="18"/>
              </w:rPr>
            </w:pPr>
            <w:r w:rsidRPr="00D3717A">
              <w:rPr>
                <w:b/>
                <w:bCs/>
                <w:sz w:val="18"/>
                <w:szCs w:val="18"/>
              </w:rPr>
              <w:t>г.о.</w:t>
            </w:r>
          </w:p>
          <w:p w:rsidR="004520D8" w:rsidRPr="00D3717A" w:rsidRDefault="004520D8" w:rsidP="001E3630">
            <w:pPr>
              <w:suppressAutoHyphens w:val="0"/>
              <w:jc w:val="center"/>
              <w:rPr>
                <w:b/>
                <w:bCs/>
                <w:color w:val="000000"/>
                <w:sz w:val="18"/>
                <w:szCs w:val="18"/>
                <w:lang w:eastAsia="ru-RU"/>
              </w:rPr>
            </w:pPr>
            <w:r w:rsidRPr="00D3717A">
              <w:rPr>
                <w:b/>
                <w:bCs/>
                <w:sz w:val="18"/>
                <w:szCs w:val="18"/>
              </w:rPr>
              <w:t>Сызрань</w:t>
            </w:r>
          </w:p>
        </w:tc>
        <w:tc>
          <w:tcPr>
            <w:tcW w:w="1268" w:type="dxa"/>
            <w:gridSpan w:val="2"/>
            <w:tcBorders>
              <w:top w:val="single" w:sz="4" w:space="0" w:color="auto"/>
              <w:left w:val="single" w:sz="4" w:space="0" w:color="auto"/>
              <w:bottom w:val="nil"/>
              <w:right w:val="single" w:sz="4" w:space="0" w:color="auto"/>
            </w:tcBorders>
            <w:shd w:val="clear" w:color="auto" w:fill="FFE599"/>
          </w:tcPr>
          <w:p w:rsidR="004520D8" w:rsidRPr="00D3717A" w:rsidRDefault="004520D8" w:rsidP="001E3630">
            <w:pPr>
              <w:suppressAutoHyphens w:val="0"/>
              <w:jc w:val="center"/>
              <w:rPr>
                <w:b/>
                <w:bCs/>
                <w:sz w:val="18"/>
                <w:szCs w:val="18"/>
              </w:rPr>
            </w:pPr>
            <w:r w:rsidRPr="00D3717A">
              <w:rPr>
                <w:b/>
                <w:bCs/>
                <w:sz w:val="18"/>
                <w:szCs w:val="18"/>
              </w:rPr>
              <w:t>г.о.</w:t>
            </w:r>
          </w:p>
          <w:p w:rsidR="004520D8" w:rsidRPr="00D3717A" w:rsidRDefault="004520D8" w:rsidP="001E3630">
            <w:pPr>
              <w:suppressAutoHyphens w:val="0"/>
              <w:jc w:val="center"/>
              <w:rPr>
                <w:b/>
                <w:bCs/>
                <w:color w:val="000000"/>
                <w:sz w:val="18"/>
                <w:szCs w:val="18"/>
                <w:lang w:eastAsia="ru-RU"/>
              </w:rPr>
            </w:pPr>
            <w:r w:rsidRPr="00D3717A">
              <w:rPr>
                <w:b/>
                <w:bCs/>
                <w:sz w:val="18"/>
                <w:szCs w:val="18"/>
              </w:rPr>
              <w:t>Сызрань</w:t>
            </w:r>
          </w:p>
        </w:tc>
        <w:tc>
          <w:tcPr>
            <w:tcW w:w="1268" w:type="dxa"/>
            <w:gridSpan w:val="2"/>
            <w:tcBorders>
              <w:top w:val="single" w:sz="4" w:space="0" w:color="auto"/>
              <w:left w:val="single" w:sz="4" w:space="0" w:color="auto"/>
              <w:bottom w:val="nil"/>
              <w:right w:val="single" w:sz="4" w:space="0" w:color="auto"/>
            </w:tcBorders>
            <w:shd w:val="clear" w:color="auto" w:fill="A8D08D"/>
          </w:tcPr>
          <w:p w:rsidR="004520D8" w:rsidRPr="00D3717A" w:rsidRDefault="004520D8" w:rsidP="001E3630">
            <w:pPr>
              <w:suppressAutoHyphens w:val="0"/>
              <w:jc w:val="center"/>
              <w:rPr>
                <w:b/>
                <w:bCs/>
                <w:sz w:val="18"/>
                <w:szCs w:val="18"/>
              </w:rPr>
            </w:pPr>
            <w:r w:rsidRPr="00D3717A">
              <w:rPr>
                <w:b/>
                <w:bCs/>
                <w:sz w:val="18"/>
                <w:szCs w:val="18"/>
              </w:rPr>
              <w:t>г.о.</w:t>
            </w:r>
          </w:p>
          <w:p w:rsidR="004520D8" w:rsidRPr="00D3717A" w:rsidRDefault="004520D8" w:rsidP="001E3630">
            <w:pPr>
              <w:suppressAutoHyphens w:val="0"/>
              <w:jc w:val="center"/>
              <w:rPr>
                <w:b/>
                <w:bCs/>
                <w:color w:val="000000"/>
                <w:sz w:val="18"/>
                <w:szCs w:val="18"/>
                <w:lang w:eastAsia="ru-RU"/>
              </w:rPr>
            </w:pPr>
            <w:r w:rsidRPr="00D3717A">
              <w:rPr>
                <w:b/>
                <w:bCs/>
                <w:sz w:val="18"/>
                <w:szCs w:val="18"/>
              </w:rPr>
              <w:t>Октябрь</w:t>
            </w:r>
          </w:p>
        </w:tc>
        <w:tc>
          <w:tcPr>
            <w:tcW w:w="1127" w:type="dxa"/>
            <w:gridSpan w:val="2"/>
            <w:tcBorders>
              <w:top w:val="single" w:sz="4" w:space="0" w:color="auto"/>
              <w:left w:val="single" w:sz="4" w:space="0" w:color="auto"/>
              <w:bottom w:val="nil"/>
              <w:right w:val="single" w:sz="4" w:space="0" w:color="auto"/>
            </w:tcBorders>
            <w:shd w:val="clear" w:color="auto" w:fill="F4B083"/>
          </w:tcPr>
          <w:p w:rsidR="004520D8" w:rsidRPr="00D3717A" w:rsidRDefault="004520D8" w:rsidP="001E3630">
            <w:pPr>
              <w:suppressAutoHyphens w:val="0"/>
              <w:jc w:val="center"/>
              <w:rPr>
                <w:b/>
                <w:bCs/>
                <w:sz w:val="18"/>
                <w:szCs w:val="18"/>
              </w:rPr>
            </w:pPr>
            <w:r w:rsidRPr="00D3717A">
              <w:rPr>
                <w:b/>
                <w:bCs/>
                <w:sz w:val="18"/>
                <w:szCs w:val="18"/>
              </w:rPr>
              <w:t>г.о.</w:t>
            </w:r>
          </w:p>
          <w:p w:rsidR="004520D8" w:rsidRPr="00D3717A" w:rsidRDefault="004520D8" w:rsidP="001E3630">
            <w:pPr>
              <w:suppressAutoHyphens w:val="0"/>
              <w:jc w:val="center"/>
              <w:rPr>
                <w:b/>
                <w:bCs/>
                <w:color w:val="000000"/>
                <w:sz w:val="18"/>
                <w:szCs w:val="18"/>
                <w:lang w:eastAsia="ru-RU"/>
              </w:rPr>
            </w:pPr>
            <w:r w:rsidRPr="00D3717A">
              <w:rPr>
                <w:b/>
                <w:bCs/>
                <w:sz w:val="18"/>
                <w:szCs w:val="18"/>
              </w:rPr>
              <w:t>Чапаевск</w:t>
            </w:r>
          </w:p>
        </w:tc>
        <w:tc>
          <w:tcPr>
            <w:tcW w:w="1127" w:type="dxa"/>
            <w:gridSpan w:val="2"/>
            <w:tcBorders>
              <w:top w:val="single" w:sz="4" w:space="0" w:color="auto"/>
              <w:left w:val="single" w:sz="4" w:space="0" w:color="auto"/>
              <w:bottom w:val="nil"/>
              <w:right w:val="nil"/>
            </w:tcBorders>
            <w:shd w:val="clear" w:color="auto" w:fill="D0CECE"/>
          </w:tcPr>
          <w:p w:rsidR="004520D8" w:rsidRPr="00D3717A" w:rsidRDefault="004520D8" w:rsidP="001E3630">
            <w:pPr>
              <w:suppressAutoHyphens w:val="0"/>
              <w:jc w:val="center"/>
              <w:rPr>
                <w:b/>
                <w:bCs/>
                <w:color w:val="000000"/>
                <w:sz w:val="18"/>
                <w:szCs w:val="18"/>
                <w:lang w:eastAsia="ru-RU"/>
              </w:rPr>
            </w:pPr>
            <w:r w:rsidRPr="00D3717A">
              <w:rPr>
                <w:b/>
                <w:bCs/>
                <w:sz w:val="18"/>
                <w:szCs w:val="18"/>
              </w:rPr>
              <w:t>м.р.Безенчукский</w:t>
            </w:r>
          </w:p>
        </w:tc>
        <w:tc>
          <w:tcPr>
            <w:tcW w:w="1127" w:type="dxa"/>
            <w:gridSpan w:val="2"/>
            <w:tcBorders>
              <w:top w:val="single" w:sz="4" w:space="0" w:color="auto"/>
              <w:left w:val="single" w:sz="4" w:space="0" w:color="auto"/>
              <w:bottom w:val="single" w:sz="4" w:space="0" w:color="auto"/>
              <w:right w:val="single" w:sz="4" w:space="0" w:color="auto"/>
            </w:tcBorders>
            <w:shd w:val="clear" w:color="000000" w:fill="C4D79B"/>
            <w:vAlign w:val="center"/>
          </w:tcPr>
          <w:p w:rsidR="004520D8" w:rsidRPr="00D3717A" w:rsidRDefault="004520D8" w:rsidP="001E3630">
            <w:pPr>
              <w:suppressAutoHyphens w:val="0"/>
              <w:jc w:val="center"/>
              <w:rPr>
                <w:b/>
                <w:bCs/>
                <w:color w:val="000000"/>
                <w:sz w:val="18"/>
                <w:szCs w:val="18"/>
                <w:lang w:eastAsia="ru-RU"/>
              </w:rPr>
            </w:pPr>
            <w:r w:rsidRPr="00D3717A">
              <w:rPr>
                <w:b/>
                <w:bCs/>
                <w:color w:val="000000"/>
                <w:sz w:val="18"/>
                <w:szCs w:val="18"/>
                <w:lang w:eastAsia="ru-RU"/>
              </w:rPr>
              <w:t>м.р.Нефтегорский</w:t>
            </w:r>
          </w:p>
        </w:tc>
        <w:tc>
          <w:tcPr>
            <w:tcW w:w="1126" w:type="dxa"/>
            <w:gridSpan w:val="2"/>
            <w:tcBorders>
              <w:top w:val="single" w:sz="4" w:space="0" w:color="auto"/>
              <w:left w:val="nil"/>
              <w:bottom w:val="single" w:sz="4" w:space="0" w:color="auto"/>
              <w:right w:val="single" w:sz="4" w:space="0" w:color="auto"/>
            </w:tcBorders>
            <w:shd w:val="clear" w:color="000000" w:fill="DAEEF3"/>
            <w:vAlign w:val="center"/>
          </w:tcPr>
          <w:p w:rsidR="004520D8" w:rsidRPr="00D3717A" w:rsidRDefault="004520D8" w:rsidP="001E3630">
            <w:pPr>
              <w:suppressAutoHyphens w:val="0"/>
              <w:jc w:val="center"/>
              <w:rPr>
                <w:b/>
                <w:bCs/>
                <w:color w:val="000000"/>
                <w:sz w:val="18"/>
                <w:szCs w:val="18"/>
                <w:lang w:eastAsia="ru-RU"/>
              </w:rPr>
            </w:pPr>
            <w:r w:rsidRPr="00D3717A">
              <w:rPr>
                <w:b/>
                <w:bCs/>
                <w:color w:val="000000"/>
                <w:sz w:val="18"/>
                <w:szCs w:val="18"/>
                <w:lang w:eastAsia="ru-RU"/>
              </w:rPr>
              <w:t>м.р.Клявлинский</w:t>
            </w:r>
          </w:p>
        </w:tc>
        <w:tc>
          <w:tcPr>
            <w:tcW w:w="1129" w:type="dxa"/>
            <w:gridSpan w:val="2"/>
            <w:tcBorders>
              <w:top w:val="single" w:sz="4" w:space="0" w:color="auto"/>
              <w:left w:val="nil"/>
              <w:bottom w:val="single" w:sz="4" w:space="0" w:color="auto"/>
              <w:right w:val="single" w:sz="4" w:space="0" w:color="auto"/>
            </w:tcBorders>
            <w:shd w:val="clear" w:color="000000" w:fill="FDE9D9"/>
            <w:vAlign w:val="center"/>
          </w:tcPr>
          <w:p w:rsidR="004520D8" w:rsidRPr="00D3717A" w:rsidRDefault="004520D8" w:rsidP="001E3630">
            <w:pPr>
              <w:suppressAutoHyphens w:val="0"/>
              <w:jc w:val="center"/>
              <w:rPr>
                <w:b/>
                <w:bCs/>
                <w:color w:val="000000"/>
                <w:sz w:val="18"/>
                <w:szCs w:val="18"/>
                <w:lang w:eastAsia="ru-RU"/>
              </w:rPr>
            </w:pPr>
            <w:r w:rsidRPr="00D3717A">
              <w:rPr>
                <w:b/>
                <w:bCs/>
                <w:color w:val="000000"/>
                <w:sz w:val="18"/>
                <w:szCs w:val="18"/>
                <w:lang w:eastAsia="ru-RU"/>
              </w:rPr>
              <w:t>м.р.Сергиевский</w:t>
            </w:r>
          </w:p>
        </w:tc>
        <w:tc>
          <w:tcPr>
            <w:tcW w:w="1409" w:type="dxa"/>
            <w:gridSpan w:val="3"/>
            <w:tcBorders>
              <w:top w:val="single" w:sz="4" w:space="0" w:color="auto"/>
              <w:left w:val="nil"/>
              <w:bottom w:val="nil"/>
              <w:right w:val="single" w:sz="4" w:space="0" w:color="auto"/>
            </w:tcBorders>
            <w:shd w:val="clear" w:color="000000" w:fill="CC99FF"/>
            <w:vAlign w:val="center"/>
          </w:tcPr>
          <w:p w:rsidR="004520D8" w:rsidRPr="000E4FC1" w:rsidRDefault="004520D8" w:rsidP="001E3630">
            <w:pPr>
              <w:suppressAutoHyphens w:val="0"/>
              <w:jc w:val="center"/>
              <w:rPr>
                <w:b/>
                <w:bCs/>
                <w:color w:val="000000"/>
                <w:sz w:val="16"/>
                <w:szCs w:val="18"/>
                <w:lang w:eastAsia="ru-RU"/>
              </w:rPr>
            </w:pPr>
            <w:r w:rsidRPr="00D3717A">
              <w:rPr>
                <w:b/>
                <w:bCs/>
                <w:color w:val="000000"/>
                <w:sz w:val="18"/>
                <w:szCs w:val="18"/>
                <w:lang w:eastAsia="ru-RU"/>
              </w:rPr>
              <w:t>ИТОГО</w:t>
            </w:r>
          </w:p>
        </w:tc>
      </w:tr>
      <w:tr w:rsidR="004520D8" w:rsidRPr="00C678B6" w:rsidTr="000947BD">
        <w:trPr>
          <w:trHeight w:val="342"/>
        </w:trPr>
        <w:tc>
          <w:tcPr>
            <w:tcW w:w="1551" w:type="dxa"/>
            <w:vMerge w:val="restart"/>
            <w:tcBorders>
              <w:top w:val="single" w:sz="4" w:space="0" w:color="auto"/>
              <w:left w:val="single" w:sz="4" w:space="0" w:color="auto"/>
              <w:right w:val="single" w:sz="4" w:space="0" w:color="auto"/>
            </w:tcBorders>
            <w:vAlign w:val="center"/>
          </w:tcPr>
          <w:p w:rsidR="004520D8" w:rsidRPr="00F25A4F" w:rsidRDefault="004520D8" w:rsidP="001E3630">
            <w:pPr>
              <w:suppressAutoHyphens w:val="0"/>
              <w:rPr>
                <w:b/>
                <w:bCs/>
                <w:color w:val="000000"/>
                <w:sz w:val="18"/>
                <w:szCs w:val="18"/>
                <w:lang w:eastAsia="ru-RU"/>
              </w:rPr>
            </w:pPr>
            <w:r w:rsidRPr="00F25A4F">
              <w:rPr>
                <w:b/>
                <w:bCs/>
                <w:color w:val="000000"/>
                <w:sz w:val="18"/>
                <w:szCs w:val="18"/>
                <w:lang w:eastAsia="ru-RU"/>
              </w:rPr>
              <w:t>Наименование кинозала</w:t>
            </w:r>
          </w:p>
        </w:tc>
        <w:tc>
          <w:tcPr>
            <w:tcW w:w="563" w:type="dxa"/>
            <w:vMerge w:val="restart"/>
            <w:tcBorders>
              <w:top w:val="single" w:sz="4" w:space="0" w:color="auto"/>
              <w:left w:val="nil"/>
              <w:right w:val="single" w:sz="4" w:space="0" w:color="auto"/>
            </w:tcBorders>
            <w:vAlign w:val="center"/>
          </w:tcPr>
          <w:p w:rsidR="004520D8" w:rsidRPr="00F25A4F" w:rsidRDefault="004520D8" w:rsidP="001E3630">
            <w:pPr>
              <w:suppressAutoHyphens w:val="0"/>
              <w:jc w:val="center"/>
              <w:rPr>
                <w:b/>
                <w:bCs/>
                <w:color w:val="000000"/>
                <w:sz w:val="18"/>
                <w:szCs w:val="18"/>
                <w:lang w:eastAsia="ru-RU"/>
              </w:rPr>
            </w:pPr>
            <w:r w:rsidRPr="00F25A4F">
              <w:rPr>
                <w:b/>
                <w:bCs/>
                <w:color w:val="000000"/>
                <w:sz w:val="18"/>
                <w:szCs w:val="18"/>
                <w:lang w:eastAsia="ru-RU"/>
              </w:rPr>
              <w:t> </w:t>
            </w:r>
          </w:p>
        </w:tc>
        <w:tc>
          <w:tcPr>
            <w:tcW w:w="1127" w:type="dxa"/>
            <w:gridSpan w:val="2"/>
            <w:tcBorders>
              <w:top w:val="single" w:sz="4" w:space="0" w:color="auto"/>
              <w:left w:val="single" w:sz="4" w:space="0" w:color="auto"/>
              <w:bottom w:val="nil"/>
              <w:right w:val="single" w:sz="4" w:space="0" w:color="auto"/>
            </w:tcBorders>
            <w:shd w:val="clear" w:color="auto" w:fill="9CC2E5"/>
            <w:vAlign w:val="center"/>
          </w:tcPr>
          <w:p w:rsidR="004520D8" w:rsidRPr="00F25A4F" w:rsidRDefault="004520D8" w:rsidP="001E3630">
            <w:pPr>
              <w:suppressAutoHyphens w:val="0"/>
              <w:jc w:val="center"/>
              <w:rPr>
                <w:b/>
                <w:bCs/>
                <w:color w:val="000000"/>
                <w:sz w:val="18"/>
                <w:szCs w:val="18"/>
                <w:lang w:eastAsia="ru-RU"/>
              </w:rPr>
            </w:pPr>
            <w:r w:rsidRPr="00F25A4F">
              <w:rPr>
                <w:b/>
                <w:bCs/>
                <w:color w:val="000000"/>
                <w:sz w:val="18"/>
                <w:szCs w:val="18"/>
                <w:lang w:eastAsia="ru-RU"/>
              </w:rPr>
              <w:t>МАУК ГДК</w:t>
            </w:r>
          </w:p>
        </w:tc>
        <w:tc>
          <w:tcPr>
            <w:tcW w:w="1127" w:type="dxa"/>
            <w:gridSpan w:val="2"/>
            <w:tcBorders>
              <w:top w:val="single" w:sz="4" w:space="0" w:color="auto"/>
              <w:left w:val="nil"/>
              <w:bottom w:val="nil"/>
              <w:right w:val="single" w:sz="4" w:space="0" w:color="auto"/>
            </w:tcBorders>
            <w:shd w:val="clear" w:color="auto" w:fill="9CC2E5"/>
            <w:vAlign w:val="center"/>
          </w:tcPr>
          <w:p w:rsidR="004520D8" w:rsidRPr="00F25A4F" w:rsidRDefault="004520D8" w:rsidP="001E3630">
            <w:pPr>
              <w:suppressAutoHyphens w:val="0"/>
              <w:jc w:val="center"/>
              <w:rPr>
                <w:b/>
                <w:bCs/>
                <w:color w:val="000000"/>
                <w:sz w:val="18"/>
                <w:szCs w:val="18"/>
                <w:lang w:eastAsia="ru-RU"/>
              </w:rPr>
            </w:pPr>
            <w:r w:rsidRPr="00F25A4F">
              <w:rPr>
                <w:b/>
                <w:bCs/>
                <w:color w:val="000000"/>
                <w:sz w:val="18"/>
                <w:szCs w:val="18"/>
                <w:lang w:eastAsia="ru-RU"/>
              </w:rPr>
              <w:t>Кинозал Центральный</w:t>
            </w:r>
          </w:p>
        </w:tc>
        <w:tc>
          <w:tcPr>
            <w:tcW w:w="1127" w:type="dxa"/>
            <w:gridSpan w:val="2"/>
            <w:tcBorders>
              <w:top w:val="single" w:sz="4" w:space="0" w:color="auto"/>
              <w:left w:val="single" w:sz="4" w:space="0" w:color="auto"/>
              <w:bottom w:val="nil"/>
              <w:right w:val="single" w:sz="4" w:space="0" w:color="auto"/>
            </w:tcBorders>
            <w:shd w:val="clear" w:color="auto" w:fill="9CC2E5"/>
          </w:tcPr>
          <w:p w:rsidR="004520D8" w:rsidRPr="00F25A4F" w:rsidRDefault="004520D8" w:rsidP="001E3630">
            <w:pPr>
              <w:suppressAutoHyphens w:val="0"/>
              <w:ind w:right="-108"/>
              <w:jc w:val="center"/>
              <w:rPr>
                <w:b/>
                <w:bCs/>
                <w:color w:val="000000"/>
                <w:sz w:val="18"/>
                <w:szCs w:val="18"/>
                <w:lang w:eastAsia="ru-RU"/>
              </w:rPr>
            </w:pPr>
          </w:p>
          <w:p w:rsidR="004520D8" w:rsidRPr="00F25A4F" w:rsidRDefault="004520D8" w:rsidP="001E3630">
            <w:pPr>
              <w:suppressAutoHyphens w:val="0"/>
              <w:ind w:right="-108"/>
              <w:jc w:val="center"/>
              <w:rPr>
                <w:b/>
                <w:bCs/>
                <w:color w:val="000000"/>
                <w:sz w:val="18"/>
                <w:szCs w:val="18"/>
                <w:lang w:eastAsia="ru-RU"/>
              </w:rPr>
            </w:pPr>
            <w:r w:rsidRPr="00F25A4F">
              <w:rPr>
                <w:b/>
                <w:bCs/>
                <w:color w:val="000000"/>
                <w:sz w:val="18"/>
                <w:szCs w:val="18"/>
                <w:lang w:eastAsia="ru-RU"/>
              </w:rPr>
              <w:t>Кинозал Дружба</w:t>
            </w:r>
          </w:p>
        </w:tc>
        <w:tc>
          <w:tcPr>
            <w:tcW w:w="1127" w:type="dxa"/>
            <w:gridSpan w:val="2"/>
            <w:tcBorders>
              <w:top w:val="single" w:sz="4" w:space="0" w:color="auto"/>
              <w:left w:val="single" w:sz="4" w:space="0" w:color="auto"/>
              <w:bottom w:val="nil"/>
              <w:right w:val="single" w:sz="4" w:space="0" w:color="auto"/>
            </w:tcBorders>
            <w:shd w:val="clear" w:color="auto" w:fill="FFE599"/>
            <w:vAlign w:val="center"/>
          </w:tcPr>
          <w:p w:rsidR="004520D8" w:rsidRPr="00F25A4F" w:rsidRDefault="004520D8" w:rsidP="001E3630">
            <w:pPr>
              <w:suppressAutoHyphens w:val="0"/>
              <w:ind w:right="-108"/>
              <w:jc w:val="center"/>
              <w:rPr>
                <w:b/>
                <w:bCs/>
                <w:color w:val="000000"/>
                <w:sz w:val="18"/>
                <w:szCs w:val="18"/>
                <w:lang w:eastAsia="ru-RU"/>
              </w:rPr>
            </w:pPr>
            <w:r w:rsidRPr="00F25A4F">
              <w:rPr>
                <w:b/>
                <w:bCs/>
                <w:color w:val="000000"/>
                <w:sz w:val="18"/>
                <w:szCs w:val="18"/>
                <w:lang w:eastAsia="ru-RU"/>
              </w:rPr>
              <w:t>ДК Авангард</w:t>
            </w:r>
          </w:p>
        </w:tc>
        <w:tc>
          <w:tcPr>
            <w:tcW w:w="1268" w:type="dxa"/>
            <w:gridSpan w:val="2"/>
            <w:tcBorders>
              <w:top w:val="single" w:sz="4" w:space="0" w:color="auto"/>
              <w:left w:val="single" w:sz="4" w:space="0" w:color="auto"/>
              <w:bottom w:val="nil"/>
              <w:right w:val="single" w:sz="4" w:space="0" w:color="auto"/>
            </w:tcBorders>
            <w:shd w:val="clear" w:color="auto" w:fill="FFE599"/>
            <w:vAlign w:val="center"/>
          </w:tcPr>
          <w:p w:rsidR="004520D8" w:rsidRPr="00F25A4F" w:rsidRDefault="004520D8" w:rsidP="001E3630">
            <w:pPr>
              <w:suppressAutoHyphens w:val="0"/>
              <w:ind w:right="-107"/>
              <w:jc w:val="center"/>
              <w:rPr>
                <w:b/>
                <w:bCs/>
                <w:color w:val="000000"/>
                <w:sz w:val="18"/>
                <w:szCs w:val="18"/>
                <w:lang w:eastAsia="ru-RU"/>
              </w:rPr>
            </w:pPr>
            <w:r w:rsidRPr="00F25A4F">
              <w:rPr>
                <w:b/>
                <w:bCs/>
                <w:color w:val="000000"/>
                <w:sz w:val="18"/>
                <w:szCs w:val="18"/>
                <w:lang w:eastAsia="ru-RU"/>
              </w:rPr>
              <w:t>ДК Горизонт</w:t>
            </w:r>
          </w:p>
        </w:tc>
        <w:tc>
          <w:tcPr>
            <w:tcW w:w="1268" w:type="dxa"/>
            <w:gridSpan w:val="2"/>
            <w:tcBorders>
              <w:top w:val="single" w:sz="4" w:space="0" w:color="auto"/>
              <w:left w:val="single" w:sz="4" w:space="0" w:color="auto"/>
              <w:bottom w:val="nil"/>
              <w:right w:val="single" w:sz="4" w:space="0" w:color="auto"/>
            </w:tcBorders>
            <w:shd w:val="clear" w:color="auto" w:fill="A8D08D"/>
            <w:vAlign w:val="center"/>
          </w:tcPr>
          <w:p w:rsidR="004520D8" w:rsidRPr="00F25A4F" w:rsidRDefault="004520D8" w:rsidP="001E3630">
            <w:pPr>
              <w:suppressAutoHyphens w:val="0"/>
              <w:jc w:val="center"/>
              <w:rPr>
                <w:b/>
                <w:bCs/>
                <w:color w:val="000000"/>
                <w:sz w:val="18"/>
                <w:szCs w:val="18"/>
                <w:lang w:eastAsia="ru-RU"/>
              </w:rPr>
            </w:pPr>
            <w:r w:rsidRPr="00F25A4F">
              <w:rPr>
                <w:b/>
                <w:bCs/>
                <w:color w:val="000000"/>
                <w:sz w:val="18"/>
                <w:szCs w:val="18"/>
                <w:lang w:eastAsia="ru-RU"/>
              </w:rPr>
              <w:t>Кинозал Мир</w:t>
            </w:r>
          </w:p>
        </w:tc>
        <w:tc>
          <w:tcPr>
            <w:tcW w:w="1127" w:type="dxa"/>
            <w:gridSpan w:val="2"/>
            <w:tcBorders>
              <w:top w:val="single" w:sz="4" w:space="0" w:color="auto"/>
              <w:left w:val="single" w:sz="4" w:space="0" w:color="auto"/>
              <w:bottom w:val="nil"/>
              <w:right w:val="single" w:sz="4" w:space="0" w:color="auto"/>
            </w:tcBorders>
            <w:shd w:val="clear" w:color="auto" w:fill="F4B083"/>
            <w:vAlign w:val="center"/>
          </w:tcPr>
          <w:p w:rsidR="004520D8" w:rsidRPr="00F25A4F" w:rsidRDefault="004520D8" w:rsidP="001E3630">
            <w:pPr>
              <w:suppressAutoHyphens w:val="0"/>
              <w:jc w:val="center"/>
              <w:rPr>
                <w:b/>
                <w:bCs/>
                <w:color w:val="000000"/>
                <w:sz w:val="18"/>
                <w:szCs w:val="18"/>
                <w:lang w:eastAsia="ru-RU"/>
              </w:rPr>
            </w:pPr>
            <w:r w:rsidRPr="00F25A4F">
              <w:rPr>
                <w:b/>
                <w:bCs/>
                <w:color w:val="000000"/>
                <w:sz w:val="18"/>
                <w:szCs w:val="18"/>
                <w:lang w:eastAsia="ru-RU"/>
              </w:rPr>
              <w:t>Кинозал ДК им.А.М. Горького</w:t>
            </w:r>
          </w:p>
        </w:tc>
        <w:tc>
          <w:tcPr>
            <w:tcW w:w="1127" w:type="dxa"/>
            <w:gridSpan w:val="2"/>
            <w:tcBorders>
              <w:top w:val="single" w:sz="4" w:space="0" w:color="auto"/>
              <w:left w:val="single" w:sz="4" w:space="0" w:color="auto"/>
              <w:bottom w:val="nil"/>
              <w:right w:val="nil"/>
            </w:tcBorders>
            <w:shd w:val="clear" w:color="auto" w:fill="D0CECE"/>
            <w:vAlign w:val="center"/>
          </w:tcPr>
          <w:p w:rsidR="004520D8" w:rsidRPr="00F25A4F" w:rsidRDefault="004520D8" w:rsidP="001E3630">
            <w:pPr>
              <w:suppressAutoHyphens w:val="0"/>
              <w:jc w:val="center"/>
              <w:rPr>
                <w:b/>
                <w:bCs/>
                <w:color w:val="000000"/>
                <w:sz w:val="18"/>
                <w:szCs w:val="18"/>
                <w:lang w:eastAsia="ru-RU"/>
              </w:rPr>
            </w:pPr>
            <w:r w:rsidRPr="00F25A4F">
              <w:rPr>
                <w:b/>
                <w:bCs/>
                <w:color w:val="000000"/>
                <w:sz w:val="18"/>
                <w:szCs w:val="18"/>
                <w:lang w:eastAsia="ru-RU"/>
              </w:rPr>
              <w:t>ККЗ Юбилейный</w:t>
            </w:r>
          </w:p>
        </w:tc>
        <w:tc>
          <w:tcPr>
            <w:tcW w:w="1127" w:type="dxa"/>
            <w:gridSpan w:val="2"/>
            <w:tcBorders>
              <w:top w:val="nil"/>
              <w:left w:val="single" w:sz="4" w:space="0" w:color="auto"/>
              <w:bottom w:val="single" w:sz="4" w:space="0" w:color="auto"/>
              <w:right w:val="single" w:sz="4" w:space="0" w:color="auto"/>
            </w:tcBorders>
            <w:shd w:val="clear" w:color="000000" w:fill="C4D79B"/>
            <w:vAlign w:val="center"/>
          </w:tcPr>
          <w:p w:rsidR="004520D8" w:rsidRPr="00F25A4F" w:rsidRDefault="004520D8" w:rsidP="001E3630">
            <w:pPr>
              <w:suppressAutoHyphens w:val="0"/>
              <w:ind w:left="-108" w:right="-115" w:firstLine="108"/>
              <w:jc w:val="center"/>
              <w:rPr>
                <w:b/>
                <w:bCs/>
                <w:color w:val="000000"/>
                <w:sz w:val="18"/>
                <w:szCs w:val="18"/>
                <w:lang w:eastAsia="ru-RU"/>
              </w:rPr>
            </w:pPr>
            <w:r w:rsidRPr="00F25A4F">
              <w:rPr>
                <w:b/>
                <w:bCs/>
                <w:color w:val="000000"/>
                <w:sz w:val="18"/>
                <w:szCs w:val="18"/>
                <w:lang w:eastAsia="ru-RU"/>
              </w:rPr>
              <w:t>Кинозал НефтФильм</w:t>
            </w:r>
          </w:p>
        </w:tc>
        <w:tc>
          <w:tcPr>
            <w:tcW w:w="1126" w:type="dxa"/>
            <w:gridSpan w:val="2"/>
            <w:tcBorders>
              <w:top w:val="nil"/>
              <w:left w:val="nil"/>
              <w:bottom w:val="single" w:sz="4" w:space="0" w:color="auto"/>
              <w:right w:val="single" w:sz="4" w:space="0" w:color="auto"/>
            </w:tcBorders>
            <w:shd w:val="clear" w:color="000000" w:fill="DAEEF3"/>
            <w:vAlign w:val="center"/>
          </w:tcPr>
          <w:p w:rsidR="004520D8" w:rsidRPr="00F25A4F" w:rsidRDefault="004520D8" w:rsidP="001E3630">
            <w:pPr>
              <w:suppressAutoHyphens w:val="0"/>
              <w:jc w:val="center"/>
              <w:rPr>
                <w:b/>
                <w:bCs/>
                <w:color w:val="000000"/>
                <w:sz w:val="18"/>
                <w:szCs w:val="18"/>
                <w:lang w:eastAsia="ru-RU"/>
              </w:rPr>
            </w:pPr>
            <w:r w:rsidRPr="00F25A4F">
              <w:rPr>
                <w:b/>
                <w:bCs/>
                <w:color w:val="000000"/>
                <w:sz w:val="18"/>
                <w:szCs w:val="18"/>
                <w:lang w:eastAsia="ru-RU"/>
              </w:rPr>
              <w:t>Кинозал Клявлинский</w:t>
            </w:r>
          </w:p>
        </w:tc>
        <w:tc>
          <w:tcPr>
            <w:tcW w:w="1129" w:type="dxa"/>
            <w:gridSpan w:val="2"/>
            <w:tcBorders>
              <w:top w:val="nil"/>
              <w:left w:val="nil"/>
              <w:bottom w:val="single" w:sz="4" w:space="0" w:color="auto"/>
              <w:right w:val="single" w:sz="4" w:space="0" w:color="auto"/>
            </w:tcBorders>
            <w:shd w:val="clear" w:color="000000" w:fill="FDE9D9"/>
            <w:vAlign w:val="center"/>
          </w:tcPr>
          <w:p w:rsidR="004520D8" w:rsidRPr="00F25A4F" w:rsidRDefault="004520D8" w:rsidP="001E3630">
            <w:pPr>
              <w:suppressAutoHyphens w:val="0"/>
              <w:jc w:val="center"/>
              <w:rPr>
                <w:b/>
                <w:bCs/>
                <w:color w:val="000000"/>
                <w:sz w:val="18"/>
                <w:szCs w:val="18"/>
                <w:lang w:eastAsia="ru-RU"/>
              </w:rPr>
            </w:pPr>
            <w:r w:rsidRPr="00F25A4F">
              <w:rPr>
                <w:b/>
                <w:bCs/>
                <w:color w:val="000000"/>
                <w:sz w:val="18"/>
                <w:szCs w:val="18"/>
                <w:lang w:eastAsia="ru-RU"/>
              </w:rPr>
              <w:t>КТ Нефтяник</w:t>
            </w:r>
          </w:p>
        </w:tc>
        <w:tc>
          <w:tcPr>
            <w:tcW w:w="1409" w:type="dxa"/>
            <w:gridSpan w:val="3"/>
            <w:tcBorders>
              <w:top w:val="single" w:sz="4" w:space="0" w:color="auto"/>
              <w:left w:val="nil"/>
              <w:bottom w:val="nil"/>
              <w:right w:val="single" w:sz="4" w:space="0" w:color="auto"/>
            </w:tcBorders>
            <w:shd w:val="clear" w:color="000000" w:fill="CC99FF"/>
            <w:vAlign w:val="center"/>
          </w:tcPr>
          <w:p w:rsidR="004520D8" w:rsidRPr="00F25A4F" w:rsidRDefault="004520D8" w:rsidP="001E3630">
            <w:pPr>
              <w:suppressAutoHyphens w:val="0"/>
              <w:jc w:val="center"/>
              <w:rPr>
                <w:b/>
                <w:bCs/>
                <w:color w:val="000000"/>
                <w:sz w:val="18"/>
                <w:szCs w:val="18"/>
                <w:lang w:eastAsia="ru-RU"/>
              </w:rPr>
            </w:pPr>
            <w:r w:rsidRPr="00F25A4F">
              <w:rPr>
                <w:b/>
                <w:bCs/>
                <w:color w:val="000000"/>
                <w:sz w:val="18"/>
                <w:szCs w:val="18"/>
                <w:lang w:eastAsia="ru-RU"/>
              </w:rPr>
              <w:t> </w:t>
            </w:r>
          </w:p>
        </w:tc>
      </w:tr>
      <w:tr w:rsidR="004520D8" w:rsidRPr="00C678B6" w:rsidTr="000947BD">
        <w:trPr>
          <w:gridAfter w:val="1"/>
          <w:wAfter w:w="9" w:type="dxa"/>
          <w:trHeight w:val="342"/>
        </w:trPr>
        <w:tc>
          <w:tcPr>
            <w:tcW w:w="1551" w:type="dxa"/>
            <w:vMerge/>
            <w:tcBorders>
              <w:left w:val="single" w:sz="4" w:space="0" w:color="auto"/>
              <w:bottom w:val="single" w:sz="4" w:space="0" w:color="auto"/>
              <w:right w:val="single" w:sz="4" w:space="0" w:color="auto"/>
            </w:tcBorders>
            <w:vAlign w:val="center"/>
          </w:tcPr>
          <w:p w:rsidR="004520D8" w:rsidRPr="00F25A4F" w:rsidRDefault="004520D8" w:rsidP="001E3630">
            <w:pPr>
              <w:suppressAutoHyphens w:val="0"/>
              <w:rPr>
                <w:b/>
                <w:bCs/>
                <w:color w:val="000000"/>
                <w:sz w:val="18"/>
                <w:szCs w:val="18"/>
                <w:lang w:eastAsia="ru-RU"/>
              </w:rPr>
            </w:pPr>
          </w:p>
        </w:tc>
        <w:tc>
          <w:tcPr>
            <w:tcW w:w="563" w:type="dxa"/>
            <w:vMerge/>
            <w:tcBorders>
              <w:left w:val="nil"/>
              <w:bottom w:val="nil"/>
              <w:right w:val="single" w:sz="4" w:space="0" w:color="auto"/>
            </w:tcBorders>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single" w:sz="4" w:space="0" w:color="auto"/>
              <w:bottom w:val="nil"/>
              <w:right w:val="single" w:sz="4" w:space="0" w:color="auto"/>
            </w:tcBorders>
            <w:shd w:val="clear" w:color="auto" w:fill="9CC2E5"/>
            <w:vAlign w:val="center"/>
          </w:tcPr>
          <w:p w:rsidR="004520D8" w:rsidRPr="00F25A4F" w:rsidRDefault="004520D8" w:rsidP="001E3630">
            <w:pPr>
              <w:tabs>
                <w:tab w:val="left" w:pos="493"/>
              </w:tabs>
              <w:suppressAutoHyphens w:val="0"/>
              <w:ind w:hanging="108"/>
              <w:jc w:val="center"/>
              <w:rPr>
                <w:b/>
                <w:bCs/>
                <w:color w:val="000000"/>
                <w:sz w:val="18"/>
                <w:szCs w:val="18"/>
                <w:lang w:eastAsia="ru-RU"/>
              </w:rPr>
            </w:pPr>
            <w:r w:rsidRPr="00F25A4F">
              <w:rPr>
                <w:b/>
                <w:bCs/>
                <w:color w:val="000000"/>
                <w:sz w:val="18"/>
                <w:szCs w:val="18"/>
                <w:lang w:eastAsia="ru-RU"/>
              </w:rPr>
              <w:t>2019г</w:t>
            </w:r>
          </w:p>
        </w:tc>
        <w:tc>
          <w:tcPr>
            <w:tcW w:w="563" w:type="dxa"/>
            <w:tcBorders>
              <w:top w:val="single" w:sz="4" w:space="0" w:color="auto"/>
              <w:left w:val="single" w:sz="4" w:space="0" w:color="auto"/>
              <w:bottom w:val="nil"/>
              <w:right w:val="single" w:sz="4" w:space="0" w:color="auto"/>
            </w:tcBorders>
            <w:shd w:val="clear" w:color="auto" w:fill="9CC2E5"/>
            <w:vAlign w:val="center"/>
          </w:tcPr>
          <w:p w:rsidR="004520D8" w:rsidRPr="00F25A4F" w:rsidRDefault="004520D8" w:rsidP="001E3630">
            <w:pPr>
              <w:suppressAutoHyphens w:val="0"/>
              <w:ind w:left="-108" w:right="-108"/>
              <w:jc w:val="center"/>
              <w:rPr>
                <w:b/>
                <w:bCs/>
                <w:color w:val="000000"/>
                <w:sz w:val="18"/>
                <w:szCs w:val="18"/>
                <w:lang w:eastAsia="ru-RU"/>
              </w:rPr>
            </w:pPr>
            <w:r w:rsidRPr="00F25A4F">
              <w:rPr>
                <w:b/>
                <w:bCs/>
                <w:color w:val="000000"/>
                <w:sz w:val="18"/>
                <w:szCs w:val="18"/>
                <w:lang w:eastAsia="ru-RU"/>
              </w:rPr>
              <w:t>2020г</w:t>
            </w:r>
          </w:p>
        </w:tc>
        <w:tc>
          <w:tcPr>
            <w:tcW w:w="563" w:type="dxa"/>
            <w:tcBorders>
              <w:top w:val="single" w:sz="4" w:space="0" w:color="auto"/>
              <w:left w:val="nil"/>
              <w:bottom w:val="nil"/>
              <w:right w:val="single" w:sz="4" w:space="0" w:color="auto"/>
            </w:tcBorders>
            <w:shd w:val="clear" w:color="auto" w:fill="9CC2E5"/>
            <w:vAlign w:val="center"/>
          </w:tcPr>
          <w:p w:rsidR="004520D8" w:rsidRPr="00F25A4F" w:rsidRDefault="004520D8" w:rsidP="001E3630">
            <w:pPr>
              <w:suppressAutoHyphens w:val="0"/>
              <w:ind w:right="-108" w:hanging="108"/>
              <w:jc w:val="center"/>
              <w:rPr>
                <w:b/>
                <w:bCs/>
                <w:color w:val="000000"/>
                <w:sz w:val="18"/>
                <w:szCs w:val="18"/>
                <w:lang w:eastAsia="ru-RU"/>
              </w:rPr>
            </w:pPr>
            <w:r w:rsidRPr="00F25A4F">
              <w:rPr>
                <w:b/>
                <w:bCs/>
                <w:color w:val="000000"/>
                <w:sz w:val="18"/>
                <w:szCs w:val="18"/>
                <w:lang w:eastAsia="ru-RU"/>
              </w:rPr>
              <w:t>2019г</w:t>
            </w:r>
          </w:p>
        </w:tc>
        <w:tc>
          <w:tcPr>
            <w:tcW w:w="563" w:type="dxa"/>
            <w:tcBorders>
              <w:top w:val="single" w:sz="4" w:space="0" w:color="auto"/>
              <w:left w:val="nil"/>
              <w:bottom w:val="nil"/>
              <w:right w:val="single" w:sz="4" w:space="0" w:color="auto"/>
            </w:tcBorders>
            <w:shd w:val="clear" w:color="auto" w:fill="9CC2E5"/>
            <w:vAlign w:val="center"/>
          </w:tcPr>
          <w:p w:rsidR="004520D8" w:rsidRPr="00F25A4F" w:rsidRDefault="004520D8" w:rsidP="001E3630">
            <w:pPr>
              <w:suppressAutoHyphens w:val="0"/>
              <w:ind w:left="-108" w:right="-108"/>
              <w:jc w:val="center"/>
              <w:rPr>
                <w:b/>
                <w:bCs/>
                <w:color w:val="000000"/>
                <w:sz w:val="18"/>
                <w:szCs w:val="18"/>
                <w:lang w:eastAsia="ru-RU"/>
              </w:rPr>
            </w:pPr>
            <w:r w:rsidRPr="00F25A4F">
              <w:rPr>
                <w:b/>
                <w:bCs/>
                <w:color w:val="000000"/>
                <w:sz w:val="18"/>
                <w:szCs w:val="18"/>
                <w:lang w:eastAsia="ru-RU"/>
              </w:rPr>
              <w:t>2020г</w:t>
            </w:r>
          </w:p>
        </w:tc>
        <w:tc>
          <w:tcPr>
            <w:tcW w:w="563" w:type="dxa"/>
            <w:tcBorders>
              <w:top w:val="single" w:sz="4" w:space="0" w:color="auto"/>
              <w:left w:val="single" w:sz="4" w:space="0" w:color="auto"/>
              <w:bottom w:val="nil"/>
              <w:right w:val="single" w:sz="4" w:space="0" w:color="auto"/>
            </w:tcBorders>
            <w:shd w:val="clear" w:color="auto" w:fill="9CC2E5"/>
            <w:vAlign w:val="center"/>
          </w:tcPr>
          <w:p w:rsidR="004520D8" w:rsidRPr="00F25A4F" w:rsidRDefault="004520D8" w:rsidP="001E3630">
            <w:pPr>
              <w:suppressAutoHyphens w:val="0"/>
              <w:ind w:left="-108" w:right="-108"/>
              <w:jc w:val="center"/>
              <w:rPr>
                <w:b/>
                <w:bCs/>
                <w:color w:val="000000"/>
                <w:sz w:val="18"/>
                <w:szCs w:val="18"/>
                <w:lang w:eastAsia="ru-RU"/>
              </w:rPr>
            </w:pPr>
            <w:r w:rsidRPr="00F25A4F">
              <w:rPr>
                <w:b/>
                <w:bCs/>
                <w:color w:val="000000"/>
                <w:sz w:val="18"/>
                <w:szCs w:val="18"/>
                <w:lang w:eastAsia="ru-RU"/>
              </w:rPr>
              <w:t>2019г</w:t>
            </w:r>
          </w:p>
        </w:tc>
        <w:tc>
          <w:tcPr>
            <w:tcW w:w="563" w:type="dxa"/>
            <w:tcBorders>
              <w:top w:val="single" w:sz="4" w:space="0" w:color="auto"/>
              <w:left w:val="single" w:sz="4" w:space="0" w:color="auto"/>
              <w:bottom w:val="nil"/>
              <w:right w:val="single" w:sz="4" w:space="0" w:color="auto"/>
            </w:tcBorders>
            <w:shd w:val="clear" w:color="auto" w:fill="9CC2E5"/>
            <w:vAlign w:val="center"/>
          </w:tcPr>
          <w:p w:rsidR="004520D8" w:rsidRPr="00F25A4F" w:rsidRDefault="004520D8" w:rsidP="001E3630">
            <w:pPr>
              <w:suppressAutoHyphens w:val="0"/>
              <w:ind w:left="-108" w:right="-108"/>
              <w:jc w:val="center"/>
              <w:rPr>
                <w:b/>
                <w:bCs/>
                <w:color w:val="000000"/>
                <w:sz w:val="18"/>
                <w:szCs w:val="18"/>
                <w:lang w:eastAsia="ru-RU"/>
              </w:rPr>
            </w:pPr>
            <w:r w:rsidRPr="00F25A4F">
              <w:rPr>
                <w:b/>
                <w:bCs/>
                <w:color w:val="000000"/>
                <w:sz w:val="18"/>
                <w:szCs w:val="18"/>
                <w:lang w:eastAsia="ru-RU"/>
              </w:rPr>
              <w:t>2020г</w:t>
            </w:r>
          </w:p>
        </w:tc>
        <w:tc>
          <w:tcPr>
            <w:tcW w:w="563" w:type="dxa"/>
            <w:tcBorders>
              <w:top w:val="single" w:sz="4" w:space="0" w:color="auto"/>
              <w:left w:val="single" w:sz="4" w:space="0" w:color="auto"/>
              <w:bottom w:val="nil"/>
              <w:right w:val="single" w:sz="4" w:space="0" w:color="auto"/>
            </w:tcBorders>
            <w:shd w:val="clear" w:color="auto" w:fill="FFE599"/>
            <w:vAlign w:val="center"/>
          </w:tcPr>
          <w:p w:rsidR="004520D8" w:rsidRPr="00F25A4F" w:rsidRDefault="004520D8" w:rsidP="001E3630">
            <w:pPr>
              <w:suppressAutoHyphens w:val="0"/>
              <w:ind w:right="-108" w:hanging="108"/>
              <w:jc w:val="center"/>
              <w:rPr>
                <w:b/>
                <w:bCs/>
                <w:color w:val="000000"/>
                <w:sz w:val="18"/>
                <w:szCs w:val="18"/>
                <w:lang w:eastAsia="ru-RU"/>
              </w:rPr>
            </w:pPr>
            <w:r w:rsidRPr="00F25A4F">
              <w:rPr>
                <w:b/>
                <w:bCs/>
                <w:color w:val="000000"/>
                <w:sz w:val="18"/>
                <w:szCs w:val="18"/>
                <w:lang w:eastAsia="ru-RU"/>
              </w:rPr>
              <w:t>2019г</w:t>
            </w:r>
          </w:p>
        </w:tc>
        <w:tc>
          <w:tcPr>
            <w:tcW w:w="563" w:type="dxa"/>
            <w:tcBorders>
              <w:top w:val="single" w:sz="4" w:space="0" w:color="auto"/>
              <w:left w:val="single" w:sz="4" w:space="0" w:color="auto"/>
              <w:bottom w:val="nil"/>
              <w:right w:val="single" w:sz="4" w:space="0" w:color="auto"/>
            </w:tcBorders>
            <w:shd w:val="clear" w:color="auto" w:fill="FFE599"/>
            <w:vAlign w:val="center"/>
          </w:tcPr>
          <w:p w:rsidR="004520D8" w:rsidRPr="00F25A4F" w:rsidRDefault="004520D8" w:rsidP="001E3630">
            <w:pPr>
              <w:suppressAutoHyphens w:val="0"/>
              <w:ind w:left="-129" w:right="-108" w:hanging="108"/>
              <w:jc w:val="center"/>
              <w:rPr>
                <w:b/>
                <w:bCs/>
                <w:color w:val="000000"/>
                <w:sz w:val="18"/>
                <w:szCs w:val="18"/>
                <w:lang w:eastAsia="ru-RU"/>
              </w:rPr>
            </w:pPr>
            <w:r>
              <w:rPr>
                <w:b/>
                <w:bCs/>
                <w:color w:val="000000"/>
                <w:sz w:val="18"/>
                <w:szCs w:val="18"/>
                <w:lang w:eastAsia="ru-RU"/>
              </w:rPr>
              <w:t xml:space="preserve">  </w:t>
            </w:r>
            <w:r w:rsidRPr="00F25A4F">
              <w:rPr>
                <w:b/>
                <w:bCs/>
                <w:color w:val="000000"/>
                <w:sz w:val="18"/>
                <w:szCs w:val="18"/>
                <w:lang w:eastAsia="ru-RU"/>
              </w:rPr>
              <w:t>2020г</w:t>
            </w:r>
          </w:p>
        </w:tc>
        <w:tc>
          <w:tcPr>
            <w:tcW w:w="563" w:type="dxa"/>
            <w:tcBorders>
              <w:top w:val="single" w:sz="4" w:space="0" w:color="auto"/>
              <w:left w:val="single" w:sz="4" w:space="0" w:color="auto"/>
              <w:bottom w:val="nil"/>
              <w:right w:val="single" w:sz="4" w:space="0" w:color="auto"/>
            </w:tcBorders>
            <w:shd w:val="clear" w:color="auto" w:fill="FFE599"/>
            <w:vAlign w:val="center"/>
          </w:tcPr>
          <w:p w:rsidR="004520D8" w:rsidRPr="00F25A4F" w:rsidRDefault="004520D8" w:rsidP="001E3630">
            <w:pPr>
              <w:suppressAutoHyphens w:val="0"/>
              <w:ind w:right="-107" w:hanging="108"/>
              <w:jc w:val="center"/>
              <w:rPr>
                <w:b/>
                <w:bCs/>
                <w:color w:val="000000"/>
                <w:sz w:val="18"/>
                <w:szCs w:val="18"/>
                <w:lang w:eastAsia="ru-RU"/>
              </w:rPr>
            </w:pPr>
            <w:r>
              <w:rPr>
                <w:b/>
                <w:bCs/>
                <w:color w:val="000000"/>
                <w:sz w:val="18"/>
                <w:szCs w:val="18"/>
                <w:lang w:eastAsia="ru-RU"/>
              </w:rPr>
              <w:t>2019г</w:t>
            </w:r>
          </w:p>
        </w:tc>
        <w:tc>
          <w:tcPr>
            <w:tcW w:w="705" w:type="dxa"/>
            <w:tcBorders>
              <w:top w:val="single" w:sz="4" w:space="0" w:color="auto"/>
              <w:left w:val="single" w:sz="4" w:space="0" w:color="auto"/>
              <w:bottom w:val="nil"/>
              <w:right w:val="single" w:sz="4" w:space="0" w:color="auto"/>
            </w:tcBorders>
            <w:shd w:val="clear" w:color="auto" w:fill="FFE599"/>
            <w:vAlign w:val="center"/>
          </w:tcPr>
          <w:p w:rsidR="004520D8" w:rsidRPr="00F25A4F" w:rsidRDefault="004520D8" w:rsidP="001E3630">
            <w:pPr>
              <w:suppressAutoHyphens w:val="0"/>
              <w:ind w:right="-107" w:hanging="108"/>
              <w:jc w:val="center"/>
              <w:rPr>
                <w:b/>
                <w:bCs/>
                <w:color w:val="000000"/>
                <w:sz w:val="18"/>
                <w:szCs w:val="18"/>
                <w:lang w:eastAsia="ru-RU"/>
              </w:rPr>
            </w:pPr>
            <w:r>
              <w:rPr>
                <w:b/>
                <w:bCs/>
                <w:color w:val="000000"/>
                <w:sz w:val="18"/>
                <w:szCs w:val="18"/>
                <w:lang w:eastAsia="ru-RU"/>
              </w:rPr>
              <w:t>2020г</w:t>
            </w:r>
          </w:p>
        </w:tc>
        <w:tc>
          <w:tcPr>
            <w:tcW w:w="705" w:type="dxa"/>
            <w:tcBorders>
              <w:top w:val="single" w:sz="4" w:space="0" w:color="auto"/>
              <w:left w:val="single" w:sz="4" w:space="0" w:color="auto"/>
              <w:bottom w:val="nil"/>
              <w:right w:val="single" w:sz="4" w:space="0" w:color="auto"/>
            </w:tcBorders>
            <w:shd w:val="clear" w:color="auto" w:fill="A8D08D"/>
            <w:vAlign w:val="center"/>
          </w:tcPr>
          <w:p w:rsidR="004520D8" w:rsidRPr="00F25A4F" w:rsidRDefault="004520D8" w:rsidP="001E3630">
            <w:pPr>
              <w:suppressAutoHyphens w:val="0"/>
              <w:ind w:right="-108" w:hanging="108"/>
              <w:jc w:val="center"/>
              <w:rPr>
                <w:b/>
                <w:bCs/>
                <w:color w:val="000000"/>
                <w:sz w:val="18"/>
                <w:szCs w:val="18"/>
                <w:lang w:eastAsia="ru-RU"/>
              </w:rPr>
            </w:pPr>
            <w:r>
              <w:rPr>
                <w:b/>
                <w:bCs/>
                <w:color w:val="000000"/>
                <w:sz w:val="18"/>
                <w:szCs w:val="18"/>
                <w:lang w:eastAsia="ru-RU"/>
              </w:rPr>
              <w:t>2019г</w:t>
            </w:r>
          </w:p>
        </w:tc>
        <w:tc>
          <w:tcPr>
            <w:tcW w:w="563" w:type="dxa"/>
            <w:tcBorders>
              <w:top w:val="single" w:sz="4" w:space="0" w:color="auto"/>
              <w:left w:val="single" w:sz="4" w:space="0" w:color="auto"/>
              <w:bottom w:val="nil"/>
              <w:right w:val="single" w:sz="4" w:space="0" w:color="auto"/>
            </w:tcBorders>
            <w:shd w:val="clear" w:color="auto" w:fill="A8D08D"/>
            <w:vAlign w:val="center"/>
          </w:tcPr>
          <w:p w:rsidR="004520D8" w:rsidRPr="00F25A4F" w:rsidRDefault="004520D8" w:rsidP="001E3630">
            <w:pPr>
              <w:suppressAutoHyphens w:val="0"/>
              <w:ind w:right="-108" w:hanging="108"/>
              <w:jc w:val="center"/>
              <w:rPr>
                <w:b/>
                <w:bCs/>
                <w:color w:val="000000"/>
                <w:sz w:val="18"/>
                <w:szCs w:val="18"/>
                <w:lang w:eastAsia="ru-RU"/>
              </w:rPr>
            </w:pPr>
            <w:r>
              <w:rPr>
                <w:b/>
                <w:bCs/>
                <w:color w:val="000000"/>
                <w:sz w:val="18"/>
                <w:szCs w:val="18"/>
                <w:lang w:eastAsia="ru-RU"/>
              </w:rPr>
              <w:t>2020г</w:t>
            </w:r>
          </w:p>
        </w:tc>
        <w:tc>
          <w:tcPr>
            <w:tcW w:w="563" w:type="dxa"/>
            <w:tcBorders>
              <w:top w:val="single" w:sz="4" w:space="0" w:color="auto"/>
              <w:left w:val="single" w:sz="4" w:space="0" w:color="auto"/>
              <w:bottom w:val="nil"/>
              <w:right w:val="single" w:sz="4" w:space="0" w:color="auto"/>
            </w:tcBorders>
            <w:shd w:val="clear" w:color="auto" w:fill="F4B083"/>
            <w:vAlign w:val="center"/>
          </w:tcPr>
          <w:p w:rsidR="004520D8" w:rsidRPr="00F25A4F" w:rsidRDefault="004520D8" w:rsidP="001E3630">
            <w:pPr>
              <w:suppressAutoHyphens w:val="0"/>
              <w:ind w:right="-108" w:hanging="108"/>
              <w:jc w:val="center"/>
              <w:rPr>
                <w:b/>
                <w:bCs/>
                <w:color w:val="000000"/>
                <w:sz w:val="18"/>
                <w:szCs w:val="18"/>
                <w:lang w:eastAsia="ru-RU"/>
              </w:rPr>
            </w:pPr>
            <w:r>
              <w:rPr>
                <w:b/>
                <w:bCs/>
                <w:color w:val="000000"/>
                <w:sz w:val="18"/>
                <w:szCs w:val="18"/>
                <w:lang w:eastAsia="ru-RU"/>
              </w:rPr>
              <w:t>2019г</w:t>
            </w:r>
          </w:p>
        </w:tc>
        <w:tc>
          <w:tcPr>
            <w:tcW w:w="563" w:type="dxa"/>
            <w:tcBorders>
              <w:top w:val="single" w:sz="4" w:space="0" w:color="auto"/>
              <w:left w:val="single" w:sz="4" w:space="0" w:color="auto"/>
              <w:bottom w:val="nil"/>
              <w:right w:val="single" w:sz="4" w:space="0" w:color="auto"/>
            </w:tcBorders>
            <w:shd w:val="clear" w:color="auto" w:fill="F4B083"/>
            <w:vAlign w:val="center"/>
          </w:tcPr>
          <w:p w:rsidR="004520D8" w:rsidRPr="00F25A4F" w:rsidRDefault="004520D8" w:rsidP="001E3630">
            <w:pPr>
              <w:suppressAutoHyphens w:val="0"/>
              <w:ind w:right="-108" w:hanging="108"/>
              <w:jc w:val="center"/>
              <w:rPr>
                <w:b/>
                <w:bCs/>
                <w:color w:val="000000"/>
                <w:sz w:val="18"/>
                <w:szCs w:val="18"/>
                <w:lang w:eastAsia="ru-RU"/>
              </w:rPr>
            </w:pPr>
            <w:r>
              <w:rPr>
                <w:b/>
                <w:bCs/>
                <w:color w:val="000000"/>
                <w:sz w:val="18"/>
                <w:szCs w:val="18"/>
                <w:lang w:eastAsia="ru-RU"/>
              </w:rPr>
              <w:t>2020г</w:t>
            </w:r>
          </w:p>
        </w:tc>
        <w:tc>
          <w:tcPr>
            <w:tcW w:w="563" w:type="dxa"/>
            <w:tcBorders>
              <w:top w:val="single" w:sz="4" w:space="0" w:color="auto"/>
              <w:left w:val="single" w:sz="4" w:space="0" w:color="auto"/>
              <w:bottom w:val="nil"/>
              <w:right w:val="nil"/>
            </w:tcBorders>
            <w:shd w:val="clear" w:color="auto" w:fill="D0CECE"/>
            <w:vAlign w:val="center"/>
          </w:tcPr>
          <w:p w:rsidR="004520D8" w:rsidRPr="00F25A4F" w:rsidRDefault="004520D8" w:rsidP="001E3630">
            <w:pPr>
              <w:suppressAutoHyphens w:val="0"/>
              <w:ind w:right="-108" w:hanging="108"/>
              <w:jc w:val="center"/>
              <w:rPr>
                <w:b/>
                <w:bCs/>
                <w:color w:val="000000"/>
                <w:sz w:val="18"/>
                <w:szCs w:val="18"/>
                <w:lang w:eastAsia="ru-RU"/>
              </w:rPr>
            </w:pPr>
            <w:r>
              <w:rPr>
                <w:b/>
                <w:bCs/>
                <w:color w:val="000000"/>
                <w:sz w:val="18"/>
                <w:szCs w:val="18"/>
                <w:lang w:eastAsia="ru-RU"/>
              </w:rPr>
              <w:t>2019г</w:t>
            </w:r>
          </w:p>
        </w:tc>
        <w:tc>
          <w:tcPr>
            <w:tcW w:w="563" w:type="dxa"/>
            <w:tcBorders>
              <w:top w:val="single" w:sz="4" w:space="0" w:color="auto"/>
              <w:left w:val="single" w:sz="4" w:space="0" w:color="auto"/>
              <w:bottom w:val="nil"/>
              <w:right w:val="nil"/>
            </w:tcBorders>
            <w:shd w:val="clear" w:color="auto" w:fill="D0CECE"/>
            <w:vAlign w:val="center"/>
          </w:tcPr>
          <w:p w:rsidR="004520D8" w:rsidRPr="00F25A4F" w:rsidRDefault="004520D8" w:rsidP="001E3630">
            <w:pPr>
              <w:suppressAutoHyphens w:val="0"/>
              <w:ind w:right="-108" w:hanging="108"/>
              <w:jc w:val="center"/>
              <w:rPr>
                <w:b/>
                <w:bCs/>
                <w:color w:val="000000"/>
                <w:sz w:val="18"/>
                <w:szCs w:val="18"/>
                <w:lang w:eastAsia="ru-RU"/>
              </w:rPr>
            </w:pPr>
            <w:r>
              <w:rPr>
                <w:b/>
                <w:bCs/>
                <w:color w:val="000000"/>
                <w:sz w:val="18"/>
                <w:szCs w:val="18"/>
                <w:lang w:eastAsia="ru-RU"/>
              </w:rPr>
              <w:t>2020г</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F25A4F" w:rsidRDefault="004520D8" w:rsidP="001E3630">
            <w:pPr>
              <w:suppressAutoHyphens w:val="0"/>
              <w:ind w:left="-108" w:right="-115"/>
              <w:jc w:val="center"/>
              <w:rPr>
                <w:b/>
                <w:bCs/>
                <w:color w:val="000000"/>
                <w:sz w:val="18"/>
                <w:szCs w:val="18"/>
                <w:lang w:eastAsia="ru-RU"/>
              </w:rPr>
            </w:pPr>
            <w:r>
              <w:rPr>
                <w:b/>
                <w:bCs/>
                <w:color w:val="000000"/>
                <w:sz w:val="18"/>
                <w:szCs w:val="18"/>
                <w:lang w:eastAsia="ru-RU"/>
              </w:rPr>
              <w:t>2019г</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F25A4F" w:rsidRDefault="004520D8" w:rsidP="001E3630">
            <w:pPr>
              <w:suppressAutoHyphens w:val="0"/>
              <w:ind w:left="-108" w:right="-115"/>
              <w:jc w:val="center"/>
              <w:rPr>
                <w:b/>
                <w:bCs/>
                <w:color w:val="000000"/>
                <w:sz w:val="18"/>
                <w:szCs w:val="18"/>
                <w:lang w:eastAsia="ru-RU"/>
              </w:rPr>
            </w:pPr>
            <w:r>
              <w:rPr>
                <w:b/>
                <w:bCs/>
                <w:color w:val="000000"/>
                <w:sz w:val="18"/>
                <w:szCs w:val="18"/>
                <w:lang w:eastAsia="ru-RU"/>
              </w:rPr>
              <w:t>2020г</w:t>
            </w:r>
          </w:p>
        </w:tc>
        <w:tc>
          <w:tcPr>
            <w:tcW w:w="562" w:type="dxa"/>
            <w:tcBorders>
              <w:top w:val="nil"/>
              <w:left w:val="nil"/>
              <w:bottom w:val="single" w:sz="4" w:space="0" w:color="auto"/>
              <w:right w:val="single" w:sz="4" w:space="0" w:color="auto"/>
            </w:tcBorders>
            <w:shd w:val="clear" w:color="000000" w:fill="DAEEF3"/>
            <w:vAlign w:val="center"/>
          </w:tcPr>
          <w:p w:rsidR="004520D8" w:rsidRPr="00F25A4F" w:rsidRDefault="004520D8" w:rsidP="001E3630">
            <w:pPr>
              <w:suppressAutoHyphens w:val="0"/>
              <w:ind w:right="-109" w:hanging="108"/>
              <w:jc w:val="center"/>
              <w:rPr>
                <w:b/>
                <w:bCs/>
                <w:color w:val="000000"/>
                <w:sz w:val="18"/>
                <w:szCs w:val="18"/>
                <w:lang w:eastAsia="ru-RU"/>
              </w:rPr>
            </w:pPr>
            <w:r>
              <w:rPr>
                <w:b/>
                <w:bCs/>
                <w:color w:val="000000"/>
                <w:sz w:val="18"/>
                <w:szCs w:val="18"/>
                <w:lang w:eastAsia="ru-RU"/>
              </w:rPr>
              <w:t>2019г</w:t>
            </w:r>
          </w:p>
        </w:tc>
        <w:tc>
          <w:tcPr>
            <w:tcW w:w="563" w:type="dxa"/>
            <w:tcBorders>
              <w:top w:val="nil"/>
              <w:left w:val="nil"/>
              <w:bottom w:val="single" w:sz="4" w:space="0" w:color="auto"/>
              <w:right w:val="single" w:sz="4" w:space="0" w:color="auto"/>
            </w:tcBorders>
            <w:shd w:val="clear" w:color="000000" w:fill="DAEEF3"/>
            <w:vAlign w:val="center"/>
          </w:tcPr>
          <w:p w:rsidR="004520D8" w:rsidRPr="00F25A4F" w:rsidRDefault="004520D8" w:rsidP="001E3630">
            <w:pPr>
              <w:suppressAutoHyphens w:val="0"/>
              <w:ind w:right="-109" w:hanging="107"/>
              <w:jc w:val="center"/>
              <w:rPr>
                <w:b/>
                <w:bCs/>
                <w:color w:val="000000"/>
                <w:sz w:val="18"/>
                <w:szCs w:val="18"/>
                <w:lang w:eastAsia="ru-RU"/>
              </w:rPr>
            </w:pPr>
            <w:r>
              <w:rPr>
                <w:b/>
                <w:bCs/>
                <w:color w:val="000000"/>
                <w:sz w:val="18"/>
                <w:szCs w:val="18"/>
                <w:lang w:eastAsia="ru-RU"/>
              </w:rPr>
              <w:t>2020г</w:t>
            </w:r>
          </w:p>
        </w:tc>
        <w:tc>
          <w:tcPr>
            <w:tcW w:w="564" w:type="dxa"/>
            <w:tcBorders>
              <w:top w:val="nil"/>
              <w:left w:val="nil"/>
              <w:bottom w:val="single" w:sz="4" w:space="0" w:color="auto"/>
              <w:right w:val="single" w:sz="4" w:space="0" w:color="auto"/>
            </w:tcBorders>
            <w:shd w:val="clear" w:color="000000" w:fill="FDE9D9"/>
            <w:vAlign w:val="center"/>
          </w:tcPr>
          <w:p w:rsidR="004520D8" w:rsidRPr="00F25A4F" w:rsidRDefault="004520D8" w:rsidP="001E3630">
            <w:pPr>
              <w:suppressAutoHyphens w:val="0"/>
              <w:ind w:right="-109" w:hanging="107"/>
              <w:jc w:val="center"/>
              <w:rPr>
                <w:b/>
                <w:bCs/>
                <w:color w:val="000000"/>
                <w:sz w:val="18"/>
                <w:szCs w:val="18"/>
                <w:lang w:eastAsia="ru-RU"/>
              </w:rPr>
            </w:pPr>
            <w:r>
              <w:rPr>
                <w:b/>
                <w:bCs/>
                <w:color w:val="000000"/>
                <w:sz w:val="18"/>
                <w:szCs w:val="18"/>
                <w:lang w:eastAsia="ru-RU"/>
              </w:rPr>
              <w:t>2019г</w:t>
            </w:r>
          </w:p>
        </w:tc>
        <w:tc>
          <w:tcPr>
            <w:tcW w:w="564" w:type="dxa"/>
            <w:tcBorders>
              <w:top w:val="nil"/>
              <w:left w:val="nil"/>
              <w:bottom w:val="single" w:sz="4" w:space="0" w:color="auto"/>
              <w:right w:val="single" w:sz="4" w:space="0" w:color="auto"/>
            </w:tcBorders>
            <w:shd w:val="clear" w:color="000000" w:fill="FDE9D9"/>
            <w:vAlign w:val="center"/>
          </w:tcPr>
          <w:p w:rsidR="004520D8" w:rsidRPr="00F25A4F" w:rsidRDefault="004520D8" w:rsidP="001E3630">
            <w:pPr>
              <w:suppressAutoHyphens w:val="0"/>
              <w:ind w:right="-88" w:hanging="107"/>
              <w:jc w:val="center"/>
              <w:rPr>
                <w:b/>
                <w:bCs/>
                <w:color w:val="000000"/>
                <w:sz w:val="18"/>
                <w:szCs w:val="18"/>
                <w:lang w:eastAsia="ru-RU"/>
              </w:rPr>
            </w:pPr>
            <w:r>
              <w:rPr>
                <w:b/>
                <w:bCs/>
                <w:color w:val="000000"/>
                <w:sz w:val="18"/>
                <w:szCs w:val="18"/>
                <w:lang w:eastAsia="ru-RU"/>
              </w:rPr>
              <w:t>2020г</w:t>
            </w:r>
          </w:p>
        </w:tc>
        <w:tc>
          <w:tcPr>
            <w:tcW w:w="704" w:type="dxa"/>
            <w:tcBorders>
              <w:top w:val="single" w:sz="4" w:space="0" w:color="auto"/>
              <w:left w:val="nil"/>
              <w:bottom w:val="nil"/>
              <w:right w:val="single" w:sz="4" w:space="0" w:color="auto"/>
            </w:tcBorders>
            <w:shd w:val="clear" w:color="000000" w:fill="CC99FF"/>
            <w:vAlign w:val="center"/>
          </w:tcPr>
          <w:p w:rsidR="004520D8" w:rsidRPr="00F25A4F" w:rsidRDefault="004520D8" w:rsidP="001E3630">
            <w:pPr>
              <w:suppressAutoHyphens w:val="0"/>
              <w:ind w:right="-108" w:hanging="128"/>
              <w:jc w:val="center"/>
              <w:rPr>
                <w:b/>
                <w:bCs/>
                <w:color w:val="000000"/>
                <w:sz w:val="18"/>
                <w:szCs w:val="18"/>
                <w:lang w:eastAsia="ru-RU"/>
              </w:rPr>
            </w:pPr>
            <w:r>
              <w:rPr>
                <w:b/>
                <w:bCs/>
                <w:color w:val="000000"/>
                <w:sz w:val="18"/>
                <w:szCs w:val="18"/>
                <w:lang w:eastAsia="ru-RU"/>
              </w:rPr>
              <w:t>2019г</w:t>
            </w:r>
          </w:p>
        </w:tc>
        <w:tc>
          <w:tcPr>
            <w:tcW w:w="705" w:type="dxa"/>
            <w:tcBorders>
              <w:top w:val="single" w:sz="4" w:space="0" w:color="auto"/>
              <w:left w:val="nil"/>
              <w:bottom w:val="nil"/>
              <w:right w:val="single" w:sz="4" w:space="0" w:color="auto"/>
            </w:tcBorders>
            <w:shd w:val="clear" w:color="000000" w:fill="CC99FF"/>
            <w:vAlign w:val="center"/>
          </w:tcPr>
          <w:p w:rsidR="004520D8" w:rsidRPr="00D3717A" w:rsidRDefault="004520D8" w:rsidP="001E3630">
            <w:pPr>
              <w:suppressAutoHyphens w:val="0"/>
              <w:ind w:right="-108" w:hanging="108"/>
              <w:jc w:val="center"/>
              <w:rPr>
                <w:b/>
                <w:bCs/>
                <w:color w:val="000000"/>
                <w:sz w:val="18"/>
                <w:szCs w:val="18"/>
                <w:lang w:eastAsia="ru-RU"/>
              </w:rPr>
            </w:pPr>
            <w:r>
              <w:rPr>
                <w:b/>
                <w:bCs/>
                <w:color w:val="000000"/>
                <w:sz w:val="18"/>
                <w:szCs w:val="18"/>
                <w:lang w:eastAsia="ru-RU"/>
              </w:rPr>
              <w:t>2020г</w:t>
            </w:r>
          </w:p>
        </w:tc>
      </w:tr>
      <w:tr w:rsidR="004520D8" w:rsidRPr="00C678B6" w:rsidTr="000947BD">
        <w:trPr>
          <w:gridAfter w:val="1"/>
          <w:wAfter w:w="9" w:type="dxa"/>
          <w:trHeight w:val="360"/>
        </w:trPr>
        <w:tc>
          <w:tcPr>
            <w:tcW w:w="1551" w:type="dxa"/>
            <w:tcBorders>
              <w:top w:val="single" w:sz="4" w:space="0" w:color="auto"/>
              <w:left w:val="single" w:sz="4" w:space="0" w:color="auto"/>
              <w:bottom w:val="single" w:sz="4" w:space="0" w:color="auto"/>
              <w:right w:val="single" w:sz="4" w:space="0" w:color="auto"/>
            </w:tcBorders>
            <w:vAlign w:val="center"/>
          </w:tcPr>
          <w:p w:rsidR="004520D8" w:rsidRPr="00F25A4F" w:rsidRDefault="004520D8" w:rsidP="001E3630">
            <w:pPr>
              <w:suppressAutoHyphens w:val="0"/>
              <w:rPr>
                <w:color w:val="000000"/>
                <w:sz w:val="18"/>
                <w:szCs w:val="18"/>
                <w:lang w:eastAsia="ru-RU"/>
              </w:rPr>
            </w:pPr>
            <w:r w:rsidRPr="00F25A4F">
              <w:rPr>
                <w:b/>
                <w:bCs/>
                <w:color w:val="000000"/>
                <w:sz w:val="18"/>
                <w:szCs w:val="18"/>
                <w:lang w:eastAsia="ru-RU"/>
              </w:rPr>
              <w:t>Наименование показателя</w:t>
            </w:r>
          </w:p>
        </w:tc>
        <w:tc>
          <w:tcPr>
            <w:tcW w:w="563" w:type="dxa"/>
            <w:tcBorders>
              <w:top w:val="single" w:sz="4" w:space="0" w:color="auto"/>
              <w:left w:val="nil"/>
              <w:bottom w:val="nil"/>
              <w:right w:val="single" w:sz="4" w:space="0" w:color="auto"/>
            </w:tcBorders>
            <w:vAlign w:val="center"/>
          </w:tcPr>
          <w:p w:rsidR="004520D8" w:rsidRPr="00F25A4F" w:rsidRDefault="004520D8" w:rsidP="001E3630">
            <w:pPr>
              <w:suppressAutoHyphens w:val="0"/>
              <w:jc w:val="center"/>
              <w:rPr>
                <w:b/>
                <w:bCs/>
                <w:color w:val="000000"/>
                <w:sz w:val="18"/>
                <w:szCs w:val="18"/>
                <w:lang w:eastAsia="ru-RU"/>
              </w:rPr>
            </w:pPr>
            <w:r w:rsidRPr="00F25A4F">
              <w:rPr>
                <w:b/>
                <w:bCs/>
                <w:color w:val="000000"/>
                <w:sz w:val="18"/>
                <w:szCs w:val="18"/>
                <w:lang w:eastAsia="ru-RU"/>
              </w:rPr>
              <w:t>Ед. изм.</w:t>
            </w:r>
          </w:p>
        </w:tc>
        <w:tc>
          <w:tcPr>
            <w:tcW w:w="563" w:type="dxa"/>
            <w:tcBorders>
              <w:top w:val="single" w:sz="4" w:space="0" w:color="auto"/>
              <w:left w:val="single" w:sz="4" w:space="0" w:color="auto"/>
              <w:bottom w:val="nil"/>
              <w:right w:val="single" w:sz="4" w:space="0" w:color="auto"/>
            </w:tcBorders>
            <w:shd w:val="clear" w:color="auto" w:fill="9CC2E5"/>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single" w:sz="4" w:space="0" w:color="auto"/>
              <w:bottom w:val="nil"/>
              <w:right w:val="single" w:sz="4" w:space="0" w:color="auto"/>
            </w:tcBorders>
            <w:shd w:val="clear" w:color="auto" w:fill="9CC2E5"/>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nil"/>
              <w:bottom w:val="nil"/>
              <w:right w:val="single" w:sz="4" w:space="0" w:color="auto"/>
            </w:tcBorders>
            <w:shd w:val="clear" w:color="auto" w:fill="9CC2E5"/>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nil"/>
              <w:bottom w:val="nil"/>
              <w:right w:val="single" w:sz="4" w:space="0" w:color="auto"/>
            </w:tcBorders>
            <w:shd w:val="clear" w:color="auto" w:fill="9CC2E5"/>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single" w:sz="4" w:space="0" w:color="auto"/>
              <w:bottom w:val="nil"/>
              <w:right w:val="single" w:sz="4" w:space="0" w:color="auto"/>
            </w:tcBorders>
            <w:shd w:val="clear" w:color="auto" w:fill="9CC2E5"/>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single" w:sz="4" w:space="0" w:color="auto"/>
              <w:bottom w:val="nil"/>
              <w:right w:val="single" w:sz="4" w:space="0" w:color="auto"/>
            </w:tcBorders>
            <w:shd w:val="clear" w:color="auto" w:fill="9CC2E5"/>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single" w:sz="4" w:space="0" w:color="auto"/>
              <w:bottom w:val="nil"/>
              <w:right w:val="single" w:sz="4" w:space="0" w:color="auto"/>
            </w:tcBorders>
            <w:shd w:val="clear" w:color="auto" w:fill="FFE599"/>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single" w:sz="4" w:space="0" w:color="auto"/>
              <w:bottom w:val="nil"/>
              <w:right w:val="single" w:sz="4" w:space="0" w:color="auto"/>
            </w:tcBorders>
            <w:shd w:val="clear" w:color="auto" w:fill="FFE599"/>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single" w:sz="4" w:space="0" w:color="auto"/>
              <w:bottom w:val="nil"/>
              <w:right w:val="single" w:sz="4" w:space="0" w:color="auto"/>
            </w:tcBorders>
            <w:shd w:val="clear" w:color="auto" w:fill="FFE599"/>
            <w:vAlign w:val="center"/>
          </w:tcPr>
          <w:p w:rsidR="004520D8" w:rsidRPr="00F25A4F" w:rsidRDefault="004520D8" w:rsidP="001E3630">
            <w:pPr>
              <w:suppressAutoHyphens w:val="0"/>
              <w:jc w:val="center"/>
              <w:rPr>
                <w:b/>
                <w:bCs/>
                <w:color w:val="000000"/>
                <w:sz w:val="18"/>
                <w:szCs w:val="18"/>
                <w:lang w:eastAsia="ru-RU"/>
              </w:rPr>
            </w:pPr>
          </w:p>
        </w:tc>
        <w:tc>
          <w:tcPr>
            <w:tcW w:w="705" w:type="dxa"/>
            <w:tcBorders>
              <w:top w:val="single" w:sz="4" w:space="0" w:color="auto"/>
              <w:left w:val="single" w:sz="4" w:space="0" w:color="auto"/>
              <w:bottom w:val="nil"/>
              <w:right w:val="single" w:sz="4" w:space="0" w:color="auto"/>
            </w:tcBorders>
            <w:shd w:val="clear" w:color="auto" w:fill="FFE599"/>
            <w:vAlign w:val="center"/>
          </w:tcPr>
          <w:p w:rsidR="004520D8" w:rsidRPr="00F25A4F" w:rsidRDefault="004520D8" w:rsidP="001E3630">
            <w:pPr>
              <w:suppressAutoHyphens w:val="0"/>
              <w:jc w:val="center"/>
              <w:rPr>
                <w:b/>
                <w:bCs/>
                <w:color w:val="000000"/>
                <w:sz w:val="18"/>
                <w:szCs w:val="18"/>
                <w:lang w:eastAsia="ru-RU"/>
              </w:rPr>
            </w:pPr>
          </w:p>
        </w:tc>
        <w:tc>
          <w:tcPr>
            <w:tcW w:w="705" w:type="dxa"/>
            <w:tcBorders>
              <w:top w:val="single" w:sz="4" w:space="0" w:color="auto"/>
              <w:left w:val="single" w:sz="4" w:space="0" w:color="auto"/>
              <w:bottom w:val="nil"/>
              <w:right w:val="single" w:sz="4" w:space="0" w:color="auto"/>
            </w:tcBorders>
            <w:shd w:val="clear" w:color="auto" w:fill="A8D08D"/>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single" w:sz="4" w:space="0" w:color="auto"/>
              <w:bottom w:val="nil"/>
              <w:right w:val="single" w:sz="4" w:space="0" w:color="auto"/>
            </w:tcBorders>
            <w:shd w:val="clear" w:color="auto" w:fill="A8D08D"/>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single" w:sz="4" w:space="0" w:color="auto"/>
              <w:bottom w:val="nil"/>
              <w:right w:val="single" w:sz="4" w:space="0" w:color="auto"/>
            </w:tcBorders>
            <w:shd w:val="clear" w:color="auto" w:fill="F4B083"/>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single" w:sz="4" w:space="0" w:color="auto"/>
              <w:bottom w:val="nil"/>
              <w:right w:val="single" w:sz="4" w:space="0" w:color="auto"/>
            </w:tcBorders>
            <w:shd w:val="clear" w:color="auto" w:fill="F4B083"/>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single" w:sz="4" w:space="0" w:color="auto"/>
              <w:bottom w:val="nil"/>
              <w:right w:val="nil"/>
            </w:tcBorders>
            <w:shd w:val="clear" w:color="auto" w:fill="D0CECE"/>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single" w:sz="4" w:space="0" w:color="auto"/>
              <w:left w:val="single" w:sz="4" w:space="0" w:color="auto"/>
              <w:bottom w:val="nil"/>
              <w:right w:val="nil"/>
            </w:tcBorders>
            <w:shd w:val="clear" w:color="auto" w:fill="D0CECE"/>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nil"/>
              <w:left w:val="single" w:sz="4" w:space="0" w:color="auto"/>
              <w:bottom w:val="nil"/>
              <w:right w:val="single" w:sz="4" w:space="0" w:color="auto"/>
            </w:tcBorders>
            <w:shd w:val="clear" w:color="000000" w:fill="C4D79B"/>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nil"/>
              <w:left w:val="single" w:sz="4" w:space="0" w:color="auto"/>
              <w:bottom w:val="nil"/>
              <w:right w:val="single" w:sz="4" w:space="0" w:color="auto"/>
            </w:tcBorders>
            <w:shd w:val="clear" w:color="000000" w:fill="C4D79B"/>
            <w:vAlign w:val="center"/>
          </w:tcPr>
          <w:p w:rsidR="004520D8" w:rsidRPr="00F25A4F" w:rsidRDefault="004520D8" w:rsidP="001E3630">
            <w:pPr>
              <w:suppressAutoHyphens w:val="0"/>
              <w:jc w:val="center"/>
              <w:rPr>
                <w:b/>
                <w:bCs/>
                <w:color w:val="000000"/>
                <w:sz w:val="18"/>
                <w:szCs w:val="18"/>
                <w:lang w:eastAsia="ru-RU"/>
              </w:rPr>
            </w:pPr>
          </w:p>
        </w:tc>
        <w:tc>
          <w:tcPr>
            <w:tcW w:w="562" w:type="dxa"/>
            <w:tcBorders>
              <w:top w:val="nil"/>
              <w:left w:val="nil"/>
              <w:bottom w:val="single" w:sz="4" w:space="0" w:color="auto"/>
              <w:right w:val="single" w:sz="4" w:space="0" w:color="auto"/>
            </w:tcBorders>
            <w:shd w:val="clear" w:color="000000" w:fill="DAEEF3"/>
            <w:vAlign w:val="center"/>
          </w:tcPr>
          <w:p w:rsidR="004520D8" w:rsidRPr="00F25A4F" w:rsidRDefault="004520D8" w:rsidP="001E3630">
            <w:pPr>
              <w:suppressAutoHyphens w:val="0"/>
              <w:jc w:val="center"/>
              <w:rPr>
                <w:b/>
                <w:bCs/>
                <w:color w:val="000000"/>
                <w:sz w:val="18"/>
                <w:szCs w:val="18"/>
                <w:lang w:eastAsia="ru-RU"/>
              </w:rPr>
            </w:pPr>
          </w:p>
        </w:tc>
        <w:tc>
          <w:tcPr>
            <w:tcW w:w="563" w:type="dxa"/>
            <w:tcBorders>
              <w:top w:val="nil"/>
              <w:left w:val="nil"/>
              <w:bottom w:val="single" w:sz="4" w:space="0" w:color="auto"/>
              <w:right w:val="single" w:sz="4" w:space="0" w:color="auto"/>
            </w:tcBorders>
            <w:shd w:val="clear" w:color="000000" w:fill="DAEEF3"/>
            <w:vAlign w:val="center"/>
          </w:tcPr>
          <w:p w:rsidR="004520D8" w:rsidRPr="00F25A4F" w:rsidRDefault="004520D8" w:rsidP="001E3630">
            <w:pPr>
              <w:suppressAutoHyphens w:val="0"/>
              <w:jc w:val="center"/>
              <w:rPr>
                <w:b/>
                <w:bCs/>
                <w:color w:val="000000"/>
                <w:sz w:val="18"/>
                <w:szCs w:val="18"/>
                <w:lang w:eastAsia="ru-RU"/>
              </w:rPr>
            </w:pPr>
          </w:p>
        </w:tc>
        <w:tc>
          <w:tcPr>
            <w:tcW w:w="564" w:type="dxa"/>
            <w:tcBorders>
              <w:top w:val="nil"/>
              <w:left w:val="nil"/>
              <w:bottom w:val="single" w:sz="4" w:space="0" w:color="auto"/>
              <w:right w:val="single" w:sz="4" w:space="0" w:color="auto"/>
            </w:tcBorders>
            <w:shd w:val="clear" w:color="000000" w:fill="FDE9D9"/>
            <w:vAlign w:val="center"/>
          </w:tcPr>
          <w:p w:rsidR="004520D8" w:rsidRPr="00F25A4F" w:rsidRDefault="004520D8" w:rsidP="001E3630">
            <w:pPr>
              <w:suppressAutoHyphens w:val="0"/>
              <w:jc w:val="center"/>
              <w:rPr>
                <w:b/>
                <w:bCs/>
                <w:color w:val="000000"/>
                <w:sz w:val="18"/>
                <w:szCs w:val="18"/>
                <w:lang w:eastAsia="ru-RU"/>
              </w:rPr>
            </w:pPr>
          </w:p>
        </w:tc>
        <w:tc>
          <w:tcPr>
            <w:tcW w:w="564" w:type="dxa"/>
            <w:tcBorders>
              <w:top w:val="nil"/>
              <w:left w:val="nil"/>
              <w:bottom w:val="single" w:sz="4" w:space="0" w:color="auto"/>
              <w:right w:val="single" w:sz="4" w:space="0" w:color="auto"/>
            </w:tcBorders>
            <w:shd w:val="clear" w:color="000000" w:fill="FDE9D9"/>
            <w:vAlign w:val="center"/>
          </w:tcPr>
          <w:p w:rsidR="004520D8" w:rsidRPr="00F25A4F" w:rsidRDefault="004520D8" w:rsidP="001E3630">
            <w:pPr>
              <w:suppressAutoHyphens w:val="0"/>
              <w:jc w:val="center"/>
              <w:rPr>
                <w:b/>
                <w:bCs/>
                <w:color w:val="000000"/>
                <w:sz w:val="18"/>
                <w:szCs w:val="18"/>
                <w:lang w:eastAsia="ru-RU"/>
              </w:rPr>
            </w:pPr>
          </w:p>
        </w:tc>
        <w:tc>
          <w:tcPr>
            <w:tcW w:w="704" w:type="dxa"/>
            <w:tcBorders>
              <w:top w:val="single" w:sz="4" w:space="0" w:color="auto"/>
              <w:left w:val="nil"/>
              <w:bottom w:val="nil"/>
              <w:right w:val="single" w:sz="4" w:space="0" w:color="auto"/>
            </w:tcBorders>
            <w:shd w:val="clear" w:color="000000" w:fill="CC99FF"/>
            <w:vAlign w:val="center"/>
          </w:tcPr>
          <w:p w:rsidR="004520D8" w:rsidRPr="00F25A4F" w:rsidRDefault="004520D8" w:rsidP="001E3630">
            <w:pPr>
              <w:suppressAutoHyphens w:val="0"/>
              <w:jc w:val="center"/>
              <w:rPr>
                <w:b/>
                <w:bCs/>
                <w:color w:val="000000"/>
                <w:sz w:val="18"/>
                <w:szCs w:val="18"/>
                <w:lang w:eastAsia="ru-RU"/>
              </w:rPr>
            </w:pPr>
            <w:r w:rsidRPr="00F25A4F">
              <w:rPr>
                <w:b/>
                <w:bCs/>
                <w:color w:val="000000"/>
                <w:sz w:val="18"/>
                <w:szCs w:val="18"/>
                <w:lang w:eastAsia="ru-RU"/>
              </w:rPr>
              <w:t> </w:t>
            </w:r>
          </w:p>
        </w:tc>
        <w:tc>
          <w:tcPr>
            <w:tcW w:w="705" w:type="dxa"/>
            <w:tcBorders>
              <w:top w:val="single" w:sz="4" w:space="0" w:color="auto"/>
              <w:left w:val="nil"/>
              <w:bottom w:val="nil"/>
              <w:right w:val="single" w:sz="4" w:space="0" w:color="auto"/>
            </w:tcBorders>
            <w:shd w:val="clear" w:color="000000" w:fill="CC99FF"/>
            <w:vAlign w:val="center"/>
          </w:tcPr>
          <w:p w:rsidR="004520D8" w:rsidRPr="00C678B6" w:rsidRDefault="004520D8" w:rsidP="001E3630">
            <w:pPr>
              <w:suppressAutoHyphens w:val="0"/>
              <w:jc w:val="center"/>
              <w:rPr>
                <w:b/>
                <w:bCs/>
                <w:color w:val="000000"/>
                <w:sz w:val="20"/>
                <w:szCs w:val="20"/>
                <w:lang w:eastAsia="ru-RU"/>
              </w:rPr>
            </w:pPr>
          </w:p>
        </w:tc>
      </w:tr>
      <w:tr w:rsidR="004520D8" w:rsidRPr="00C678B6" w:rsidTr="000947BD">
        <w:trPr>
          <w:gridAfter w:val="1"/>
          <w:wAfter w:w="9" w:type="dxa"/>
          <w:trHeight w:val="342"/>
        </w:trPr>
        <w:tc>
          <w:tcPr>
            <w:tcW w:w="1551" w:type="dxa"/>
            <w:tcBorders>
              <w:top w:val="single" w:sz="4" w:space="0" w:color="auto"/>
              <w:left w:val="single" w:sz="4" w:space="0" w:color="auto"/>
              <w:bottom w:val="single" w:sz="4" w:space="0" w:color="auto"/>
              <w:right w:val="single" w:sz="4" w:space="0" w:color="auto"/>
            </w:tcBorders>
            <w:shd w:val="clear" w:color="000000" w:fill="FFFFFF"/>
          </w:tcPr>
          <w:p w:rsidR="004520D8" w:rsidRPr="00F25A4F" w:rsidRDefault="004520D8" w:rsidP="001E3630">
            <w:pPr>
              <w:suppressAutoHyphens w:val="0"/>
              <w:rPr>
                <w:color w:val="000000"/>
                <w:sz w:val="18"/>
                <w:szCs w:val="18"/>
                <w:lang w:eastAsia="ru-RU"/>
              </w:rPr>
            </w:pPr>
            <w:r w:rsidRPr="00F25A4F">
              <w:rPr>
                <w:color w:val="000000"/>
                <w:sz w:val="18"/>
                <w:szCs w:val="18"/>
                <w:lang w:eastAsia="ru-RU"/>
              </w:rPr>
              <w:t>Количество кинозалов</w:t>
            </w:r>
          </w:p>
        </w:tc>
        <w:tc>
          <w:tcPr>
            <w:tcW w:w="563" w:type="dxa"/>
            <w:tcBorders>
              <w:top w:val="single" w:sz="4" w:space="0" w:color="auto"/>
              <w:left w:val="nil"/>
              <w:bottom w:val="single" w:sz="4" w:space="0" w:color="auto"/>
              <w:right w:val="single" w:sz="4" w:space="0" w:color="auto"/>
            </w:tcBorders>
            <w:vAlign w:val="center"/>
          </w:tcPr>
          <w:p w:rsidR="004520D8" w:rsidRPr="00F25A4F" w:rsidRDefault="004520D8" w:rsidP="001E3630">
            <w:pPr>
              <w:suppressAutoHyphens w:val="0"/>
              <w:jc w:val="center"/>
              <w:rPr>
                <w:color w:val="000000"/>
                <w:sz w:val="18"/>
                <w:szCs w:val="18"/>
                <w:lang w:eastAsia="ru-RU"/>
              </w:rPr>
            </w:pPr>
            <w:r w:rsidRPr="00F25A4F">
              <w:rPr>
                <w:color w:val="000000"/>
                <w:sz w:val="18"/>
                <w:szCs w:val="18"/>
                <w:lang w:eastAsia="ru-RU"/>
              </w:rPr>
              <w:t>ед.</w:t>
            </w:r>
          </w:p>
        </w:tc>
        <w:tc>
          <w:tcPr>
            <w:tcW w:w="563" w:type="dxa"/>
            <w:tcBorders>
              <w:top w:val="single" w:sz="4" w:space="0" w:color="000000"/>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3" w:type="dxa"/>
            <w:tcBorders>
              <w:top w:val="single" w:sz="4" w:space="0" w:color="000000"/>
              <w:left w:val="single" w:sz="4" w:space="0" w:color="auto"/>
              <w:bottom w:val="single" w:sz="4" w:space="0" w:color="000000"/>
              <w:right w:val="single" w:sz="4" w:space="0" w:color="000000"/>
            </w:tcBorders>
            <w:shd w:val="clear" w:color="auto" w:fill="9CC2E5"/>
            <w:vAlign w:val="center"/>
          </w:tcPr>
          <w:p w:rsidR="004520D8" w:rsidRPr="00C85D76" w:rsidRDefault="004520D8" w:rsidP="001E3630">
            <w:pPr>
              <w:jc w:val="center"/>
              <w:rPr>
                <w:color w:val="000000"/>
                <w:sz w:val="16"/>
                <w:szCs w:val="16"/>
                <w:lang w:eastAsia="ru-RU"/>
              </w:rPr>
            </w:pPr>
            <w:r w:rsidRPr="00C85D76">
              <w:rPr>
                <w:color w:val="000000"/>
                <w:sz w:val="16"/>
                <w:szCs w:val="16"/>
                <w:lang w:eastAsia="ru-RU"/>
              </w:rPr>
              <w:t>1</w:t>
            </w:r>
          </w:p>
        </w:tc>
        <w:tc>
          <w:tcPr>
            <w:tcW w:w="563" w:type="dxa"/>
            <w:tcBorders>
              <w:top w:val="single" w:sz="4" w:space="0" w:color="000000"/>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3" w:type="dxa"/>
            <w:tcBorders>
              <w:top w:val="single" w:sz="4" w:space="0" w:color="000000"/>
              <w:left w:val="nil"/>
              <w:bottom w:val="single" w:sz="4" w:space="0" w:color="000000"/>
              <w:right w:val="single" w:sz="4" w:space="0" w:color="auto"/>
            </w:tcBorders>
            <w:shd w:val="clear" w:color="auto" w:fill="9CC2E5"/>
            <w:vAlign w:val="center"/>
          </w:tcPr>
          <w:p w:rsidR="004520D8" w:rsidRPr="00C85D76" w:rsidRDefault="004520D8" w:rsidP="001E3630">
            <w:pPr>
              <w:jc w:val="center"/>
              <w:rPr>
                <w:color w:val="000000"/>
                <w:sz w:val="16"/>
                <w:szCs w:val="16"/>
                <w:lang w:eastAsia="ru-RU"/>
              </w:rPr>
            </w:pPr>
            <w:r w:rsidRPr="00C85D76">
              <w:rPr>
                <w:color w:val="000000"/>
                <w:sz w:val="16"/>
                <w:szCs w:val="16"/>
                <w:lang w:eastAsia="ru-RU"/>
              </w:rPr>
              <w:t>1</w:t>
            </w:r>
          </w:p>
        </w:tc>
        <w:tc>
          <w:tcPr>
            <w:tcW w:w="563" w:type="dxa"/>
            <w:tcBorders>
              <w:top w:val="single" w:sz="4" w:space="0" w:color="000000"/>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0</w:t>
            </w:r>
          </w:p>
        </w:tc>
        <w:tc>
          <w:tcPr>
            <w:tcW w:w="563" w:type="dxa"/>
            <w:tcBorders>
              <w:top w:val="single" w:sz="4" w:space="0" w:color="000000"/>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3" w:type="dxa"/>
            <w:tcBorders>
              <w:top w:val="single" w:sz="4" w:space="0" w:color="000000"/>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3" w:type="dxa"/>
            <w:tcBorders>
              <w:top w:val="single" w:sz="4" w:space="0" w:color="000000"/>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3" w:type="dxa"/>
            <w:tcBorders>
              <w:top w:val="single" w:sz="4" w:space="0" w:color="000000"/>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705" w:type="dxa"/>
            <w:tcBorders>
              <w:top w:val="single" w:sz="4" w:space="0" w:color="000000"/>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705" w:type="dxa"/>
            <w:tcBorders>
              <w:top w:val="single" w:sz="4" w:space="0" w:color="000000"/>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3" w:type="dxa"/>
            <w:tcBorders>
              <w:top w:val="single" w:sz="4" w:space="0" w:color="000000"/>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3" w:type="dxa"/>
            <w:tcBorders>
              <w:top w:val="single" w:sz="4" w:space="0" w:color="000000"/>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3" w:type="dxa"/>
            <w:tcBorders>
              <w:top w:val="single" w:sz="4" w:space="0" w:color="000000"/>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3" w:type="dxa"/>
            <w:tcBorders>
              <w:top w:val="single" w:sz="4" w:space="0" w:color="000000"/>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3" w:type="dxa"/>
            <w:tcBorders>
              <w:top w:val="single" w:sz="4" w:space="0" w:color="000000"/>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3" w:type="dxa"/>
            <w:tcBorders>
              <w:top w:val="single" w:sz="4" w:space="0" w:color="auto"/>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3" w:type="dxa"/>
            <w:tcBorders>
              <w:top w:val="single" w:sz="4" w:space="0" w:color="auto"/>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jc w:val="center"/>
              <w:rPr>
                <w:color w:val="000000"/>
                <w:sz w:val="16"/>
                <w:szCs w:val="16"/>
                <w:lang w:eastAsia="ru-RU"/>
              </w:rPr>
            </w:pPr>
            <w:r w:rsidRPr="00C85D76">
              <w:rPr>
                <w:color w:val="000000"/>
                <w:sz w:val="16"/>
                <w:szCs w:val="16"/>
                <w:lang w:eastAsia="ru-RU"/>
              </w:rPr>
              <w:t>1</w:t>
            </w:r>
          </w:p>
        </w:tc>
        <w:tc>
          <w:tcPr>
            <w:tcW w:w="562"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3"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w:t>
            </w:r>
          </w:p>
        </w:tc>
        <w:tc>
          <w:tcPr>
            <w:tcW w:w="704" w:type="dxa"/>
            <w:tcBorders>
              <w:top w:val="single" w:sz="4" w:space="0" w:color="auto"/>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sidRPr="00C85D76">
              <w:rPr>
                <w:b/>
                <w:bCs/>
                <w:color w:val="000000"/>
                <w:sz w:val="16"/>
                <w:szCs w:val="16"/>
                <w:lang w:eastAsia="ru-RU"/>
              </w:rPr>
              <w:t>10</w:t>
            </w:r>
          </w:p>
        </w:tc>
        <w:tc>
          <w:tcPr>
            <w:tcW w:w="705" w:type="dxa"/>
            <w:tcBorders>
              <w:top w:val="single" w:sz="4" w:space="0" w:color="auto"/>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sidRPr="00C85D76">
              <w:rPr>
                <w:b/>
                <w:bCs/>
                <w:color w:val="000000"/>
                <w:sz w:val="16"/>
                <w:szCs w:val="16"/>
                <w:lang w:eastAsia="ru-RU"/>
              </w:rPr>
              <w:t>11</w:t>
            </w:r>
          </w:p>
        </w:tc>
      </w:tr>
      <w:tr w:rsidR="004520D8" w:rsidRPr="00C678B6" w:rsidTr="000947BD">
        <w:trPr>
          <w:gridAfter w:val="1"/>
          <w:wAfter w:w="9" w:type="dxa"/>
          <w:trHeight w:val="545"/>
        </w:trPr>
        <w:tc>
          <w:tcPr>
            <w:tcW w:w="1551" w:type="dxa"/>
            <w:tcBorders>
              <w:top w:val="single" w:sz="4" w:space="0" w:color="auto"/>
              <w:left w:val="single" w:sz="4" w:space="0" w:color="auto"/>
              <w:bottom w:val="single" w:sz="4" w:space="0" w:color="auto"/>
              <w:right w:val="single" w:sz="4" w:space="0" w:color="auto"/>
            </w:tcBorders>
            <w:shd w:val="clear" w:color="000000" w:fill="FFFFFF"/>
          </w:tcPr>
          <w:p w:rsidR="004520D8" w:rsidRPr="00F25A4F" w:rsidRDefault="004520D8" w:rsidP="001E3630">
            <w:pPr>
              <w:suppressAutoHyphens w:val="0"/>
              <w:rPr>
                <w:color w:val="000000"/>
                <w:sz w:val="18"/>
                <w:szCs w:val="18"/>
                <w:lang w:eastAsia="ru-RU"/>
              </w:rPr>
            </w:pPr>
            <w:r w:rsidRPr="00F25A4F">
              <w:rPr>
                <w:color w:val="000000"/>
                <w:sz w:val="18"/>
                <w:szCs w:val="18"/>
                <w:lang w:eastAsia="ru-RU"/>
              </w:rPr>
              <w:t>Число мест в зрительном зале</w:t>
            </w:r>
          </w:p>
        </w:tc>
        <w:tc>
          <w:tcPr>
            <w:tcW w:w="563" w:type="dxa"/>
            <w:tcBorders>
              <w:top w:val="nil"/>
              <w:left w:val="nil"/>
              <w:bottom w:val="single" w:sz="4" w:space="0" w:color="auto"/>
              <w:right w:val="single" w:sz="4" w:space="0" w:color="auto"/>
            </w:tcBorders>
            <w:vAlign w:val="center"/>
          </w:tcPr>
          <w:p w:rsidR="004520D8" w:rsidRPr="00F25A4F" w:rsidRDefault="004520D8" w:rsidP="001E3630">
            <w:pPr>
              <w:suppressAutoHyphens w:val="0"/>
              <w:jc w:val="center"/>
              <w:rPr>
                <w:color w:val="000000"/>
                <w:sz w:val="18"/>
                <w:szCs w:val="18"/>
                <w:lang w:eastAsia="ru-RU"/>
              </w:rPr>
            </w:pPr>
            <w:r w:rsidRPr="00F25A4F">
              <w:rPr>
                <w:color w:val="000000"/>
                <w:sz w:val="18"/>
                <w:szCs w:val="18"/>
                <w:lang w:eastAsia="ru-RU"/>
              </w:rPr>
              <w:t>ед.</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384</w:t>
            </w:r>
          </w:p>
        </w:tc>
        <w:tc>
          <w:tcPr>
            <w:tcW w:w="563" w:type="dxa"/>
            <w:tcBorders>
              <w:top w:val="nil"/>
              <w:left w:val="single" w:sz="4" w:space="0" w:color="auto"/>
              <w:bottom w:val="single" w:sz="4" w:space="0" w:color="000000"/>
              <w:right w:val="single" w:sz="4" w:space="0" w:color="000000"/>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384</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196</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196</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0</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129</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468</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468</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707</w:t>
            </w:r>
          </w:p>
        </w:tc>
        <w:tc>
          <w:tcPr>
            <w:tcW w:w="705"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707</w:t>
            </w:r>
          </w:p>
        </w:tc>
        <w:tc>
          <w:tcPr>
            <w:tcW w:w="705"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66</w:t>
            </w:r>
          </w:p>
        </w:tc>
        <w:tc>
          <w:tcPr>
            <w:tcW w:w="563"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66</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276</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276</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292</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292</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500</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500</w:t>
            </w:r>
          </w:p>
        </w:tc>
        <w:tc>
          <w:tcPr>
            <w:tcW w:w="562"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249</w:t>
            </w:r>
          </w:p>
        </w:tc>
        <w:tc>
          <w:tcPr>
            <w:tcW w:w="563"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249</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70</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70</w:t>
            </w:r>
          </w:p>
        </w:tc>
        <w:tc>
          <w:tcPr>
            <w:tcW w:w="704"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sidRPr="00C85D76">
              <w:rPr>
                <w:b/>
                <w:bCs/>
                <w:color w:val="000000"/>
                <w:sz w:val="16"/>
                <w:szCs w:val="16"/>
                <w:lang w:eastAsia="ru-RU"/>
              </w:rPr>
              <w:t>3208</w:t>
            </w:r>
          </w:p>
        </w:tc>
        <w:tc>
          <w:tcPr>
            <w:tcW w:w="705"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sidRPr="00C85D76">
              <w:rPr>
                <w:b/>
                <w:bCs/>
                <w:color w:val="000000"/>
                <w:sz w:val="16"/>
                <w:szCs w:val="16"/>
                <w:lang w:eastAsia="ru-RU"/>
              </w:rPr>
              <w:t>3337</w:t>
            </w:r>
          </w:p>
        </w:tc>
      </w:tr>
      <w:tr w:rsidR="004520D8" w:rsidRPr="00C678B6" w:rsidTr="000947BD">
        <w:trPr>
          <w:gridAfter w:val="1"/>
          <w:wAfter w:w="9" w:type="dxa"/>
          <w:trHeight w:val="685"/>
        </w:trPr>
        <w:tc>
          <w:tcPr>
            <w:tcW w:w="1551" w:type="dxa"/>
            <w:tcBorders>
              <w:top w:val="single" w:sz="4" w:space="0" w:color="auto"/>
              <w:left w:val="single" w:sz="4" w:space="0" w:color="auto"/>
              <w:bottom w:val="single" w:sz="4" w:space="0" w:color="auto"/>
              <w:right w:val="single" w:sz="4" w:space="0" w:color="auto"/>
            </w:tcBorders>
            <w:shd w:val="clear" w:color="000000" w:fill="FFFFFF"/>
          </w:tcPr>
          <w:p w:rsidR="004520D8" w:rsidRPr="00F25A4F" w:rsidRDefault="004520D8" w:rsidP="001E3630">
            <w:pPr>
              <w:suppressAutoHyphens w:val="0"/>
              <w:rPr>
                <w:color w:val="000000"/>
                <w:sz w:val="18"/>
                <w:szCs w:val="18"/>
                <w:lang w:eastAsia="ru-RU"/>
              </w:rPr>
            </w:pPr>
            <w:r w:rsidRPr="00F25A4F">
              <w:rPr>
                <w:color w:val="000000"/>
                <w:sz w:val="18"/>
                <w:szCs w:val="18"/>
                <w:lang w:eastAsia="ru-RU"/>
              </w:rPr>
              <w:t>Количество киносеансов за отчетный период, из них:</w:t>
            </w:r>
          </w:p>
        </w:tc>
        <w:tc>
          <w:tcPr>
            <w:tcW w:w="563" w:type="dxa"/>
            <w:tcBorders>
              <w:top w:val="nil"/>
              <w:left w:val="nil"/>
              <w:bottom w:val="single" w:sz="4" w:space="0" w:color="auto"/>
              <w:right w:val="single" w:sz="4" w:space="0" w:color="auto"/>
            </w:tcBorders>
            <w:vAlign w:val="center"/>
          </w:tcPr>
          <w:p w:rsidR="004520D8" w:rsidRPr="00F25A4F" w:rsidRDefault="004520D8" w:rsidP="001E3630">
            <w:pPr>
              <w:suppressAutoHyphens w:val="0"/>
              <w:jc w:val="center"/>
              <w:rPr>
                <w:color w:val="000000"/>
                <w:sz w:val="18"/>
                <w:szCs w:val="18"/>
                <w:lang w:eastAsia="ru-RU"/>
              </w:rPr>
            </w:pPr>
            <w:r w:rsidRPr="00F25A4F">
              <w:rPr>
                <w:color w:val="000000"/>
                <w:sz w:val="18"/>
                <w:szCs w:val="18"/>
                <w:lang w:eastAsia="ru-RU"/>
              </w:rPr>
              <w:t>ед.</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1570</w:t>
            </w:r>
          </w:p>
        </w:tc>
        <w:tc>
          <w:tcPr>
            <w:tcW w:w="563" w:type="dxa"/>
            <w:tcBorders>
              <w:top w:val="nil"/>
              <w:left w:val="single" w:sz="4" w:space="0" w:color="auto"/>
              <w:bottom w:val="single" w:sz="4" w:space="0" w:color="000000"/>
              <w:right w:val="single" w:sz="4" w:space="0" w:color="000000"/>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781</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1185</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508</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0</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83</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921</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371</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1165</w:t>
            </w:r>
          </w:p>
        </w:tc>
        <w:tc>
          <w:tcPr>
            <w:tcW w:w="705"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530</w:t>
            </w:r>
          </w:p>
        </w:tc>
        <w:tc>
          <w:tcPr>
            <w:tcW w:w="705"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1547</w:t>
            </w:r>
          </w:p>
        </w:tc>
        <w:tc>
          <w:tcPr>
            <w:tcW w:w="563"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573</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2134</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522</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2130</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817</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51</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525</w:t>
            </w:r>
          </w:p>
        </w:tc>
        <w:tc>
          <w:tcPr>
            <w:tcW w:w="562"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26</w:t>
            </w:r>
          </w:p>
        </w:tc>
        <w:tc>
          <w:tcPr>
            <w:tcW w:w="563"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168</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87</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554</w:t>
            </w:r>
          </w:p>
        </w:tc>
        <w:tc>
          <w:tcPr>
            <w:tcW w:w="704"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Pr>
                <w:b/>
                <w:bCs/>
                <w:color w:val="000000"/>
                <w:sz w:val="16"/>
                <w:szCs w:val="16"/>
                <w:lang w:eastAsia="ru-RU"/>
              </w:rPr>
              <w:t>10816</w:t>
            </w:r>
          </w:p>
        </w:tc>
        <w:tc>
          <w:tcPr>
            <w:tcW w:w="705"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sidRPr="00C85D76">
              <w:rPr>
                <w:b/>
                <w:bCs/>
                <w:color w:val="000000"/>
                <w:sz w:val="16"/>
                <w:szCs w:val="16"/>
                <w:lang w:eastAsia="ru-RU"/>
              </w:rPr>
              <w:t>5432</w:t>
            </w:r>
          </w:p>
        </w:tc>
      </w:tr>
      <w:tr w:rsidR="004520D8" w:rsidRPr="00C678B6" w:rsidTr="000947BD">
        <w:trPr>
          <w:gridAfter w:val="1"/>
          <w:wAfter w:w="9" w:type="dxa"/>
          <w:trHeight w:val="685"/>
        </w:trPr>
        <w:tc>
          <w:tcPr>
            <w:tcW w:w="1551" w:type="dxa"/>
            <w:tcBorders>
              <w:top w:val="single" w:sz="4" w:space="0" w:color="auto"/>
              <w:left w:val="single" w:sz="4" w:space="0" w:color="auto"/>
              <w:bottom w:val="single" w:sz="4" w:space="0" w:color="auto"/>
              <w:right w:val="single" w:sz="4" w:space="0" w:color="auto"/>
            </w:tcBorders>
            <w:shd w:val="clear" w:color="000000" w:fill="FFFFFF"/>
          </w:tcPr>
          <w:p w:rsidR="004520D8" w:rsidRPr="00F25A4F" w:rsidRDefault="004520D8" w:rsidP="001E3630">
            <w:pPr>
              <w:suppressAutoHyphens w:val="0"/>
              <w:rPr>
                <w:color w:val="000000"/>
                <w:sz w:val="18"/>
                <w:szCs w:val="18"/>
                <w:lang w:eastAsia="ru-RU"/>
              </w:rPr>
            </w:pPr>
            <w:r w:rsidRPr="00F25A4F">
              <w:rPr>
                <w:color w:val="000000"/>
                <w:sz w:val="18"/>
                <w:szCs w:val="18"/>
                <w:lang w:eastAsia="ru-RU"/>
              </w:rPr>
              <w:t>количество киносеансов национальных фильмов</w:t>
            </w:r>
          </w:p>
        </w:tc>
        <w:tc>
          <w:tcPr>
            <w:tcW w:w="563" w:type="dxa"/>
            <w:tcBorders>
              <w:top w:val="nil"/>
              <w:left w:val="nil"/>
              <w:bottom w:val="single" w:sz="4" w:space="0" w:color="auto"/>
              <w:right w:val="single" w:sz="4" w:space="0" w:color="auto"/>
            </w:tcBorders>
            <w:vAlign w:val="center"/>
          </w:tcPr>
          <w:p w:rsidR="004520D8" w:rsidRPr="00F25A4F" w:rsidRDefault="004520D8" w:rsidP="001E3630">
            <w:pPr>
              <w:suppressAutoHyphens w:val="0"/>
              <w:jc w:val="center"/>
              <w:rPr>
                <w:color w:val="000000"/>
                <w:sz w:val="18"/>
                <w:szCs w:val="18"/>
                <w:lang w:eastAsia="ru-RU"/>
              </w:rPr>
            </w:pPr>
            <w:r w:rsidRPr="00F25A4F">
              <w:rPr>
                <w:color w:val="000000"/>
                <w:sz w:val="18"/>
                <w:szCs w:val="18"/>
                <w:lang w:eastAsia="ru-RU"/>
              </w:rPr>
              <w:t>ед.</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943</w:t>
            </w:r>
          </w:p>
        </w:tc>
        <w:tc>
          <w:tcPr>
            <w:tcW w:w="563" w:type="dxa"/>
            <w:tcBorders>
              <w:top w:val="nil"/>
              <w:left w:val="single" w:sz="4" w:space="0" w:color="auto"/>
              <w:bottom w:val="single" w:sz="4" w:space="0" w:color="000000"/>
              <w:right w:val="single" w:sz="4" w:space="0" w:color="000000"/>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590</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637</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309</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0</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63</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480</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242</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595</w:t>
            </w:r>
          </w:p>
        </w:tc>
        <w:tc>
          <w:tcPr>
            <w:tcW w:w="705"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337</w:t>
            </w:r>
          </w:p>
        </w:tc>
        <w:tc>
          <w:tcPr>
            <w:tcW w:w="705"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863</w:t>
            </w:r>
          </w:p>
        </w:tc>
        <w:tc>
          <w:tcPr>
            <w:tcW w:w="563"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367</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1137</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307</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1152</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511</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44</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266</w:t>
            </w:r>
          </w:p>
        </w:tc>
        <w:tc>
          <w:tcPr>
            <w:tcW w:w="562"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21</w:t>
            </w:r>
          </w:p>
        </w:tc>
        <w:tc>
          <w:tcPr>
            <w:tcW w:w="563"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78</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66</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364</w:t>
            </w:r>
          </w:p>
        </w:tc>
        <w:tc>
          <w:tcPr>
            <w:tcW w:w="704"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Pr>
                <w:b/>
                <w:bCs/>
                <w:color w:val="000000"/>
                <w:sz w:val="16"/>
                <w:szCs w:val="16"/>
                <w:lang w:eastAsia="ru-RU"/>
              </w:rPr>
              <w:t>5938</w:t>
            </w:r>
          </w:p>
        </w:tc>
        <w:tc>
          <w:tcPr>
            <w:tcW w:w="705"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sidRPr="00C85D76">
              <w:rPr>
                <w:b/>
                <w:bCs/>
                <w:color w:val="000000"/>
                <w:sz w:val="16"/>
                <w:szCs w:val="16"/>
                <w:lang w:eastAsia="ru-RU"/>
              </w:rPr>
              <w:t>3434</w:t>
            </w:r>
          </w:p>
        </w:tc>
      </w:tr>
      <w:tr w:rsidR="004520D8" w:rsidRPr="00C678B6" w:rsidTr="000947BD">
        <w:trPr>
          <w:gridAfter w:val="1"/>
          <w:wAfter w:w="9" w:type="dxa"/>
          <w:trHeight w:val="685"/>
        </w:trPr>
        <w:tc>
          <w:tcPr>
            <w:tcW w:w="1551" w:type="dxa"/>
            <w:tcBorders>
              <w:top w:val="single" w:sz="4" w:space="0" w:color="auto"/>
              <w:left w:val="single" w:sz="4" w:space="0" w:color="auto"/>
              <w:bottom w:val="single" w:sz="4" w:space="0" w:color="auto"/>
              <w:right w:val="single" w:sz="4" w:space="0" w:color="auto"/>
            </w:tcBorders>
            <w:shd w:val="clear" w:color="000000" w:fill="FFFFFF"/>
          </w:tcPr>
          <w:p w:rsidR="004520D8" w:rsidRPr="00F25A4F" w:rsidRDefault="004520D8" w:rsidP="001E3630">
            <w:pPr>
              <w:suppressAutoHyphens w:val="0"/>
              <w:rPr>
                <w:color w:val="000000"/>
                <w:sz w:val="18"/>
                <w:szCs w:val="18"/>
                <w:lang w:eastAsia="ru-RU"/>
              </w:rPr>
            </w:pPr>
            <w:r w:rsidRPr="00F25A4F">
              <w:rPr>
                <w:color w:val="000000"/>
                <w:sz w:val="18"/>
                <w:szCs w:val="18"/>
                <w:lang w:eastAsia="ru-RU"/>
              </w:rPr>
              <w:t>количество киносеансов зарубежных фильмов</w:t>
            </w:r>
          </w:p>
        </w:tc>
        <w:tc>
          <w:tcPr>
            <w:tcW w:w="563" w:type="dxa"/>
            <w:tcBorders>
              <w:top w:val="nil"/>
              <w:left w:val="nil"/>
              <w:bottom w:val="single" w:sz="4" w:space="0" w:color="auto"/>
              <w:right w:val="single" w:sz="4" w:space="0" w:color="auto"/>
            </w:tcBorders>
            <w:vAlign w:val="center"/>
          </w:tcPr>
          <w:p w:rsidR="004520D8" w:rsidRPr="00F25A4F" w:rsidRDefault="004520D8" w:rsidP="001E3630">
            <w:pPr>
              <w:suppressAutoHyphens w:val="0"/>
              <w:jc w:val="center"/>
              <w:rPr>
                <w:color w:val="000000"/>
                <w:sz w:val="18"/>
                <w:szCs w:val="18"/>
                <w:lang w:eastAsia="ru-RU"/>
              </w:rPr>
            </w:pPr>
            <w:r w:rsidRPr="00F25A4F">
              <w:rPr>
                <w:color w:val="000000"/>
                <w:sz w:val="18"/>
                <w:szCs w:val="18"/>
                <w:lang w:eastAsia="ru-RU"/>
              </w:rPr>
              <w:t>ед.</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627</w:t>
            </w:r>
          </w:p>
        </w:tc>
        <w:tc>
          <w:tcPr>
            <w:tcW w:w="563" w:type="dxa"/>
            <w:tcBorders>
              <w:top w:val="nil"/>
              <w:left w:val="single" w:sz="4" w:space="0" w:color="auto"/>
              <w:bottom w:val="single" w:sz="4" w:space="0" w:color="000000"/>
              <w:right w:val="single" w:sz="4" w:space="0" w:color="000000"/>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191</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548</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199</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0</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20</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441</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129</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570</w:t>
            </w:r>
          </w:p>
        </w:tc>
        <w:tc>
          <w:tcPr>
            <w:tcW w:w="705"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193</w:t>
            </w:r>
          </w:p>
        </w:tc>
        <w:tc>
          <w:tcPr>
            <w:tcW w:w="705"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684</w:t>
            </w:r>
          </w:p>
        </w:tc>
        <w:tc>
          <w:tcPr>
            <w:tcW w:w="563"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206</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997</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215</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978</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306</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7</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259</w:t>
            </w:r>
          </w:p>
        </w:tc>
        <w:tc>
          <w:tcPr>
            <w:tcW w:w="562"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5</w:t>
            </w:r>
          </w:p>
        </w:tc>
        <w:tc>
          <w:tcPr>
            <w:tcW w:w="563"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90</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21</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190</w:t>
            </w:r>
          </w:p>
        </w:tc>
        <w:tc>
          <w:tcPr>
            <w:tcW w:w="704"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Pr>
                <w:b/>
                <w:bCs/>
                <w:color w:val="000000"/>
                <w:sz w:val="16"/>
                <w:szCs w:val="16"/>
                <w:lang w:eastAsia="ru-RU"/>
              </w:rPr>
              <w:t>4878</w:t>
            </w:r>
          </w:p>
        </w:tc>
        <w:tc>
          <w:tcPr>
            <w:tcW w:w="705"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sidRPr="00C85D76">
              <w:rPr>
                <w:b/>
                <w:bCs/>
                <w:color w:val="000000"/>
                <w:sz w:val="16"/>
                <w:szCs w:val="16"/>
                <w:lang w:eastAsia="ru-RU"/>
              </w:rPr>
              <w:t>1998</w:t>
            </w:r>
          </w:p>
        </w:tc>
      </w:tr>
      <w:tr w:rsidR="004520D8" w:rsidRPr="00C678B6" w:rsidTr="000947BD">
        <w:trPr>
          <w:gridAfter w:val="1"/>
          <w:wAfter w:w="9" w:type="dxa"/>
          <w:trHeight w:val="685"/>
        </w:trPr>
        <w:tc>
          <w:tcPr>
            <w:tcW w:w="1551" w:type="dxa"/>
            <w:tcBorders>
              <w:top w:val="single" w:sz="4" w:space="0" w:color="auto"/>
              <w:left w:val="single" w:sz="4" w:space="0" w:color="auto"/>
              <w:bottom w:val="single" w:sz="4" w:space="0" w:color="auto"/>
              <w:right w:val="single" w:sz="4" w:space="0" w:color="auto"/>
            </w:tcBorders>
          </w:tcPr>
          <w:p w:rsidR="004520D8" w:rsidRPr="00F25A4F" w:rsidRDefault="004520D8" w:rsidP="001E3630">
            <w:pPr>
              <w:suppressAutoHyphens w:val="0"/>
              <w:rPr>
                <w:color w:val="000000"/>
                <w:sz w:val="18"/>
                <w:szCs w:val="18"/>
                <w:lang w:eastAsia="ru-RU"/>
              </w:rPr>
            </w:pPr>
            <w:r w:rsidRPr="00F25A4F">
              <w:rPr>
                <w:color w:val="000000"/>
                <w:sz w:val="18"/>
                <w:szCs w:val="18"/>
                <w:lang w:eastAsia="ru-RU"/>
              </w:rPr>
              <w:t>Число зрителей за отчетный период, из них:</w:t>
            </w:r>
          </w:p>
        </w:tc>
        <w:tc>
          <w:tcPr>
            <w:tcW w:w="563" w:type="dxa"/>
            <w:tcBorders>
              <w:top w:val="nil"/>
              <w:left w:val="nil"/>
              <w:bottom w:val="single" w:sz="4" w:space="0" w:color="auto"/>
              <w:right w:val="single" w:sz="4" w:space="0" w:color="auto"/>
            </w:tcBorders>
            <w:vAlign w:val="center"/>
          </w:tcPr>
          <w:p w:rsidR="004520D8" w:rsidRPr="00F25A4F" w:rsidRDefault="004520D8" w:rsidP="001E3630">
            <w:pPr>
              <w:suppressAutoHyphens w:val="0"/>
              <w:jc w:val="center"/>
              <w:rPr>
                <w:color w:val="000000"/>
                <w:sz w:val="18"/>
                <w:szCs w:val="18"/>
                <w:lang w:eastAsia="ru-RU"/>
              </w:rPr>
            </w:pPr>
            <w:r w:rsidRPr="00F25A4F">
              <w:rPr>
                <w:color w:val="000000"/>
                <w:sz w:val="18"/>
                <w:szCs w:val="18"/>
                <w:lang w:eastAsia="ru-RU"/>
              </w:rPr>
              <w:t>чел.</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ind w:right="-108" w:hanging="108"/>
              <w:jc w:val="center"/>
              <w:rPr>
                <w:color w:val="000000"/>
                <w:sz w:val="16"/>
                <w:szCs w:val="16"/>
                <w:lang w:eastAsia="ru-RU"/>
              </w:rPr>
            </w:pPr>
            <w:r>
              <w:rPr>
                <w:color w:val="000000"/>
                <w:sz w:val="16"/>
                <w:szCs w:val="16"/>
                <w:lang w:eastAsia="ru-RU"/>
              </w:rPr>
              <w:t>10065</w:t>
            </w:r>
          </w:p>
        </w:tc>
        <w:tc>
          <w:tcPr>
            <w:tcW w:w="563" w:type="dxa"/>
            <w:tcBorders>
              <w:top w:val="nil"/>
              <w:left w:val="single" w:sz="4" w:space="0" w:color="auto"/>
              <w:bottom w:val="single" w:sz="4" w:space="0" w:color="000000"/>
              <w:right w:val="single" w:sz="4" w:space="0" w:color="000000"/>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4509</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7714</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4020</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0</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528</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9493</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3840</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ind w:right="-108" w:hanging="108"/>
              <w:jc w:val="center"/>
              <w:rPr>
                <w:color w:val="000000"/>
                <w:sz w:val="16"/>
                <w:szCs w:val="16"/>
                <w:lang w:eastAsia="ru-RU"/>
              </w:rPr>
            </w:pPr>
            <w:r>
              <w:rPr>
                <w:color w:val="000000"/>
                <w:sz w:val="16"/>
                <w:szCs w:val="16"/>
                <w:lang w:eastAsia="ru-RU"/>
              </w:rPr>
              <w:t>14756</w:t>
            </w:r>
          </w:p>
        </w:tc>
        <w:tc>
          <w:tcPr>
            <w:tcW w:w="705"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8009</w:t>
            </w:r>
          </w:p>
        </w:tc>
        <w:tc>
          <w:tcPr>
            <w:tcW w:w="705"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14262</w:t>
            </w:r>
          </w:p>
        </w:tc>
        <w:tc>
          <w:tcPr>
            <w:tcW w:w="563"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5219</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ind w:right="-108" w:hanging="108"/>
              <w:jc w:val="center"/>
              <w:rPr>
                <w:color w:val="000000"/>
                <w:sz w:val="16"/>
                <w:szCs w:val="16"/>
                <w:lang w:eastAsia="ru-RU"/>
              </w:rPr>
            </w:pPr>
            <w:r>
              <w:rPr>
                <w:color w:val="000000"/>
                <w:sz w:val="16"/>
                <w:szCs w:val="16"/>
                <w:lang w:eastAsia="ru-RU"/>
              </w:rPr>
              <w:t>19169</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5776</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ind w:right="-108" w:hanging="108"/>
              <w:jc w:val="center"/>
              <w:rPr>
                <w:color w:val="000000"/>
                <w:sz w:val="16"/>
                <w:szCs w:val="16"/>
                <w:lang w:eastAsia="ru-RU"/>
              </w:rPr>
            </w:pPr>
            <w:r>
              <w:rPr>
                <w:color w:val="000000"/>
                <w:sz w:val="16"/>
                <w:szCs w:val="16"/>
                <w:lang w:eastAsia="ru-RU"/>
              </w:rPr>
              <w:t>17419</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8636</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941</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6110</w:t>
            </w:r>
          </w:p>
        </w:tc>
        <w:tc>
          <w:tcPr>
            <w:tcW w:w="562"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517</w:t>
            </w:r>
          </w:p>
        </w:tc>
        <w:tc>
          <w:tcPr>
            <w:tcW w:w="563"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1899</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2099</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8989</w:t>
            </w:r>
          </w:p>
        </w:tc>
        <w:tc>
          <w:tcPr>
            <w:tcW w:w="704"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Pr>
                <w:b/>
                <w:bCs/>
                <w:color w:val="000000"/>
                <w:sz w:val="16"/>
                <w:szCs w:val="16"/>
                <w:lang w:eastAsia="ru-RU"/>
              </w:rPr>
              <w:t>96435</w:t>
            </w:r>
          </w:p>
        </w:tc>
        <w:tc>
          <w:tcPr>
            <w:tcW w:w="705"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sidRPr="00C85D76">
              <w:rPr>
                <w:b/>
                <w:bCs/>
                <w:color w:val="000000"/>
                <w:sz w:val="16"/>
                <w:szCs w:val="16"/>
                <w:lang w:eastAsia="ru-RU"/>
              </w:rPr>
              <w:t>57535</w:t>
            </w:r>
          </w:p>
        </w:tc>
      </w:tr>
      <w:tr w:rsidR="004520D8" w:rsidRPr="00C678B6" w:rsidTr="000947BD">
        <w:trPr>
          <w:gridAfter w:val="1"/>
          <w:wAfter w:w="9" w:type="dxa"/>
          <w:trHeight w:val="685"/>
        </w:trPr>
        <w:tc>
          <w:tcPr>
            <w:tcW w:w="1551" w:type="dxa"/>
            <w:tcBorders>
              <w:top w:val="single" w:sz="4" w:space="0" w:color="auto"/>
              <w:left w:val="single" w:sz="4" w:space="0" w:color="auto"/>
              <w:bottom w:val="single" w:sz="4" w:space="0" w:color="auto"/>
              <w:right w:val="single" w:sz="4" w:space="0" w:color="auto"/>
            </w:tcBorders>
          </w:tcPr>
          <w:p w:rsidR="004520D8" w:rsidRPr="00F25A4F" w:rsidRDefault="004520D8" w:rsidP="001E3630">
            <w:pPr>
              <w:suppressAutoHyphens w:val="0"/>
              <w:rPr>
                <w:color w:val="000000"/>
                <w:sz w:val="18"/>
                <w:szCs w:val="18"/>
                <w:lang w:eastAsia="ru-RU"/>
              </w:rPr>
            </w:pPr>
            <w:r w:rsidRPr="00F25A4F">
              <w:rPr>
                <w:color w:val="000000"/>
                <w:sz w:val="18"/>
                <w:szCs w:val="18"/>
                <w:lang w:eastAsia="ru-RU"/>
              </w:rPr>
              <w:t>количество зрителей национальных фильмов</w:t>
            </w:r>
          </w:p>
        </w:tc>
        <w:tc>
          <w:tcPr>
            <w:tcW w:w="563" w:type="dxa"/>
            <w:tcBorders>
              <w:top w:val="nil"/>
              <w:left w:val="nil"/>
              <w:bottom w:val="single" w:sz="4" w:space="0" w:color="auto"/>
              <w:right w:val="single" w:sz="4" w:space="0" w:color="auto"/>
            </w:tcBorders>
            <w:vAlign w:val="center"/>
          </w:tcPr>
          <w:p w:rsidR="004520D8" w:rsidRPr="00F25A4F" w:rsidRDefault="004520D8" w:rsidP="001E3630">
            <w:pPr>
              <w:suppressAutoHyphens w:val="0"/>
              <w:jc w:val="center"/>
              <w:rPr>
                <w:color w:val="000000"/>
                <w:sz w:val="18"/>
                <w:szCs w:val="18"/>
                <w:lang w:eastAsia="ru-RU"/>
              </w:rPr>
            </w:pPr>
            <w:r w:rsidRPr="00F25A4F">
              <w:rPr>
                <w:color w:val="000000"/>
                <w:sz w:val="18"/>
                <w:szCs w:val="18"/>
                <w:lang w:eastAsia="ru-RU"/>
              </w:rPr>
              <w:t>чел.</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4161</w:t>
            </w:r>
          </w:p>
        </w:tc>
        <w:tc>
          <w:tcPr>
            <w:tcW w:w="563" w:type="dxa"/>
            <w:tcBorders>
              <w:top w:val="nil"/>
              <w:left w:val="single" w:sz="4" w:space="0" w:color="auto"/>
              <w:bottom w:val="single" w:sz="4" w:space="0" w:color="000000"/>
              <w:right w:val="single" w:sz="4" w:space="0" w:color="000000"/>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3539</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3154</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2876</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0</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299</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5027</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2986</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7045</w:t>
            </w:r>
          </w:p>
        </w:tc>
        <w:tc>
          <w:tcPr>
            <w:tcW w:w="705"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6556</w:t>
            </w:r>
          </w:p>
        </w:tc>
        <w:tc>
          <w:tcPr>
            <w:tcW w:w="705"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4624</w:t>
            </w:r>
          </w:p>
        </w:tc>
        <w:tc>
          <w:tcPr>
            <w:tcW w:w="563"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3468</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6623</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3944</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7996</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6833</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851</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3873</w:t>
            </w:r>
          </w:p>
        </w:tc>
        <w:tc>
          <w:tcPr>
            <w:tcW w:w="562"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386</w:t>
            </w:r>
          </w:p>
        </w:tc>
        <w:tc>
          <w:tcPr>
            <w:tcW w:w="563"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1064</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1657</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7015</w:t>
            </w:r>
          </w:p>
        </w:tc>
        <w:tc>
          <w:tcPr>
            <w:tcW w:w="704"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Pr>
                <w:b/>
                <w:bCs/>
                <w:color w:val="000000"/>
                <w:sz w:val="16"/>
                <w:szCs w:val="16"/>
                <w:lang w:eastAsia="ru-RU"/>
              </w:rPr>
              <w:t>41524</w:t>
            </w:r>
          </w:p>
        </w:tc>
        <w:tc>
          <w:tcPr>
            <w:tcW w:w="705"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sidRPr="00C85D76">
              <w:rPr>
                <w:b/>
                <w:bCs/>
                <w:color w:val="000000"/>
                <w:sz w:val="16"/>
                <w:szCs w:val="16"/>
                <w:lang w:eastAsia="ru-RU"/>
              </w:rPr>
              <w:t>42453</w:t>
            </w:r>
          </w:p>
        </w:tc>
      </w:tr>
      <w:tr w:rsidR="004520D8" w:rsidRPr="00C678B6" w:rsidTr="000947BD">
        <w:trPr>
          <w:gridAfter w:val="1"/>
          <w:wAfter w:w="9" w:type="dxa"/>
          <w:trHeight w:val="699"/>
        </w:trPr>
        <w:tc>
          <w:tcPr>
            <w:tcW w:w="1551" w:type="dxa"/>
            <w:tcBorders>
              <w:top w:val="single" w:sz="4" w:space="0" w:color="auto"/>
              <w:left w:val="single" w:sz="4" w:space="0" w:color="auto"/>
              <w:bottom w:val="single" w:sz="4" w:space="0" w:color="auto"/>
              <w:right w:val="single" w:sz="4" w:space="0" w:color="auto"/>
            </w:tcBorders>
            <w:shd w:val="clear" w:color="000000" w:fill="FFFFFF"/>
          </w:tcPr>
          <w:p w:rsidR="004520D8" w:rsidRPr="00F25A4F" w:rsidRDefault="004520D8" w:rsidP="001E3630">
            <w:pPr>
              <w:suppressAutoHyphens w:val="0"/>
              <w:rPr>
                <w:color w:val="000000"/>
                <w:sz w:val="18"/>
                <w:szCs w:val="18"/>
                <w:lang w:eastAsia="ru-RU"/>
              </w:rPr>
            </w:pPr>
            <w:r w:rsidRPr="00F25A4F">
              <w:rPr>
                <w:color w:val="000000"/>
                <w:sz w:val="18"/>
                <w:szCs w:val="18"/>
                <w:lang w:eastAsia="ru-RU"/>
              </w:rPr>
              <w:t>количество зрителей зарубежных фильмов</w:t>
            </w:r>
          </w:p>
        </w:tc>
        <w:tc>
          <w:tcPr>
            <w:tcW w:w="563" w:type="dxa"/>
            <w:tcBorders>
              <w:top w:val="nil"/>
              <w:left w:val="nil"/>
              <w:bottom w:val="single" w:sz="4" w:space="0" w:color="auto"/>
              <w:right w:val="single" w:sz="4" w:space="0" w:color="auto"/>
            </w:tcBorders>
            <w:shd w:val="clear" w:color="000000" w:fill="FFFFFF"/>
            <w:vAlign w:val="center"/>
          </w:tcPr>
          <w:p w:rsidR="004520D8" w:rsidRPr="00F25A4F" w:rsidRDefault="004520D8" w:rsidP="001E3630">
            <w:pPr>
              <w:suppressAutoHyphens w:val="0"/>
              <w:jc w:val="center"/>
              <w:rPr>
                <w:color w:val="000000"/>
                <w:sz w:val="18"/>
                <w:szCs w:val="18"/>
                <w:lang w:eastAsia="ru-RU"/>
              </w:rPr>
            </w:pPr>
            <w:r w:rsidRPr="00F25A4F">
              <w:rPr>
                <w:color w:val="000000"/>
                <w:sz w:val="18"/>
                <w:szCs w:val="18"/>
                <w:lang w:eastAsia="ru-RU"/>
              </w:rPr>
              <w:t>чел.</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5904</w:t>
            </w:r>
          </w:p>
        </w:tc>
        <w:tc>
          <w:tcPr>
            <w:tcW w:w="563" w:type="dxa"/>
            <w:tcBorders>
              <w:top w:val="nil"/>
              <w:left w:val="single" w:sz="4" w:space="0" w:color="auto"/>
              <w:bottom w:val="single" w:sz="4" w:space="0" w:color="000000"/>
              <w:right w:val="single" w:sz="4" w:space="0" w:color="000000"/>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970</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4560</w:t>
            </w:r>
          </w:p>
        </w:tc>
        <w:tc>
          <w:tcPr>
            <w:tcW w:w="563" w:type="dxa"/>
            <w:tcBorders>
              <w:top w:val="nil"/>
              <w:left w:val="nil"/>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1144</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0</w:t>
            </w:r>
          </w:p>
        </w:tc>
        <w:tc>
          <w:tcPr>
            <w:tcW w:w="563" w:type="dxa"/>
            <w:tcBorders>
              <w:top w:val="nil"/>
              <w:left w:val="single" w:sz="4" w:space="0" w:color="auto"/>
              <w:bottom w:val="single" w:sz="4" w:space="0" w:color="000000"/>
              <w:right w:val="single" w:sz="4" w:space="0" w:color="auto"/>
            </w:tcBorders>
            <w:shd w:val="clear" w:color="auto" w:fill="9CC2E5"/>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229</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4466</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854</w:t>
            </w:r>
          </w:p>
        </w:tc>
        <w:tc>
          <w:tcPr>
            <w:tcW w:w="563"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7711</w:t>
            </w:r>
          </w:p>
        </w:tc>
        <w:tc>
          <w:tcPr>
            <w:tcW w:w="705" w:type="dxa"/>
            <w:tcBorders>
              <w:top w:val="nil"/>
              <w:left w:val="single" w:sz="4" w:space="0" w:color="auto"/>
              <w:bottom w:val="single" w:sz="4" w:space="0" w:color="000000"/>
              <w:right w:val="single" w:sz="4" w:space="0" w:color="auto"/>
            </w:tcBorders>
            <w:shd w:val="clear" w:color="auto" w:fill="FFE59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1453</w:t>
            </w:r>
          </w:p>
        </w:tc>
        <w:tc>
          <w:tcPr>
            <w:tcW w:w="705"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9638</w:t>
            </w:r>
          </w:p>
        </w:tc>
        <w:tc>
          <w:tcPr>
            <w:tcW w:w="563" w:type="dxa"/>
            <w:tcBorders>
              <w:top w:val="nil"/>
              <w:left w:val="single" w:sz="4" w:space="0" w:color="auto"/>
              <w:bottom w:val="single" w:sz="4" w:space="0" w:color="000000"/>
              <w:right w:val="single" w:sz="4" w:space="0" w:color="auto"/>
            </w:tcBorders>
            <w:shd w:val="clear" w:color="auto" w:fill="A8D08D"/>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1751</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12546</w:t>
            </w:r>
          </w:p>
        </w:tc>
        <w:tc>
          <w:tcPr>
            <w:tcW w:w="563" w:type="dxa"/>
            <w:tcBorders>
              <w:top w:val="nil"/>
              <w:left w:val="single" w:sz="4" w:space="0" w:color="auto"/>
              <w:bottom w:val="single" w:sz="4" w:space="0" w:color="000000"/>
              <w:right w:val="single" w:sz="4" w:space="0" w:color="auto"/>
            </w:tcBorders>
            <w:shd w:val="clear" w:color="auto" w:fill="F4B08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1832</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9423</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1803</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90</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2237</w:t>
            </w:r>
          </w:p>
        </w:tc>
        <w:tc>
          <w:tcPr>
            <w:tcW w:w="562"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131</w:t>
            </w:r>
          </w:p>
        </w:tc>
        <w:tc>
          <w:tcPr>
            <w:tcW w:w="563"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835</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Pr>
                <w:color w:val="000000"/>
                <w:sz w:val="16"/>
                <w:szCs w:val="16"/>
                <w:lang w:eastAsia="ru-RU"/>
              </w:rPr>
              <w:t>442</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jc w:val="center"/>
              <w:rPr>
                <w:color w:val="000000"/>
                <w:sz w:val="16"/>
                <w:szCs w:val="16"/>
                <w:lang w:eastAsia="ru-RU"/>
              </w:rPr>
            </w:pPr>
            <w:r w:rsidRPr="00C85D76">
              <w:rPr>
                <w:color w:val="000000"/>
                <w:sz w:val="16"/>
                <w:szCs w:val="16"/>
                <w:lang w:eastAsia="ru-RU"/>
              </w:rPr>
              <w:t>1974</w:t>
            </w:r>
          </w:p>
        </w:tc>
        <w:tc>
          <w:tcPr>
            <w:tcW w:w="704"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Pr>
                <w:b/>
                <w:bCs/>
                <w:color w:val="000000"/>
                <w:sz w:val="16"/>
                <w:szCs w:val="16"/>
                <w:lang w:eastAsia="ru-RU"/>
              </w:rPr>
              <w:t>54911</w:t>
            </w:r>
          </w:p>
        </w:tc>
        <w:tc>
          <w:tcPr>
            <w:tcW w:w="705"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jc w:val="center"/>
              <w:rPr>
                <w:b/>
                <w:bCs/>
                <w:color w:val="000000"/>
                <w:sz w:val="16"/>
                <w:szCs w:val="16"/>
                <w:lang w:eastAsia="ru-RU"/>
              </w:rPr>
            </w:pPr>
            <w:r w:rsidRPr="00C85D76">
              <w:rPr>
                <w:b/>
                <w:bCs/>
                <w:color w:val="000000"/>
                <w:sz w:val="16"/>
                <w:szCs w:val="16"/>
                <w:lang w:eastAsia="ru-RU"/>
              </w:rPr>
              <w:t>15082</w:t>
            </w:r>
          </w:p>
        </w:tc>
      </w:tr>
      <w:tr w:rsidR="004520D8" w:rsidRPr="00C678B6" w:rsidTr="000947BD">
        <w:trPr>
          <w:gridAfter w:val="1"/>
          <w:wAfter w:w="9" w:type="dxa"/>
          <w:trHeight w:val="476"/>
        </w:trPr>
        <w:tc>
          <w:tcPr>
            <w:tcW w:w="1551" w:type="dxa"/>
            <w:tcBorders>
              <w:top w:val="single" w:sz="4" w:space="0" w:color="auto"/>
              <w:left w:val="single" w:sz="4" w:space="0" w:color="auto"/>
              <w:bottom w:val="single" w:sz="4" w:space="0" w:color="auto"/>
              <w:right w:val="single" w:sz="4" w:space="0" w:color="auto"/>
            </w:tcBorders>
            <w:shd w:val="clear" w:color="000000" w:fill="FFFFFF"/>
          </w:tcPr>
          <w:p w:rsidR="004520D8" w:rsidRPr="00F25A4F" w:rsidRDefault="004520D8" w:rsidP="001E3630">
            <w:pPr>
              <w:suppressAutoHyphens w:val="0"/>
              <w:rPr>
                <w:color w:val="000000"/>
                <w:sz w:val="18"/>
                <w:szCs w:val="18"/>
                <w:lang w:eastAsia="ru-RU"/>
              </w:rPr>
            </w:pPr>
            <w:r w:rsidRPr="00F25A4F">
              <w:rPr>
                <w:color w:val="000000"/>
                <w:sz w:val="18"/>
                <w:szCs w:val="18"/>
                <w:lang w:eastAsia="ru-RU"/>
              </w:rPr>
              <w:t>Валовый сбор</w:t>
            </w:r>
          </w:p>
        </w:tc>
        <w:tc>
          <w:tcPr>
            <w:tcW w:w="563" w:type="dxa"/>
            <w:tcBorders>
              <w:top w:val="nil"/>
              <w:left w:val="nil"/>
              <w:bottom w:val="single" w:sz="4" w:space="0" w:color="auto"/>
              <w:right w:val="single" w:sz="4" w:space="0" w:color="auto"/>
            </w:tcBorders>
            <w:shd w:val="clear" w:color="000000" w:fill="FFFFFF"/>
            <w:vAlign w:val="center"/>
          </w:tcPr>
          <w:p w:rsidR="004520D8" w:rsidRPr="00F25A4F" w:rsidRDefault="004520D8" w:rsidP="001E3630">
            <w:pPr>
              <w:suppressAutoHyphens w:val="0"/>
              <w:jc w:val="center"/>
              <w:rPr>
                <w:color w:val="000000"/>
                <w:sz w:val="18"/>
                <w:szCs w:val="18"/>
                <w:lang w:eastAsia="ru-RU"/>
              </w:rPr>
            </w:pPr>
            <w:r w:rsidRPr="00F25A4F">
              <w:rPr>
                <w:color w:val="000000"/>
                <w:sz w:val="18"/>
                <w:szCs w:val="18"/>
                <w:lang w:eastAsia="ru-RU"/>
              </w:rPr>
              <w:t>тыс.  руб</w:t>
            </w:r>
          </w:p>
        </w:tc>
        <w:tc>
          <w:tcPr>
            <w:tcW w:w="563" w:type="dxa"/>
            <w:tcBorders>
              <w:top w:val="single" w:sz="4" w:space="0" w:color="auto"/>
              <w:left w:val="single" w:sz="4" w:space="0" w:color="auto"/>
              <w:bottom w:val="single" w:sz="4" w:space="0" w:color="auto"/>
              <w:right w:val="single" w:sz="4" w:space="0" w:color="auto"/>
            </w:tcBorders>
            <w:shd w:val="clear" w:color="auto" w:fill="9CC2E5"/>
            <w:vAlign w:val="center"/>
          </w:tcPr>
          <w:p w:rsidR="004520D8" w:rsidRPr="00C85D76" w:rsidRDefault="004520D8" w:rsidP="001E3630">
            <w:pPr>
              <w:suppressAutoHyphens w:val="0"/>
              <w:ind w:left="-108" w:right="-108"/>
              <w:jc w:val="center"/>
              <w:rPr>
                <w:b/>
                <w:bCs/>
                <w:color w:val="000000"/>
                <w:sz w:val="16"/>
                <w:szCs w:val="16"/>
                <w:lang w:eastAsia="ru-RU"/>
              </w:rPr>
            </w:pPr>
            <w:r>
              <w:rPr>
                <w:b/>
                <w:bCs/>
                <w:color w:val="000000"/>
                <w:sz w:val="16"/>
                <w:szCs w:val="16"/>
                <w:lang w:eastAsia="ru-RU"/>
              </w:rPr>
              <w:t>1915,8</w:t>
            </w:r>
          </w:p>
        </w:tc>
        <w:tc>
          <w:tcPr>
            <w:tcW w:w="563" w:type="dxa"/>
            <w:tcBorders>
              <w:top w:val="single" w:sz="4" w:space="0" w:color="auto"/>
              <w:left w:val="single" w:sz="4" w:space="0" w:color="auto"/>
              <w:bottom w:val="single" w:sz="4" w:space="0" w:color="auto"/>
              <w:right w:val="single" w:sz="4" w:space="0" w:color="auto"/>
            </w:tcBorders>
            <w:shd w:val="clear" w:color="auto" w:fill="9CC2E5"/>
            <w:vAlign w:val="center"/>
          </w:tcPr>
          <w:p w:rsidR="004520D8" w:rsidRPr="00C85D76" w:rsidRDefault="004520D8" w:rsidP="001E3630">
            <w:pPr>
              <w:suppressAutoHyphens w:val="0"/>
              <w:ind w:right="-108" w:hanging="108"/>
              <w:jc w:val="center"/>
              <w:rPr>
                <w:b/>
                <w:bCs/>
                <w:color w:val="000000"/>
                <w:sz w:val="16"/>
                <w:szCs w:val="16"/>
                <w:lang w:eastAsia="ru-RU"/>
              </w:rPr>
            </w:pPr>
            <w:r w:rsidRPr="00C85D76">
              <w:rPr>
                <w:b/>
                <w:bCs/>
                <w:color w:val="000000"/>
                <w:sz w:val="16"/>
                <w:szCs w:val="16"/>
                <w:lang w:eastAsia="ru-RU"/>
              </w:rPr>
              <w:t>872,8</w:t>
            </w:r>
          </w:p>
        </w:tc>
        <w:tc>
          <w:tcPr>
            <w:tcW w:w="563" w:type="dxa"/>
            <w:tcBorders>
              <w:top w:val="nil"/>
              <w:left w:val="nil"/>
              <w:bottom w:val="single" w:sz="4" w:space="0" w:color="auto"/>
              <w:right w:val="single" w:sz="4" w:space="0" w:color="auto"/>
            </w:tcBorders>
            <w:shd w:val="clear" w:color="auto" w:fill="9CC2E5"/>
            <w:vAlign w:val="center"/>
          </w:tcPr>
          <w:p w:rsidR="004520D8" w:rsidRPr="00C85D76" w:rsidRDefault="004520D8" w:rsidP="001E3630">
            <w:pPr>
              <w:suppressAutoHyphens w:val="0"/>
              <w:ind w:right="-108" w:hanging="108"/>
              <w:jc w:val="center"/>
              <w:rPr>
                <w:b/>
                <w:bCs/>
                <w:color w:val="000000"/>
                <w:sz w:val="16"/>
                <w:szCs w:val="16"/>
                <w:lang w:eastAsia="ru-RU"/>
              </w:rPr>
            </w:pPr>
            <w:r>
              <w:rPr>
                <w:b/>
                <w:bCs/>
                <w:color w:val="000000"/>
                <w:sz w:val="16"/>
                <w:szCs w:val="16"/>
                <w:lang w:eastAsia="ru-RU"/>
              </w:rPr>
              <w:t>1496,5</w:t>
            </w:r>
          </w:p>
        </w:tc>
        <w:tc>
          <w:tcPr>
            <w:tcW w:w="563" w:type="dxa"/>
            <w:tcBorders>
              <w:top w:val="nil"/>
              <w:left w:val="nil"/>
              <w:bottom w:val="single" w:sz="4" w:space="0" w:color="auto"/>
              <w:right w:val="single" w:sz="4" w:space="0" w:color="auto"/>
            </w:tcBorders>
            <w:shd w:val="clear" w:color="auto" w:fill="9CC2E5"/>
            <w:vAlign w:val="center"/>
          </w:tcPr>
          <w:p w:rsidR="004520D8" w:rsidRPr="00C85D76" w:rsidRDefault="004520D8" w:rsidP="001E3630">
            <w:pPr>
              <w:suppressAutoHyphens w:val="0"/>
              <w:ind w:right="-108" w:hanging="108"/>
              <w:jc w:val="center"/>
              <w:rPr>
                <w:b/>
                <w:bCs/>
                <w:color w:val="000000"/>
                <w:sz w:val="16"/>
                <w:szCs w:val="16"/>
                <w:lang w:eastAsia="ru-RU"/>
              </w:rPr>
            </w:pPr>
            <w:r w:rsidRPr="00C85D76">
              <w:rPr>
                <w:b/>
                <w:bCs/>
                <w:color w:val="000000"/>
                <w:sz w:val="16"/>
                <w:szCs w:val="16"/>
                <w:lang w:eastAsia="ru-RU"/>
              </w:rPr>
              <w:t>833,8</w:t>
            </w:r>
          </w:p>
        </w:tc>
        <w:tc>
          <w:tcPr>
            <w:tcW w:w="563" w:type="dxa"/>
            <w:tcBorders>
              <w:top w:val="nil"/>
              <w:left w:val="single" w:sz="4" w:space="0" w:color="auto"/>
              <w:bottom w:val="single" w:sz="4" w:space="0" w:color="auto"/>
              <w:right w:val="single" w:sz="4" w:space="0" w:color="auto"/>
            </w:tcBorders>
            <w:shd w:val="clear" w:color="auto" w:fill="9CC2E5"/>
            <w:vAlign w:val="center"/>
          </w:tcPr>
          <w:p w:rsidR="004520D8" w:rsidRPr="00C85D76" w:rsidRDefault="004520D8" w:rsidP="001E3630">
            <w:pPr>
              <w:suppressAutoHyphens w:val="0"/>
              <w:jc w:val="center"/>
              <w:rPr>
                <w:b/>
                <w:bCs/>
                <w:color w:val="000000"/>
                <w:sz w:val="16"/>
                <w:szCs w:val="16"/>
                <w:lang w:eastAsia="ru-RU"/>
              </w:rPr>
            </w:pPr>
            <w:r>
              <w:rPr>
                <w:b/>
                <w:bCs/>
                <w:color w:val="000000"/>
                <w:sz w:val="16"/>
                <w:szCs w:val="16"/>
                <w:lang w:eastAsia="ru-RU"/>
              </w:rPr>
              <w:t>0</w:t>
            </w:r>
          </w:p>
        </w:tc>
        <w:tc>
          <w:tcPr>
            <w:tcW w:w="563" w:type="dxa"/>
            <w:tcBorders>
              <w:top w:val="nil"/>
              <w:left w:val="single" w:sz="4" w:space="0" w:color="auto"/>
              <w:bottom w:val="single" w:sz="4" w:space="0" w:color="auto"/>
              <w:right w:val="single" w:sz="4" w:space="0" w:color="auto"/>
            </w:tcBorders>
            <w:shd w:val="clear" w:color="auto" w:fill="9CC2E5"/>
            <w:vAlign w:val="center"/>
          </w:tcPr>
          <w:p w:rsidR="004520D8" w:rsidRPr="00C85D76" w:rsidRDefault="004520D8" w:rsidP="001E3630">
            <w:pPr>
              <w:suppressAutoHyphens w:val="0"/>
              <w:ind w:right="-108" w:hanging="108"/>
              <w:jc w:val="center"/>
              <w:rPr>
                <w:b/>
                <w:bCs/>
                <w:color w:val="000000"/>
                <w:sz w:val="16"/>
                <w:szCs w:val="16"/>
                <w:lang w:eastAsia="ru-RU"/>
              </w:rPr>
            </w:pPr>
            <w:r w:rsidRPr="00C85D76">
              <w:rPr>
                <w:b/>
                <w:bCs/>
                <w:color w:val="000000"/>
                <w:sz w:val="16"/>
                <w:szCs w:val="16"/>
                <w:lang w:eastAsia="ru-RU"/>
              </w:rPr>
              <w:t>81,3</w:t>
            </w:r>
          </w:p>
        </w:tc>
        <w:tc>
          <w:tcPr>
            <w:tcW w:w="563" w:type="dxa"/>
            <w:tcBorders>
              <w:top w:val="nil"/>
              <w:left w:val="single" w:sz="4" w:space="0" w:color="auto"/>
              <w:bottom w:val="single" w:sz="4" w:space="0" w:color="auto"/>
              <w:right w:val="single" w:sz="4" w:space="0" w:color="auto"/>
            </w:tcBorders>
            <w:shd w:val="clear" w:color="auto" w:fill="FFE599"/>
            <w:vAlign w:val="center"/>
          </w:tcPr>
          <w:p w:rsidR="004520D8" w:rsidRPr="00C85D76" w:rsidRDefault="004520D8" w:rsidP="001E3630">
            <w:pPr>
              <w:suppressAutoHyphens w:val="0"/>
              <w:ind w:right="-108" w:hanging="108"/>
              <w:jc w:val="center"/>
              <w:rPr>
                <w:b/>
                <w:bCs/>
                <w:color w:val="000000"/>
                <w:sz w:val="16"/>
                <w:szCs w:val="16"/>
                <w:lang w:eastAsia="ru-RU"/>
              </w:rPr>
            </w:pPr>
            <w:r>
              <w:rPr>
                <w:b/>
                <w:bCs/>
                <w:color w:val="000000"/>
                <w:sz w:val="16"/>
                <w:szCs w:val="16"/>
                <w:lang w:eastAsia="ru-RU"/>
              </w:rPr>
              <w:t>1026,3</w:t>
            </w:r>
          </w:p>
        </w:tc>
        <w:tc>
          <w:tcPr>
            <w:tcW w:w="563" w:type="dxa"/>
            <w:tcBorders>
              <w:top w:val="nil"/>
              <w:left w:val="single" w:sz="4" w:space="0" w:color="auto"/>
              <w:bottom w:val="single" w:sz="4" w:space="0" w:color="auto"/>
              <w:right w:val="single" w:sz="4" w:space="0" w:color="auto"/>
            </w:tcBorders>
            <w:shd w:val="clear" w:color="auto" w:fill="FFE599"/>
            <w:vAlign w:val="center"/>
          </w:tcPr>
          <w:p w:rsidR="004520D8" w:rsidRPr="00C85D76" w:rsidRDefault="004520D8" w:rsidP="001E3630">
            <w:pPr>
              <w:suppressAutoHyphens w:val="0"/>
              <w:ind w:right="-108" w:hanging="108"/>
              <w:jc w:val="center"/>
              <w:rPr>
                <w:b/>
                <w:bCs/>
                <w:color w:val="000000"/>
                <w:sz w:val="16"/>
                <w:szCs w:val="16"/>
                <w:lang w:eastAsia="ru-RU"/>
              </w:rPr>
            </w:pPr>
            <w:r w:rsidRPr="00C85D76">
              <w:rPr>
                <w:b/>
                <w:bCs/>
                <w:color w:val="000000"/>
                <w:sz w:val="16"/>
                <w:szCs w:val="16"/>
                <w:lang w:eastAsia="ru-RU"/>
              </w:rPr>
              <w:t>500,3</w:t>
            </w:r>
          </w:p>
        </w:tc>
        <w:tc>
          <w:tcPr>
            <w:tcW w:w="563" w:type="dxa"/>
            <w:tcBorders>
              <w:top w:val="nil"/>
              <w:left w:val="single" w:sz="4" w:space="0" w:color="auto"/>
              <w:bottom w:val="single" w:sz="4" w:space="0" w:color="auto"/>
              <w:right w:val="single" w:sz="4" w:space="0" w:color="auto"/>
            </w:tcBorders>
            <w:shd w:val="clear" w:color="auto" w:fill="FFE599"/>
            <w:vAlign w:val="center"/>
          </w:tcPr>
          <w:p w:rsidR="004520D8" w:rsidRPr="00C85D76" w:rsidRDefault="004520D8" w:rsidP="001E3630">
            <w:pPr>
              <w:suppressAutoHyphens w:val="0"/>
              <w:ind w:left="-108" w:right="-107"/>
              <w:jc w:val="center"/>
              <w:rPr>
                <w:b/>
                <w:bCs/>
                <w:color w:val="000000"/>
                <w:sz w:val="16"/>
                <w:szCs w:val="16"/>
                <w:lang w:eastAsia="ru-RU"/>
              </w:rPr>
            </w:pPr>
            <w:r>
              <w:rPr>
                <w:b/>
                <w:bCs/>
                <w:color w:val="000000"/>
                <w:sz w:val="16"/>
                <w:szCs w:val="16"/>
                <w:lang w:eastAsia="ru-RU"/>
              </w:rPr>
              <w:t>1764,5</w:t>
            </w:r>
          </w:p>
        </w:tc>
        <w:tc>
          <w:tcPr>
            <w:tcW w:w="705" w:type="dxa"/>
            <w:tcBorders>
              <w:top w:val="nil"/>
              <w:left w:val="single" w:sz="4" w:space="0" w:color="auto"/>
              <w:bottom w:val="single" w:sz="4" w:space="0" w:color="auto"/>
              <w:right w:val="single" w:sz="4" w:space="0" w:color="auto"/>
            </w:tcBorders>
            <w:shd w:val="clear" w:color="auto" w:fill="FFE599"/>
            <w:vAlign w:val="center"/>
          </w:tcPr>
          <w:p w:rsidR="004520D8" w:rsidRPr="00C85D76" w:rsidRDefault="004520D8" w:rsidP="001E3630">
            <w:pPr>
              <w:suppressAutoHyphens w:val="0"/>
              <w:ind w:left="-108" w:right="-107"/>
              <w:jc w:val="center"/>
              <w:rPr>
                <w:b/>
                <w:bCs/>
                <w:color w:val="000000"/>
                <w:sz w:val="16"/>
                <w:szCs w:val="16"/>
                <w:lang w:eastAsia="ru-RU"/>
              </w:rPr>
            </w:pPr>
            <w:r>
              <w:rPr>
                <w:b/>
                <w:bCs/>
                <w:color w:val="000000"/>
                <w:sz w:val="16"/>
                <w:szCs w:val="16"/>
                <w:lang w:eastAsia="ru-RU"/>
              </w:rPr>
              <w:t>1 094,1</w:t>
            </w:r>
          </w:p>
        </w:tc>
        <w:tc>
          <w:tcPr>
            <w:tcW w:w="705" w:type="dxa"/>
            <w:tcBorders>
              <w:top w:val="nil"/>
              <w:left w:val="single" w:sz="4" w:space="0" w:color="auto"/>
              <w:bottom w:val="single" w:sz="4" w:space="0" w:color="auto"/>
              <w:right w:val="single" w:sz="4" w:space="0" w:color="auto"/>
            </w:tcBorders>
            <w:shd w:val="clear" w:color="auto" w:fill="A8D08D"/>
            <w:vAlign w:val="center"/>
          </w:tcPr>
          <w:p w:rsidR="004520D8" w:rsidRPr="00C85D76" w:rsidRDefault="004520D8" w:rsidP="001E3630">
            <w:pPr>
              <w:suppressAutoHyphens w:val="0"/>
              <w:ind w:right="-108" w:hanging="108"/>
              <w:jc w:val="center"/>
              <w:rPr>
                <w:b/>
                <w:bCs/>
                <w:color w:val="000000"/>
                <w:sz w:val="16"/>
                <w:szCs w:val="16"/>
                <w:lang w:eastAsia="ru-RU"/>
              </w:rPr>
            </w:pPr>
            <w:r>
              <w:rPr>
                <w:b/>
                <w:bCs/>
                <w:color w:val="000000"/>
                <w:sz w:val="16"/>
                <w:szCs w:val="16"/>
                <w:lang w:eastAsia="ru-RU"/>
              </w:rPr>
              <w:t>2195,5</w:t>
            </w:r>
          </w:p>
        </w:tc>
        <w:tc>
          <w:tcPr>
            <w:tcW w:w="563" w:type="dxa"/>
            <w:tcBorders>
              <w:top w:val="nil"/>
              <w:left w:val="single" w:sz="4" w:space="0" w:color="auto"/>
              <w:bottom w:val="single" w:sz="4" w:space="0" w:color="auto"/>
              <w:right w:val="single" w:sz="4" w:space="0" w:color="auto"/>
            </w:tcBorders>
            <w:shd w:val="clear" w:color="auto" w:fill="A8D08D"/>
            <w:vAlign w:val="center"/>
          </w:tcPr>
          <w:p w:rsidR="004520D8" w:rsidRPr="00C85D76" w:rsidRDefault="004520D8" w:rsidP="001E3630">
            <w:pPr>
              <w:suppressAutoHyphens w:val="0"/>
              <w:ind w:right="-108" w:hanging="108"/>
              <w:jc w:val="center"/>
              <w:rPr>
                <w:b/>
                <w:bCs/>
                <w:color w:val="000000"/>
                <w:sz w:val="16"/>
                <w:szCs w:val="16"/>
                <w:lang w:eastAsia="ru-RU"/>
              </w:rPr>
            </w:pPr>
            <w:r>
              <w:rPr>
                <w:b/>
                <w:bCs/>
                <w:color w:val="000000"/>
                <w:sz w:val="16"/>
                <w:szCs w:val="16"/>
                <w:lang w:eastAsia="ru-RU"/>
              </w:rPr>
              <w:t>805,8</w:t>
            </w:r>
          </w:p>
        </w:tc>
        <w:tc>
          <w:tcPr>
            <w:tcW w:w="563" w:type="dxa"/>
            <w:tcBorders>
              <w:top w:val="nil"/>
              <w:left w:val="single" w:sz="4" w:space="0" w:color="auto"/>
              <w:bottom w:val="single" w:sz="4" w:space="0" w:color="auto"/>
              <w:right w:val="single" w:sz="4" w:space="0" w:color="auto"/>
            </w:tcBorders>
            <w:shd w:val="clear" w:color="auto" w:fill="F4B083"/>
            <w:vAlign w:val="center"/>
          </w:tcPr>
          <w:p w:rsidR="004520D8" w:rsidRPr="00C85D76" w:rsidRDefault="004520D8" w:rsidP="001E3630">
            <w:pPr>
              <w:suppressAutoHyphens w:val="0"/>
              <w:ind w:right="-108" w:hanging="108"/>
              <w:jc w:val="center"/>
              <w:rPr>
                <w:b/>
                <w:bCs/>
                <w:color w:val="000000"/>
                <w:sz w:val="16"/>
                <w:szCs w:val="16"/>
                <w:lang w:eastAsia="ru-RU"/>
              </w:rPr>
            </w:pPr>
            <w:r>
              <w:rPr>
                <w:b/>
                <w:bCs/>
                <w:color w:val="000000"/>
                <w:sz w:val="16"/>
                <w:szCs w:val="16"/>
                <w:lang w:eastAsia="ru-RU"/>
              </w:rPr>
              <w:t>3182,2</w:t>
            </w:r>
          </w:p>
        </w:tc>
        <w:tc>
          <w:tcPr>
            <w:tcW w:w="563" w:type="dxa"/>
            <w:tcBorders>
              <w:top w:val="nil"/>
              <w:left w:val="single" w:sz="4" w:space="0" w:color="auto"/>
              <w:bottom w:val="single" w:sz="4" w:space="0" w:color="auto"/>
              <w:right w:val="single" w:sz="4" w:space="0" w:color="auto"/>
            </w:tcBorders>
            <w:shd w:val="clear" w:color="auto" w:fill="F4B083"/>
            <w:vAlign w:val="center"/>
          </w:tcPr>
          <w:p w:rsidR="004520D8" w:rsidRPr="00C85D76" w:rsidRDefault="004520D8" w:rsidP="001E3630">
            <w:pPr>
              <w:suppressAutoHyphens w:val="0"/>
              <w:ind w:right="-108" w:hanging="108"/>
              <w:jc w:val="center"/>
              <w:rPr>
                <w:b/>
                <w:bCs/>
                <w:color w:val="000000"/>
                <w:sz w:val="16"/>
                <w:szCs w:val="16"/>
                <w:lang w:eastAsia="ru-RU"/>
              </w:rPr>
            </w:pPr>
            <w:r>
              <w:rPr>
                <w:b/>
                <w:bCs/>
                <w:color w:val="000000"/>
                <w:sz w:val="16"/>
                <w:szCs w:val="16"/>
                <w:lang w:eastAsia="ru-RU"/>
              </w:rPr>
              <w:t>984,7</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ind w:right="-108" w:hanging="108"/>
              <w:jc w:val="center"/>
              <w:rPr>
                <w:b/>
                <w:bCs/>
                <w:color w:val="000000"/>
                <w:sz w:val="16"/>
                <w:szCs w:val="16"/>
                <w:lang w:eastAsia="ru-RU"/>
              </w:rPr>
            </w:pPr>
            <w:r>
              <w:rPr>
                <w:b/>
                <w:bCs/>
                <w:color w:val="000000"/>
                <w:sz w:val="16"/>
                <w:szCs w:val="16"/>
                <w:lang w:eastAsia="ru-RU"/>
              </w:rPr>
              <w:t>3170,1</w:t>
            </w:r>
          </w:p>
        </w:tc>
        <w:tc>
          <w:tcPr>
            <w:tcW w:w="563" w:type="dxa"/>
            <w:tcBorders>
              <w:top w:val="nil"/>
              <w:left w:val="single" w:sz="4" w:space="0" w:color="auto"/>
              <w:bottom w:val="single" w:sz="4" w:space="0" w:color="000000"/>
              <w:right w:val="nil"/>
            </w:tcBorders>
            <w:shd w:val="clear" w:color="auto" w:fill="D0CECE"/>
            <w:vAlign w:val="center"/>
          </w:tcPr>
          <w:p w:rsidR="004520D8" w:rsidRPr="00C85D76" w:rsidRDefault="004520D8" w:rsidP="001E3630">
            <w:pPr>
              <w:suppressAutoHyphens w:val="0"/>
              <w:ind w:left="-23" w:right="-108" w:hanging="85"/>
              <w:jc w:val="center"/>
              <w:rPr>
                <w:b/>
                <w:bCs/>
                <w:color w:val="000000"/>
                <w:sz w:val="16"/>
                <w:szCs w:val="16"/>
                <w:lang w:eastAsia="ru-RU"/>
              </w:rPr>
            </w:pPr>
            <w:r>
              <w:rPr>
                <w:b/>
                <w:bCs/>
                <w:color w:val="000000"/>
                <w:sz w:val="16"/>
                <w:szCs w:val="16"/>
                <w:lang w:eastAsia="ru-RU"/>
              </w:rPr>
              <w:t>1 608,9</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ind w:left="-108" w:right="-115"/>
              <w:jc w:val="center"/>
              <w:rPr>
                <w:b/>
                <w:bCs/>
                <w:color w:val="000000"/>
                <w:sz w:val="16"/>
                <w:szCs w:val="16"/>
                <w:lang w:eastAsia="ru-RU"/>
              </w:rPr>
            </w:pPr>
            <w:r>
              <w:rPr>
                <w:b/>
                <w:bCs/>
                <w:color w:val="000000"/>
                <w:sz w:val="16"/>
                <w:szCs w:val="16"/>
                <w:lang w:eastAsia="ru-RU"/>
              </w:rPr>
              <w:t>173,5</w:t>
            </w:r>
          </w:p>
        </w:tc>
        <w:tc>
          <w:tcPr>
            <w:tcW w:w="563" w:type="dxa"/>
            <w:tcBorders>
              <w:top w:val="nil"/>
              <w:left w:val="single" w:sz="4" w:space="0" w:color="auto"/>
              <w:bottom w:val="single" w:sz="4" w:space="0" w:color="auto"/>
              <w:right w:val="single" w:sz="4" w:space="0" w:color="auto"/>
            </w:tcBorders>
            <w:shd w:val="clear" w:color="000000" w:fill="C4D79B"/>
            <w:vAlign w:val="center"/>
          </w:tcPr>
          <w:p w:rsidR="004520D8" w:rsidRPr="00C85D76" w:rsidRDefault="004520D8" w:rsidP="001E3630">
            <w:pPr>
              <w:suppressAutoHyphens w:val="0"/>
              <w:ind w:left="-108" w:right="-115"/>
              <w:jc w:val="center"/>
              <w:rPr>
                <w:b/>
                <w:bCs/>
                <w:color w:val="000000"/>
                <w:sz w:val="16"/>
                <w:szCs w:val="16"/>
                <w:lang w:eastAsia="ru-RU"/>
              </w:rPr>
            </w:pPr>
            <w:r w:rsidRPr="00C85D76">
              <w:rPr>
                <w:b/>
                <w:bCs/>
                <w:color w:val="000000"/>
                <w:sz w:val="16"/>
                <w:szCs w:val="16"/>
                <w:lang w:eastAsia="ru-RU"/>
              </w:rPr>
              <w:t>1 141,</w:t>
            </w:r>
            <w:r>
              <w:rPr>
                <w:b/>
                <w:bCs/>
                <w:color w:val="000000"/>
                <w:sz w:val="16"/>
                <w:szCs w:val="16"/>
                <w:lang w:eastAsia="ru-RU"/>
              </w:rPr>
              <w:t>1</w:t>
            </w:r>
          </w:p>
        </w:tc>
        <w:tc>
          <w:tcPr>
            <w:tcW w:w="562"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ind w:right="-109" w:hanging="108"/>
              <w:jc w:val="center"/>
              <w:rPr>
                <w:b/>
                <w:bCs/>
                <w:color w:val="000000"/>
                <w:sz w:val="16"/>
                <w:szCs w:val="16"/>
                <w:lang w:eastAsia="ru-RU"/>
              </w:rPr>
            </w:pPr>
            <w:r>
              <w:rPr>
                <w:b/>
                <w:bCs/>
                <w:color w:val="000000"/>
                <w:sz w:val="16"/>
                <w:szCs w:val="16"/>
                <w:lang w:eastAsia="ru-RU"/>
              </w:rPr>
              <w:t>77,3</w:t>
            </w:r>
          </w:p>
        </w:tc>
        <w:tc>
          <w:tcPr>
            <w:tcW w:w="563" w:type="dxa"/>
            <w:tcBorders>
              <w:top w:val="nil"/>
              <w:left w:val="nil"/>
              <w:bottom w:val="single" w:sz="4" w:space="0" w:color="auto"/>
              <w:right w:val="single" w:sz="4" w:space="0" w:color="auto"/>
            </w:tcBorders>
            <w:shd w:val="clear" w:color="000000" w:fill="DAEEF3"/>
            <w:vAlign w:val="center"/>
          </w:tcPr>
          <w:p w:rsidR="004520D8" w:rsidRPr="00C85D76" w:rsidRDefault="004520D8" w:rsidP="001E3630">
            <w:pPr>
              <w:suppressAutoHyphens w:val="0"/>
              <w:ind w:right="-109" w:hanging="107"/>
              <w:jc w:val="center"/>
              <w:rPr>
                <w:b/>
                <w:bCs/>
                <w:color w:val="000000"/>
                <w:sz w:val="16"/>
                <w:szCs w:val="16"/>
                <w:lang w:eastAsia="ru-RU"/>
              </w:rPr>
            </w:pPr>
            <w:r w:rsidRPr="00C85D76">
              <w:rPr>
                <w:b/>
                <w:bCs/>
                <w:color w:val="000000"/>
                <w:sz w:val="16"/>
                <w:szCs w:val="16"/>
                <w:lang w:eastAsia="ru-RU"/>
              </w:rPr>
              <w:t>27</w:t>
            </w:r>
            <w:r>
              <w:rPr>
                <w:b/>
                <w:bCs/>
                <w:color w:val="000000"/>
                <w:sz w:val="16"/>
                <w:szCs w:val="16"/>
                <w:lang w:eastAsia="ru-RU"/>
              </w:rPr>
              <w:t>4,0</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ind w:right="-108" w:hanging="107"/>
              <w:jc w:val="center"/>
              <w:rPr>
                <w:b/>
                <w:bCs/>
                <w:color w:val="000000"/>
                <w:sz w:val="16"/>
                <w:szCs w:val="16"/>
                <w:lang w:eastAsia="ru-RU"/>
              </w:rPr>
            </w:pPr>
            <w:r>
              <w:rPr>
                <w:b/>
                <w:bCs/>
                <w:color w:val="000000"/>
                <w:sz w:val="16"/>
                <w:szCs w:val="16"/>
                <w:lang w:eastAsia="ru-RU"/>
              </w:rPr>
              <w:t>347,0</w:t>
            </w:r>
          </w:p>
        </w:tc>
        <w:tc>
          <w:tcPr>
            <w:tcW w:w="564" w:type="dxa"/>
            <w:tcBorders>
              <w:top w:val="nil"/>
              <w:left w:val="nil"/>
              <w:bottom w:val="single" w:sz="4" w:space="0" w:color="auto"/>
              <w:right w:val="single" w:sz="4" w:space="0" w:color="auto"/>
            </w:tcBorders>
            <w:shd w:val="clear" w:color="000000" w:fill="FDE9D9"/>
            <w:vAlign w:val="center"/>
          </w:tcPr>
          <w:p w:rsidR="004520D8" w:rsidRPr="00C85D76" w:rsidRDefault="004520D8" w:rsidP="001E3630">
            <w:pPr>
              <w:suppressAutoHyphens w:val="0"/>
              <w:ind w:right="-107" w:hanging="108"/>
              <w:jc w:val="center"/>
              <w:rPr>
                <w:b/>
                <w:bCs/>
                <w:color w:val="000000"/>
                <w:sz w:val="16"/>
                <w:szCs w:val="16"/>
                <w:lang w:eastAsia="ru-RU"/>
              </w:rPr>
            </w:pPr>
            <w:r w:rsidRPr="00C85D76">
              <w:rPr>
                <w:b/>
                <w:bCs/>
                <w:color w:val="000000"/>
                <w:sz w:val="16"/>
                <w:szCs w:val="16"/>
                <w:lang w:eastAsia="ru-RU"/>
              </w:rPr>
              <w:t>1 565,1</w:t>
            </w:r>
          </w:p>
        </w:tc>
        <w:tc>
          <w:tcPr>
            <w:tcW w:w="704"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ind w:right="-108" w:hanging="109"/>
              <w:jc w:val="center"/>
              <w:rPr>
                <w:b/>
                <w:bCs/>
                <w:color w:val="000000"/>
                <w:sz w:val="16"/>
                <w:szCs w:val="16"/>
                <w:lang w:eastAsia="ru-RU"/>
              </w:rPr>
            </w:pPr>
            <w:r>
              <w:rPr>
                <w:b/>
                <w:bCs/>
                <w:color w:val="000000"/>
                <w:sz w:val="16"/>
                <w:szCs w:val="16"/>
                <w:lang w:eastAsia="ru-RU"/>
              </w:rPr>
              <w:t>15 348,7</w:t>
            </w:r>
          </w:p>
        </w:tc>
        <w:tc>
          <w:tcPr>
            <w:tcW w:w="705" w:type="dxa"/>
            <w:tcBorders>
              <w:top w:val="nil"/>
              <w:left w:val="nil"/>
              <w:bottom w:val="single" w:sz="4" w:space="0" w:color="auto"/>
              <w:right w:val="single" w:sz="4" w:space="0" w:color="auto"/>
            </w:tcBorders>
            <w:shd w:val="clear" w:color="000000" w:fill="CC99FF"/>
            <w:vAlign w:val="center"/>
          </w:tcPr>
          <w:p w:rsidR="004520D8" w:rsidRPr="00C85D76" w:rsidRDefault="004520D8" w:rsidP="001E3630">
            <w:pPr>
              <w:suppressAutoHyphens w:val="0"/>
              <w:ind w:right="-107" w:hanging="108"/>
              <w:jc w:val="center"/>
              <w:rPr>
                <w:b/>
                <w:bCs/>
                <w:color w:val="000000"/>
                <w:sz w:val="16"/>
                <w:szCs w:val="16"/>
                <w:lang w:eastAsia="ru-RU"/>
              </w:rPr>
            </w:pPr>
            <w:r w:rsidRPr="00C85D76">
              <w:rPr>
                <w:b/>
                <w:bCs/>
                <w:color w:val="000000"/>
                <w:sz w:val="16"/>
                <w:szCs w:val="16"/>
                <w:lang w:eastAsia="ru-RU"/>
              </w:rPr>
              <w:t>9 761,</w:t>
            </w:r>
            <w:r>
              <w:rPr>
                <w:b/>
                <w:bCs/>
                <w:color w:val="000000"/>
                <w:sz w:val="16"/>
                <w:szCs w:val="16"/>
                <w:lang w:eastAsia="ru-RU"/>
              </w:rPr>
              <w:t>9</w:t>
            </w:r>
          </w:p>
        </w:tc>
      </w:tr>
    </w:tbl>
    <w:p w:rsidR="004520D8" w:rsidRDefault="004520D8" w:rsidP="00C912DB">
      <w:pPr>
        <w:autoSpaceDE w:val="0"/>
        <w:autoSpaceDN w:val="0"/>
        <w:adjustRightInd w:val="0"/>
        <w:spacing w:line="360" w:lineRule="auto"/>
        <w:ind w:firstLine="567"/>
        <w:jc w:val="both"/>
        <w:outlineLvl w:val="1"/>
        <w:rPr>
          <w:sz w:val="28"/>
          <w:szCs w:val="28"/>
        </w:rPr>
        <w:sectPr w:rsidR="004520D8" w:rsidSect="000947BD">
          <w:pgSz w:w="16838" w:h="11906" w:orient="landscape"/>
          <w:pgMar w:top="426" w:right="678" w:bottom="142" w:left="709" w:header="709" w:footer="709" w:gutter="0"/>
          <w:cols w:space="708"/>
          <w:docGrid w:linePitch="360"/>
        </w:sectPr>
      </w:pPr>
    </w:p>
    <w:p w:rsidR="004520D8" w:rsidRPr="00AA5A28" w:rsidRDefault="004520D8" w:rsidP="000C582D">
      <w:pPr>
        <w:autoSpaceDE w:val="0"/>
        <w:autoSpaceDN w:val="0"/>
        <w:adjustRightInd w:val="0"/>
        <w:spacing w:line="360" w:lineRule="auto"/>
        <w:ind w:left="360"/>
        <w:jc w:val="right"/>
        <w:outlineLvl w:val="1"/>
        <w:rPr>
          <w:sz w:val="26"/>
          <w:szCs w:val="26"/>
        </w:rPr>
      </w:pPr>
      <w:r w:rsidRPr="00AA5A28">
        <w:rPr>
          <w:sz w:val="26"/>
          <w:szCs w:val="26"/>
        </w:rPr>
        <w:t>Таблица №2</w:t>
      </w:r>
    </w:p>
    <w:p w:rsidR="004520D8" w:rsidRDefault="004520D8" w:rsidP="000947BD">
      <w:pPr>
        <w:pStyle w:val="ListParagraph"/>
        <w:autoSpaceDE w:val="0"/>
        <w:autoSpaceDN w:val="0"/>
        <w:adjustRightInd w:val="0"/>
        <w:spacing w:line="276" w:lineRule="auto"/>
        <w:jc w:val="center"/>
        <w:outlineLvl w:val="1"/>
        <w:rPr>
          <w:b/>
          <w:bCs/>
          <w:sz w:val="28"/>
          <w:szCs w:val="28"/>
        </w:rPr>
      </w:pPr>
      <w:r w:rsidRPr="00AA5A28">
        <w:rPr>
          <w:b/>
          <w:bCs/>
          <w:sz w:val="28"/>
          <w:szCs w:val="28"/>
        </w:rPr>
        <w:t>Мониторинг показателей деятельности</w:t>
      </w:r>
    </w:p>
    <w:p w:rsidR="004520D8" w:rsidRDefault="004520D8" w:rsidP="000947BD">
      <w:pPr>
        <w:pStyle w:val="ListParagraph"/>
        <w:autoSpaceDE w:val="0"/>
        <w:autoSpaceDN w:val="0"/>
        <w:adjustRightInd w:val="0"/>
        <w:spacing w:line="276" w:lineRule="auto"/>
        <w:jc w:val="center"/>
        <w:outlineLvl w:val="1"/>
        <w:rPr>
          <w:b/>
          <w:bCs/>
          <w:sz w:val="28"/>
          <w:szCs w:val="28"/>
        </w:rPr>
      </w:pPr>
      <w:r w:rsidRPr="00AA5A28">
        <w:rPr>
          <w:b/>
          <w:bCs/>
          <w:sz w:val="28"/>
          <w:szCs w:val="28"/>
        </w:rPr>
        <w:t xml:space="preserve"> ГБУК АСТ ЦРК «Художественный» и КДЦ «Юность г.о.Отрадный</w:t>
      </w:r>
    </w:p>
    <w:p w:rsidR="004520D8" w:rsidRPr="000947BD" w:rsidRDefault="004520D8" w:rsidP="000947BD">
      <w:pPr>
        <w:pStyle w:val="ListParagraph"/>
        <w:autoSpaceDE w:val="0"/>
        <w:autoSpaceDN w:val="0"/>
        <w:adjustRightInd w:val="0"/>
        <w:spacing w:line="276" w:lineRule="auto"/>
        <w:jc w:val="center"/>
        <w:outlineLvl w:val="1"/>
        <w:rPr>
          <w:b/>
          <w:bCs/>
          <w:sz w:val="16"/>
          <w:szCs w:val="16"/>
        </w:rPr>
      </w:pPr>
    </w:p>
    <w:tbl>
      <w:tblPr>
        <w:tblW w:w="10094" w:type="dxa"/>
        <w:tblInd w:w="-176" w:type="dxa"/>
        <w:tblLayout w:type="fixed"/>
        <w:tblLook w:val="00A0"/>
      </w:tblPr>
      <w:tblGrid>
        <w:gridCol w:w="2865"/>
        <w:gridCol w:w="1134"/>
        <w:gridCol w:w="1559"/>
        <w:gridCol w:w="1417"/>
        <w:gridCol w:w="1560"/>
        <w:gridCol w:w="1559"/>
      </w:tblGrid>
      <w:tr w:rsidR="004520D8" w:rsidRPr="00C678B6" w:rsidTr="00AA5A28">
        <w:trPr>
          <w:trHeight w:val="306"/>
        </w:trPr>
        <w:tc>
          <w:tcPr>
            <w:tcW w:w="2865" w:type="dxa"/>
            <w:tcBorders>
              <w:top w:val="single" w:sz="4" w:space="0" w:color="auto"/>
              <w:left w:val="single" w:sz="4" w:space="0" w:color="auto"/>
              <w:bottom w:val="single" w:sz="4" w:space="0" w:color="auto"/>
              <w:right w:val="single" w:sz="4" w:space="0" w:color="auto"/>
            </w:tcBorders>
          </w:tcPr>
          <w:p w:rsidR="004520D8" w:rsidRPr="00C678B6" w:rsidRDefault="004520D8" w:rsidP="001E3630">
            <w:pPr>
              <w:suppressAutoHyphens w:val="0"/>
              <w:jc w:val="center"/>
              <w:rPr>
                <w:b/>
                <w:bCs/>
                <w:color w:val="000000"/>
                <w:sz w:val="20"/>
                <w:szCs w:val="20"/>
                <w:lang w:eastAsia="ru-RU"/>
              </w:rPr>
            </w:pPr>
          </w:p>
        </w:tc>
        <w:tc>
          <w:tcPr>
            <w:tcW w:w="1134" w:type="dxa"/>
            <w:tcBorders>
              <w:top w:val="single" w:sz="4" w:space="0" w:color="auto"/>
              <w:left w:val="nil"/>
              <w:bottom w:val="nil"/>
              <w:right w:val="single" w:sz="4" w:space="0" w:color="auto"/>
            </w:tcBorders>
          </w:tcPr>
          <w:p w:rsidR="004520D8" w:rsidRPr="00C678B6" w:rsidRDefault="004520D8" w:rsidP="001E3630">
            <w:pPr>
              <w:suppressAutoHyphens w:val="0"/>
              <w:jc w:val="center"/>
              <w:rPr>
                <w:b/>
                <w:bCs/>
                <w:color w:val="000000"/>
                <w:sz w:val="20"/>
                <w:szCs w:val="20"/>
                <w:lang w:eastAsia="ru-RU"/>
              </w:rPr>
            </w:pPr>
          </w:p>
        </w:tc>
        <w:tc>
          <w:tcPr>
            <w:tcW w:w="2976" w:type="dxa"/>
            <w:gridSpan w:val="2"/>
            <w:tcBorders>
              <w:top w:val="single" w:sz="4" w:space="0" w:color="auto"/>
              <w:left w:val="single" w:sz="4" w:space="0" w:color="auto"/>
              <w:bottom w:val="nil"/>
              <w:right w:val="single" w:sz="4" w:space="0" w:color="auto"/>
            </w:tcBorders>
            <w:shd w:val="clear" w:color="auto" w:fill="9CC2E5"/>
          </w:tcPr>
          <w:p w:rsidR="004520D8" w:rsidRDefault="004520D8" w:rsidP="001E3630">
            <w:pPr>
              <w:suppressAutoHyphens w:val="0"/>
              <w:jc w:val="center"/>
              <w:rPr>
                <w:b/>
                <w:bCs/>
                <w:color w:val="000000"/>
                <w:sz w:val="20"/>
                <w:szCs w:val="20"/>
                <w:lang w:eastAsia="ru-RU"/>
              </w:rPr>
            </w:pPr>
          </w:p>
          <w:p w:rsidR="004520D8" w:rsidRPr="00C678B6" w:rsidRDefault="004520D8" w:rsidP="001E3630">
            <w:pPr>
              <w:suppressAutoHyphens w:val="0"/>
              <w:jc w:val="center"/>
              <w:rPr>
                <w:b/>
                <w:bCs/>
                <w:color w:val="000000"/>
                <w:sz w:val="20"/>
                <w:szCs w:val="20"/>
                <w:lang w:eastAsia="ru-RU"/>
              </w:rPr>
            </w:pPr>
            <w:r w:rsidRPr="00CF3A6E">
              <w:rPr>
                <w:b/>
                <w:bCs/>
                <w:color w:val="000000"/>
                <w:sz w:val="20"/>
                <w:szCs w:val="20"/>
                <w:lang w:eastAsia="ru-RU"/>
              </w:rPr>
              <w:t>ГБУК АСТ ЦРК «Художественный</w:t>
            </w:r>
            <w:r>
              <w:rPr>
                <w:b/>
                <w:bCs/>
                <w:color w:val="000000"/>
                <w:sz w:val="20"/>
                <w:szCs w:val="20"/>
                <w:lang w:eastAsia="ru-RU"/>
              </w:rPr>
              <w:t>»</w:t>
            </w:r>
          </w:p>
        </w:tc>
        <w:tc>
          <w:tcPr>
            <w:tcW w:w="3119" w:type="dxa"/>
            <w:gridSpan w:val="2"/>
            <w:tcBorders>
              <w:top w:val="single" w:sz="4" w:space="0" w:color="auto"/>
              <w:left w:val="single" w:sz="4" w:space="0" w:color="auto"/>
              <w:bottom w:val="nil"/>
              <w:right w:val="single" w:sz="4" w:space="0" w:color="auto"/>
            </w:tcBorders>
            <w:shd w:val="clear" w:color="auto" w:fill="FFE599"/>
          </w:tcPr>
          <w:p w:rsidR="004520D8" w:rsidRDefault="004520D8" w:rsidP="001E3630">
            <w:pPr>
              <w:suppressAutoHyphens w:val="0"/>
              <w:jc w:val="center"/>
              <w:rPr>
                <w:b/>
                <w:bCs/>
                <w:color w:val="000000"/>
                <w:sz w:val="20"/>
                <w:szCs w:val="20"/>
                <w:lang w:eastAsia="ru-RU"/>
              </w:rPr>
            </w:pPr>
          </w:p>
          <w:p w:rsidR="004520D8" w:rsidRPr="00C678B6" w:rsidRDefault="004520D8" w:rsidP="001E3630">
            <w:pPr>
              <w:suppressAutoHyphens w:val="0"/>
              <w:jc w:val="center"/>
              <w:rPr>
                <w:b/>
                <w:bCs/>
                <w:color w:val="000000"/>
                <w:sz w:val="20"/>
                <w:szCs w:val="20"/>
                <w:lang w:eastAsia="ru-RU"/>
              </w:rPr>
            </w:pPr>
            <w:r w:rsidRPr="00CF3A6E">
              <w:rPr>
                <w:b/>
                <w:bCs/>
                <w:color w:val="000000"/>
                <w:sz w:val="20"/>
                <w:szCs w:val="20"/>
                <w:lang w:eastAsia="ru-RU"/>
              </w:rPr>
              <w:t>г.о. Отрадный КДЦ «Юность»</w:t>
            </w:r>
          </w:p>
        </w:tc>
      </w:tr>
      <w:tr w:rsidR="004520D8" w:rsidRPr="00C678B6" w:rsidTr="001E3630">
        <w:trPr>
          <w:trHeight w:val="375"/>
        </w:trPr>
        <w:tc>
          <w:tcPr>
            <w:tcW w:w="2865" w:type="dxa"/>
            <w:tcBorders>
              <w:top w:val="single" w:sz="4" w:space="0" w:color="auto"/>
              <w:left w:val="single" w:sz="4" w:space="0" w:color="auto"/>
              <w:bottom w:val="single" w:sz="4" w:space="0" w:color="auto"/>
              <w:right w:val="single" w:sz="4" w:space="0" w:color="auto"/>
            </w:tcBorders>
            <w:vAlign w:val="center"/>
          </w:tcPr>
          <w:p w:rsidR="004520D8" w:rsidRPr="00C678B6" w:rsidRDefault="004520D8" w:rsidP="001E3630">
            <w:pPr>
              <w:suppressAutoHyphens w:val="0"/>
              <w:rPr>
                <w:b/>
                <w:bCs/>
                <w:color w:val="000000"/>
                <w:sz w:val="20"/>
                <w:szCs w:val="20"/>
                <w:lang w:eastAsia="ru-RU"/>
              </w:rPr>
            </w:pPr>
            <w:r w:rsidRPr="00C678B6">
              <w:rPr>
                <w:b/>
                <w:bCs/>
                <w:color w:val="000000"/>
                <w:sz w:val="20"/>
                <w:szCs w:val="20"/>
                <w:lang w:eastAsia="ru-RU"/>
              </w:rPr>
              <w:t>Наименование кинозала</w:t>
            </w:r>
          </w:p>
        </w:tc>
        <w:tc>
          <w:tcPr>
            <w:tcW w:w="1134" w:type="dxa"/>
            <w:tcBorders>
              <w:top w:val="single" w:sz="4" w:space="0" w:color="auto"/>
              <w:left w:val="nil"/>
              <w:bottom w:val="nil"/>
              <w:right w:val="single" w:sz="4" w:space="0" w:color="auto"/>
            </w:tcBorders>
            <w:vAlign w:val="center"/>
          </w:tcPr>
          <w:p w:rsidR="004520D8" w:rsidRPr="00C678B6" w:rsidRDefault="004520D8" w:rsidP="001E3630">
            <w:pPr>
              <w:suppressAutoHyphens w:val="0"/>
              <w:jc w:val="center"/>
              <w:rPr>
                <w:b/>
                <w:bCs/>
                <w:color w:val="000000"/>
                <w:sz w:val="20"/>
                <w:szCs w:val="20"/>
                <w:lang w:eastAsia="ru-RU"/>
              </w:rPr>
            </w:pPr>
            <w:r w:rsidRPr="00C678B6">
              <w:rPr>
                <w:b/>
                <w:bCs/>
                <w:color w:val="000000"/>
                <w:sz w:val="20"/>
                <w:szCs w:val="20"/>
                <w:lang w:eastAsia="ru-RU"/>
              </w:rPr>
              <w:t> </w:t>
            </w:r>
          </w:p>
        </w:tc>
        <w:tc>
          <w:tcPr>
            <w:tcW w:w="1559" w:type="dxa"/>
            <w:tcBorders>
              <w:top w:val="single" w:sz="4" w:space="0" w:color="auto"/>
              <w:left w:val="single" w:sz="4" w:space="0" w:color="auto"/>
              <w:bottom w:val="nil"/>
              <w:right w:val="single" w:sz="4" w:space="0" w:color="auto"/>
            </w:tcBorders>
            <w:shd w:val="clear" w:color="auto" w:fill="9CC2E5"/>
            <w:vAlign w:val="center"/>
          </w:tcPr>
          <w:p w:rsidR="004520D8" w:rsidRPr="00C678B6" w:rsidRDefault="004520D8" w:rsidP="001E3630">
            <w:pPr>
              <w:suppressAutoHyphens w:val="0"/>
              <w:jc w:val="center"/>
              <w:rPr>
                <w:b/>
                <w:bCs/>
                <w:color w:val="000000"/>
                <w:sz w:val="20"/>
                <w:szCs w:val="20"/>
                <w:lang w:eastAsia="ru-RU"/>
              </w:rPr>
            </w:pPr>
            <w:r>
              <w:rPr>
                <w:b/>
                <w:bCs/>
                <w:color w:val="000000"/>
                <w:sz w:val="20"/>
                <w:szCs w:val="20"/>
                <w:lang w:eastAsia="ru-RU"/>
              </w:rPr>
              <w:t xml:space="preserve"> 2019 год</w:t>
            </w:r>
          </w:p>
        </w:tc>
        <w:tc>
          <w:tcPr>
            <w:tcW w:w="1417" w:type="dxa"/>
            <w:tcBorders>
              <w:top w:val="single" w:sz="4" w:space="0" w:color="auto"/>
              <w:left w:val="single" w:sz="4" w:space="0" w:color="auto"/>
              <w:bottom w:val="nil"/>
              <w:right w:val="single" w:sz="4" w:space="0" w:color="auto"/>
            </w:tcBorders>
            <w:shd w:val="clear" w:color="auto" w:fill="9CC2E5"/>
            <w:vAlign w:val="center"/>
          </w:tcPr>
          <w:p w:rsidR="004520D8" w:rsidRPr="00C678B6" w:rsidRDefault="004520D8" w:rsidP="001E3630">
            <w:pPr>
              <w:suppressAutoHyphens w:val="0"/>
              <w:jc w:val="center"/>
              <w:rPr>
                <w:b/>
                <w:bCs/>
                <w:color w:val="000000"/>
                <w:sz w:val="20"/>
                <w:szCs w:val="20"/>
                <w:lang w:eastAsia="ru-RU"/>
              </w:rPr>
            </w:pPr>
            <w:r>
              <w:rPr>
                <w:b/>
                <w:bCs/>
                <w:color w:val="000000"/>
                <w:sz w:val="20"/>
                <w:szCs w:val="20"/>
                <w:lang w:eastAsia="ru-RU"/>
              </w:rPr>
              <w:t>2020 год</w:t>
            </w:r>
          </w:p>
        </w:tc>
        <w:tc>
          <w:tcPr>
            <w:tcW w:w="1560" w:type="dxa"/>
            <w:tcBorders>
              <w:top w:val="single" w:sz="4" w:space="0" w:color="auto"/>
              <w:left w:val="single" w:sz="4" w:space="0" w:color="auto"/>
              <w:bottom w:val="nil"/>
              <w:right w:val="single" w:sz="4" w:space="0" w:color="auto"/>
            </w:tcBorders>
            <w:shd w:val="clear" w:color="auto" w:fill="FFE599"/>
            <w:vAlign w:val="center"/>
          </w:tcPr>
          <w:p w:rsidR="004520D8" w:rsidRPr="00C678B6" w:rsidRDefault="004520D8" w:rsidP="001E3630">
            <w:pPr>
              <w:suppressAutoHyphens w:val="0"/>
              <w:jc w:val="center"/>
              <w:rPr>
                <w:b/>
                <w:bCs/>
                <w:color w:val="000000"/>
                <w:sz w:val="20"/>
                <w:szCs w:val="20"/>
                <w:lang w:eastAsia="ru-RU"/>
              </w:rPr>
            </w:pPr>
            <w:r>
              <w:rPr>
                <w:b/>
                <w:bCs/>
                <w:color w:val="000000"/>
                <w:sz w:val="20"/>
                <w:szCs w:val="20"/>
                <w:lang w:eastAsia="ru-RU"/>
              </w:rPr>
              <w:t>2019 год</w:t>
            </w:r>
          </w:p>
        </w:tc>
        <w:tc>
          <w:tcPr>
            <w:tcW w:w="1559" w:type="dxa"/>
            <w:tcBorders>
              <w:top w:val="single" w:sz="4" w:space="0" w:color="auto"/>
              <w:left w:val="nil"/>
              <w:bottom w:val="nil"/>
              <w:right w:val="single" w:sz="4" w:space="0" w:color="auto"/>
            </w:tcBorders>
            <w:shd w:val="clear" w:color="auto" w:fill="FFE599"/>
            <w:vAlign w:val="center"/>
          </w:tcPr>
          <w:p w:rsidR="004520D8" w:rsidRPr="00C678B6" w:rsidRDefault="004520D8" w:rsidP="001E3630">
            <w:pPr>
              <w:suppressAutoHyphens w:val="0"/>
              <w:jc w:val="center"/>
              <w:rPr>
                <w:b/>
                <w:bCs/>
                <w:color w:val="000000"/>
                <w:sz w:val="20"/>
                <w:szCs w:val="20"/>
                <w:lang w:eastAsia="ru-RU"/>
              </w:rPr>
            </w:pPr>
            <w:r>
              <w:rPr>
                <w:b/>
                <w:bCs/>
                <w:color w:val="000000"/>
                <w:sz w:val="20"/>
                <w:szCs w:val="20"/>
                <w:lang w:eastAsia="ru-RU"/>
              </w:rPr>
              <w:t>2020 год</w:t>
            </w:r>
          </w:p>
        </w:tc>
      </w:tr>
      <w:tr w:rsidR="004520D8" w:rsidRPr="00C678B6" w:rsidTr="001E3630">
        <w:trPr>
          <w:trHeight w:val="395"/>
        </w:trPr>
        <w:tc>
          <w:tcPr>
            <w:tcW w:w="2865" w:type="dxa"/>
            <w:tcBorders>
              <w:top w:val="single" w:sz="4" w:space="0" w:color="auto"/>
              <w:left w:val="single" w:sz="4" w:space="0" w:color="auto"/>
              <w:bottom w:val="single" w:sz="4" w:space="0" w:color="auto"/>
              <w:right w:val="single" w:sz="4" w:space="0" w:color="auto"/>
            </w:tcBorders>
            <w:vAlign w:val="center"/>
          </w:tcPr>
          <w:p w:rsidR="004520D8" w:rsidRPr="00C678B6" w:rsidRDefault="004520D8" w:rsidP="001E3630">
            <w:pPr>
              <w:suppressAutoHyphens w:val="0"/>
              <w:rPr>
                <w:color w:val="000000"/>
                <w:sz w:val="20"/>
                <w:szCs w:val="20"/>
                <w:lang w:eastAsia="ru-RU"/>
              </w:rPr>
            </w:pPr>
            <w:r w:rsidRPr="00C678B6">
              <w:rPr>
                <w:b/>
                <w:bCs/>
                <w:color w:val="000000"/>
                <w:sz w:val="20"/>
                <w:szCs w:val="20"/>
                <w:lang w:eastAsia="ru-RU"/>
              </w:rPr>
              <w:t>Наименование показателя</w:t>
            </w:r>
          </w:p>
        </w:tc>
        <w:tc>
          <w:tcPr>
            <w:tcW w:w="1134" w:type="dxa"/>
            <w:tcBorders>
              <w:top w:val="single" w:sz="4" w:space="0" w:color="auto"/>
              <w:left w:val="nil"/>
              <w:bottom w:val="nil"/>
              <w:right w:val="single" w:sz="4" w:space="0" w:color="auto"/>
            </w:tcBorders>
            <w:vAlign w:val="center"/>
          </w:tcPr>
          <w:p w:rsidR="004520D8" w:rsidRPr="00C678B6" w:rsidRDefault="004520D8" w:rsidP="001E3630">
            <w:pPr>
              <w:suppressAutoHyphens w:val="0"/>
              <w:jc w:val="center"/>
              <w:rPr>
                <w:b/>
                <w:bCs/>
                <w:color w:val="000000"/>
                <w:sz w:val="20"/>
                <w:szCs w:val="20"/>
                <w:lang w:eastAsia="ru-RU"/>
              </w:rPr>
            </w:pPr>
            <w:r w:rsidRPr="00C678B6">
              <w:rPr>
                <w:b/>
                <w:bCs/>
                <w:color w:val="000000"/>
                <w:sz w:val="20"/>
                <w:szCs w:val="20"/>
                <w:lang w:eastAsia="ru-RU"/>
              </w:rPr>
              <w:t>Ед. изм.</w:t>
            </w:r>
          </w:p>
        </w:tc>
        <w:tc>
          <w:tcPr>
            <w:tcW w:w="1559" w:type="dxa"/>
            <w:tcBorders>
              <w:top w:val="single" w:sz="4" w:space="0" w:color="auto"/>
              <w:left w:val="single" w:sz="4" w:space="0" w:color="auto"/>
              <w:bottom w:val="nil"/>
              <w:right w:val="single" w:sz="4" w:space="0" w:color="auto"/>
            </w:tcBorders>
            <w:shd w:val="clear" w:color="auto" w:fill="9CC2E5"/>
            <w:vAlign w:val="center"/>
          </w:tcPr>
          <w:p w:rsidR="004520D8" w:rsidRPr="00C678B6" w:rsidRDefault="004520D8" w:rsidP="001E3630">
            <w:pPr>
              <w:suppressAutoHyphens w:val="0"/>
              <w:jc w:val="center"/>
              <w:rPr>
                <w:b/>
                <w:bCs/>
                <w:color w:val="000000"/>
                <w:sz w:val="20"/>
                <w:szCs w:val="20"/>
                <w:lang w:eastAsia="ru-RU"/>
              </w:rPr>
            </w:pPr>
          </w:p>
        </w:tc>
        <w:tc>
          <w:tcPr>
            <w:tcW w:w="1417" w:type="dxa"/>
            <w:tcBorders>
              <w:top w:val="single" w:sz="4" w:space="0" w:color="auto"/>
              <w:left w:val="single" w:sz="4" w:space="0" w:color="auto"/>
              <w:bottom w:val="nil"/>
              <w:right w:val="single" w:sz="4" w:space="0" w:color="auto"/>
            </w:tcBorders>
            <w:shd w:val="clear" w:color="auto" w:fill="9CC2E5"/>
            <w:vAlign w:val="center"/>
          </w:tcPr>
          <w:p w:rsidR="004520D8" w:rsidRPr="00C678B6" w:rsidRDefault="004520D8" w:rsidP="001E3630">
            <w:pPr>
              <w:suppressAutoHyphens w:val="0"/>
              <w:jc w:val="center"/>
              <w:rPr>
                <w:b/>
                <w:bCs/>
                <w:color w:val="000000"/>
                <w:sz w:val="20"/>
                <w:szCs w:val="20"/>
                <w:lang w:eastAsia="ru-RU"/>
              </w:rPr>
            </w:pPr>
          </w:p>
        </w:tc>
        <w:tc>
          <w:tcPr>
            <w:tcW w:w="1560" w:type="dxa"/>
            <w:tcBorders>
              <w:top w:val="single" w:sz="4" w:space="0" w:color="auto"/>
              <w:left w:val="single" w:sz="4" w:space="0" w:color="auto"/>
              <w:bottom w:val="nil"/>
              <w:right w:val="single" w:sz="4" w:space="0" w:color="auto"/>
            </w:tcBorders>
            <w:shd w:val="clear" w:color="auto" w:fill="FFE599"/>
            <w:vAlign w:val="center"/>
          </w:tcPr>
          <w:p w:rsidR="004520D8" w:rsidRPr="00C678B6" w:rsidRDefault="004520D8" w:rsidP="001E3630">
            <w:pPr>
              <w:suppressAutoHyphens w:val="0"/>
              <w:jc w:val="center"/>
              <w:rPr>
                <w:b/>
                <w:bCs/>
                <w:color w:val="000000"/>
                <w:sz w:val="20"/>
                <w:szCs w:val="20"/>
                <w:lang w:eastAsia="ru-RU"/>
              </w:rPr>
            </w:pPr>
          </w:p>
        </w:tc>
        <w:tc>
          <w:tcPr>
            <w:tcW w:w="1559" w:type="dxa"/>
            <w:tcBorders>
              <w:top w:val="single" w:sz="4" w:space="0" w:color="auto"/>
              <w:left w:val="single" w:sz="4" w:space="0" w:color="auto"/>
              <w:bottom w:val="nil"/>
              <w:right w:val="single" w:sz="4" w:space="0" w:color="auto"/>
            </w:tcBorders>
            <w:shd w:val="clear" w:color="auto" w:fill="FFE599"/>
            <w:vAlign w:val="center"/>
          </w:tcPr>
          <w:p w:rsidR="004520D8" w:rsidRPr="00C678B6" w:rsidRDefault="004520D8" w:rsidP="001E3630">
            <w:pPr>
              <w:suppressAutoHyphens w:val="0"/>
              <w:jc w:val="center"/>
              <w:rPr>
                <w:b/>
                <w:bCs/>
                <w:color w:val="000000"/>
                <w:sz w:val="20"/>
                <w:szCs w:val="20"/>
                <w:lang w:eastAsia="ru-RU"/>
              </w:rPr>
            </w:pPr>
          </w:p>
        </w:tc>
      </w:tr>
      <w:tr w:rsidR="004520D8" w:rsidRPr="00C678B6" w:rsidTr="001E3630">
        <w:trPr>
          <w:trHeight w:val="375"/>
        </w:trPr>
        <w:tc>
          <w:tcPr>
            <w:tcW w:w="2865" w:type="dxa"/>
            <w:tcBorders>
              <w:top w:val="single" w:sz="4" w:space="0" w:color="auto"/>
              <w:left w:val="single" w:sz="4" w:space="0" w:color="auto"/>
              <w:bottom w:val="single" w:sz="4" w:space="0" w:color="auto"/>
              <w:right w:val="single" w:sz="4" w:space="0" w:color="auto"/>
            </w:tcBorders>
            <w:shd w:val="clear" w:color="000000" w:fill="FFFFFF"/>
          </w:tcPr>
          <w:p w:rsidR="004520D8" w:rsidRPr="00C678B6" w:rsidRDefault="004520D8" w:rsidP="001E3630">
            <w:pPr>
              <w:suppressAutoHyphens w:val="0"/>
              <w:rPr>
                <w:color w:val="000000"/>
                <w:sz w:val="20"/>
                <w:szCs w:val="20"/>
                <w:lang w:eastAsia="ru-RU"/>
              </w:rPr>
            </w:pPr>
            <w:r w:rsidRPr="00C678B6">
              <w:rPr>
                <w:color w:val="000000"/>
                <w:sz w:val="20"/>
                <w:szCs w:val="20"/>
                <w:lang w:eastAsia="ru-RU"/>
              </w:rPr>
              <w:t>Количество кинозалов</w:t>
            </w:r>
          </w:p>
        </w:tc>
        <w:tc>
          <w:tcPr>
            <w:tcW w:w="1134" w:type="dxa"/>
            <w:tcBorders>
              <w:top w:val="single" w:sz="4" w:space="0" w:color="auto"/>
              <w:left w:val="nil"/>
              <w:bottom w:val="single" w:sz="4" w:space="0" w:color="auto"/>
              <w:right w:val="single" w:sz="4" w:space="0" w:color="auto"/>
            </w:tcBorders>
            <w:vAlign w:val="center"/>
          </w:tcPr>
          <w:p w:rsidR="004520D8" w:rsidRPr="00C678B6" w:rsidRDefault="004520D8" w:rsidP="001E3630">
            <w:pPr>
              <w:suppressAutoHyphens w:val="0"/>
              <w:jc w:val="center"/>
              <w:rPr>
                <w:color w:val="000000"/>
                <w:sz w:val="20"/>
                <w:szCs w:val="20"/>
                <w:lang w:eastAsia="ru-RU"/>
              </w:rPr>
            </w:pPr>
            <w:r w:rsidRPr="00C678B6">
              <w:rPr>
                <w:color w:val="000000"/>
                <w:sz w:val="20"/>
                <w:szCs w:val="20"/>
                <w:lang w:eastAsia="ru-RU"/>
              </w:rPr>
              <w:t>ед.</w:t>
            </w:r>
          </w:p>
        </w:tc>
        <w:tc>
          <w:tcPr>
            <w:tcW w:w="1559"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4520D8" w:rsidRPr="0069725A" w:rsidRDefault="004520D8" w:rsidP="001E3630">
            <w:pPr>
              <w:suppressAutoHyphens w:val="0"/>
              <w:jc w:val="center"/>
              <w:rPr>
                <w:color w:val="000000"/>
                <w:sz w:val="20"/>
                <w:szCs w:val="20"/>
                <w:lang w:eastAsia="ru-RU"/>
              </w:rPr>
            </w:pPr>
            <w:r w:rsidRPr="0069725A">
              <w:rPr>
                <w:color w:val="000000"/>
                <w:sz w:val="20"/>
                <w:szCs w:val="20"/>
              </w:rPr>
              <w:t>3</w:t>
            </w:r>
          </w:p>
        </w:tc>
        <w:tc>
          <w:tcPr>
            <w:tcW w:w="1417" w:type="dxa"/>
            <w:tcBorders>
              <w:top w:val="single" w:sz="4" w:space="0" w:color="000000"/>
              <w:left w:val="single" w:sz="4" w:space="0" w:color="auto"/>
              <w:bottom w:val="single" w:sz="4" w:space="0" w:color="000000"/>
              <w:right w:val="single" w:sz="4" w:space="0" w:color="auto"/>
            </w:tcBorders>
            <w:shd w:val="clear" w:color="auto" w:fill="9CC2E5"/>
            <w:vAlign w:val="center"/>
          </w:tcPr>
          <w:p w:rsidR="004520D8" w:rsidRPr="0069725A" w:rsidRDefault="004520D8" w:rsidP="001E3630">
            <w:pPr>
              <w:suppressAutoHyphens w:val="0"/>
              <w:jc w:val="center"/>
              <w:rPr>
                <w:color w:val="000000"/>
                <w:sz w:val="20"/>
                <w:szCs w:val="20"/>
                <w:lang w:eastAsia="ru-RU"/>
              </w:rPr>
            </w:pPr>
            <w:r w:rsidRPr="0069725A">
              <w:rPr>
                <w:color w:val="000000"/>
                <w:sz w:val="20"/>
                <w:szCs w:val="20"/>
                <w:lang w:eastAsia="ru-RU"/>
              </w:rPr>
              <w:t>3</w:t>
            </w:r>
          </w:p>
        </w:tc>
        <w:tc>
          <w:tcPr>
            <w:tcW w:w="1560" w:type="dxa"/>
            <w:tcBorders>
              <w:top w:val="single" w:sz="4" w:space="0" w:color="000000"/>
              <w:left w:val="single" w:sz="4" w:space="0" w:color="auto"/>
              <w:bottom w:val="single" w:sz="4" w:space="0" w:color="000000"/>
              <w:right w:val="single" w:sz="4" w:space="0" w:color="auto"/>
            </w:tcBorders>
            <w:shd w:val="clear" w:color="auto" w:fill="FFE599"/>
            <w:vAlign w:val="center"/>
          </w:tcPr>
          <w:p w:rsidR="004520D8" w:rsidRPr="0069725A" w:rsidRDefault="004520D8" w:rsidP="001E3630">
            <w:pPr>
              <w:suppressAutoHyphens w:val="0"/>
              <w:jc w:val="center"/>
              <w:rPr>
                <w:color w:val="000000"/>
                <w:sz w:val="20"/>
                <w:szCs w:val="20"/>
                <w:lang w:eastAsia="ru-RU"/>
              </w:rPr>
            </w:pPr>
            <w:r w:rsidRPr="0069725A">
              <w:rPr>
                <w:color w:val="000000"/>
                <w:sz w:val="20"/>
                <w:szCs w:val="20"/>
              </w:rPr>
              <w:t>1</w:t>
            </w:r>
          </w:p>
        </w:tc>
        <w:tc>
          <w:tcPr>
            <w:tcW w:w="1559" w:type="dxa"/>
            <w:tcBorders>
              <w:top w:val="single" w:sz="4" w:space="0" w:color="000000"/>
              <w:left w:val="single" w:sz="4" w:space="0" w:color="auto"/>
              <w:bottom w:val="single" w:sz="4" w:space="0" w:color="000000"/>
              <w:right w:val="single" w:sz="4" w:space="0" w:color="auto"/>
            </w:tcBorders>
            <w:shd w:val="clear" w:color="auto" w:fill="FFE599"/>
            <w:vAlign w:val="center"/>
          </w:tcPr>
          <w:p w:rsidR="004520D8" w:rsidRPr="0069725A" w:rsidRDefault="004520D8" w:rsidP="001E3630">
            <w:pPr>
              <w:suppressAutoHyphens w:val="0"/>
              <w:jc w:val="center"/>
              <w:rPr>
                <w:color w:val="000000"/>
                <w:sz w:val="20"/>
                <w:szCs w:val="20"/>
                <w:lang w:eastAsia="ru-RU"/>
              </w:rPr>
            </w:pPr>
            <w:r w:rsidRPr="0069725A">
              <w:rPr>
                <w:color w:val="000000"/>
                <w:sz w:val="20"/>
                <w:szCs w:val="20"/>
                <w:lang w:eastAsia="ru-RU"/>
              </w:rPr>
              <w:t>1</w:t>
            </w:r>
          </w:p>
        </w:tc>
      </w:tr>
      <w:tr w:rsidR="004520D8" w:rsidRPr="00C678B6" w:rsidTr="001E3630">
        <w:trPr>
          <w:trHeight w:val="392"/>
        </w:trPr>
        <w:tc>
          <w:tcPr>
            <w:tcW w:w="2865" w:type="dxa"/>
            <w:tcBorders>
              <w:top w:val="single" w:sz="4" w:space="0" w:color="auto"/>
              <w:left w:val="single" w:sz="4" w:space="0" w:color="auto"/>
              <w:bottom w:val="single" w:sz="4" w:space="0" w:color="auto"/>
              <w:right w:val="single" w:sz="4" w:space="0" w:color="auto"/>
            </w:tcBorders>
            <w:shd w:val="clear" w:color="000000" w:fill="FFFFFF"/>
          </w:tcPr>
          <w:p w:rsidR="004520D8" w:rsidRPr="00C678B6" w:rsidRDefault="004520D8" w:rsidP="001E3630">
            <w:pPr>
              <w:suppressAutoHyphens w:val="0"/>
              <w:rPr>
                <w:color w:val="000000"/>
                <w:sz w:val="20"/>
                <w:szCs w:val="20"/>
                <w:lang w:eastAsia="ru-RU"/>
              </w:rPr>
            </w:pPr>
            <w:r w:rsidRPr="00C678B6">
              <w:rPr>
                <w:color w:val="000000"/>
                <w:sz w:val="20"/>
                <w:szCs w:val="20"/>
                <w:lang w:eastAsia="ru-RU"/>
              </w:rPr>
              <w:t>Число мест в зрительном зале</w:t>
            </w:r>
          </w:p>
        </w:tc>
        <w:tc>
          <w:tcPr>
            <w:tcW w:w="1134" w:type="dxa"/>
            <w:tcBorders>
              <w:top w:val="nil"/>
              <w:left w:val="nil"/>
              <w:bottom w:val="single" w:sz="4" w:space="0" w:color="auto"/>
              <w:right w:val="single" w:sz="4" w:space="0" w:color="auto"/>
            </w:tcBorders>
            <w:vAlign w:val="center"/>
          </w:tcPr>
          <w:p w:rsidR="004520D8" w:rsidRPr="00C678B6" w:rsidRDefault="004520D8" w:rsidP="001E3630">
            <w:pPr>
              <w:suppressAutoHyphens w:val="0"/>
              <w:jc w:val="center"/>
              <w:rPr>
                <w:color w:val="000000"/>
                <w:sz w:val="20"/>
                <w:szCs w:val="20"/>
                <w:lang w:eastAsia="ru-RU"/>
              </w:rPr>
            </w:pPr>
            <w:r w:rsidRPr="00C678B6">
              <w:rPr>
                <w:color w:val="000000"/>
                <w:sz w:val="20"/>
                <w:szCs w:val="20"/>
                <w:lang w:eastAsia="ru-RU"/>
              </w:rPr>
              <w:t>ед.</w:t>
            </w:r>
          </w:p>
        </w:tc>
        <w:tc>
          <w:tcPr>
            <w:tcW w:w="1559" w:type="dxa"/>
            <w:tcBorders>
              <w:top w:val="nil"/>
              <w:left w:val="single" w:sz="4" w:space="0" w:color="000000"/>
              <w:bottom w:val="single" w:sz="4" w:space="0" w:color="000000"/>
              <w:right w:val="single" w:sz="4" w:space="0" w:color="000000"/>
            </w:tcBorders>
            <w:shd w:val="clear" w:color="auto" w:fill="9CC2E5"/>
            <w:vAlign w:val="center"/>
          </w:tcPr>
          <w:p w:rsidR="004520D8" w:rsidRPr="0069725A" w:rsidRDefault="004520D8" w:rsidP="001E3630">
            <w:pPr>
              <w:suppressAutoHyphens w:val="0"/>
              <w:jc w:val="center"/>
              <w:rPr>
                <w:color w:val="000000"/>
                <w:sz w:val="20"/>
                <w:szCs w:val="20"/>
                <w:lang w:eastAsia="ru-RU"/>
              </w:rPr>
            </w:pPr>
            <w:r w:rsidRPr="0069725A">
              <w:rPr>
                <w:color w:val="000000"/>
                <w:sz w:val="20"/>
                <w:szCs w:val="20"/>
              </w:rPr>
              <w:t>450</w:t>
            </w:r>
          </w:p>
        </w:tc>
        <w:tc>
          <w:tcPr>
            <w:tcW w:w="1417"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4520D8" w:rsidRPr="0069725A" w:rsidRDefault="004520D8" w:rsidP="001E3630">
            <w:pPr>
              <w:suppressAutoHyphens w:val="0"/>
              <w:jc w:val="center"/>
              <w:rPr>
                <w:color w:val="000000"/>
                <w:sz w:val="20"/>
                <w:szCs w:val="20"/>
                <w:lang w:eastAsia="ru-RU"/>
              </w:rPr>
            </w:pPr>
            <w:r w:rsidRPr="00FB16DB">
              <w:rPr>
                <w:color w:val="000000"/>
                <w:sz w:val="20"/>
                <w:szCs w:val="20"/>
              </w:rPr>
              <w:t>450</w:t>
            </w:r>
          </w:p>
        </w:tc>
        <w:tc>
          <w:tcPr>
            <w:tcW w:w="1560"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sidRPr="0069725A">
              <w:rPr>
                <w:color w:val="000000"/>
                <w:sz w:val="20"/>
                <w:szCs w:val="20"/>
              </w:rPr>
              <w:t>198</w:t>
            </w:r>
          </w:p>
        </w:tc>
        <w:tc>
          <w:tcPr>
            <w:tcW w:w="1559"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sidRPr="00FB16DB">
              <w:rPr>
                <w:color w:val="000000"/>
                <w:sz w:val="20"/>
                <w:szCs w:val="20"/>
              </w:rPr>
              <w:t>198</w:t>
            </w:r>
          </w:p>
        </w:tc>
      </w:tr>
      <w:tr w:rsidR="004520D8" w:rsidRPr="00C678B6" w:rsidTr="001E3630">
        <w:trPr>
          <w:trHeight w:val="641"/>
        </w:trPr>
        <w:tc>
          <w:tcPr>
            <w:tcW w:w="2865" w:type="dxa"/>
            <w:tcBorders>
              <w:top w:val="single" w:sz="4" w:space="0" w:color="auto"/>
              <w:left w:val="single" w:sz="4" w:space="0" w:color="auto"/>
              <w:bottom w:val="single" w:sz="4" w:space="0" w:color="auto"/>
              <w:right w:val="single" w:sz="4" w:space="0" w:color="auto"/>
            </w:tcBorders>
            <w:shd w:val="clear" w:color="000000" w:fill="FFFFFF"/>
          </w:tcPr>
          <w:p w:rsidR="004520D8" w:rsidRPr="00C678B6" w:rsidRDefault="004520D8" w:rsidP="001E3630">
            <w:pPr>
              <w:suppressAutoHyphens w:val="0"/>
              <w:rPr>
                <w:color w:val="000000"/>
                <w:sz w:val="20"/>
                <w:szCs w:val="20"/>
                <w:lang w:eastAsia="ru-RU"/>
              </w:rPr>
            </w:pPr>
            <w:r w:rsidRPr="00C678B6">
              <w:rPr>
                <w:color w:val="000000"/>
                <w:sz w:val="20"/>
                <w:szCs w:val="20"/>
                <w:lang w:eastAsia="ru-RU"/>
              </w:rPr>
              <w:t>Количество киносеансов за отчетный период, из них:</w:t>
            </w:r>
          </w:p>
        </w:tc>
        <w:tc>
          <w:tcPr>
            <w:tcW w:w="1134" w:type="dxa"/>
            <w:tcBorders>
              <w:top w:val="nil"/>
              <w:left w:val="nil"/>
              <w:bottom w:val="single" w:sz="4" w:space="0" w:color="auto"/>
              <w:right w:val="single" w:sz="4" w:space="0" w:color="auto"/>
            </w:tcBorders>
            <w:vAlign w:val="center"/>
          </w:tcPr>
          <w:p w:rsidR="004520D8" w:rsidRPr="00C678B6" w:rsidRDefault="004520D8" w:rsidP="001E3630">
            <w:pPr>
              <w:suppressAutoHyphens w:val="0"/>
              <w:jc w:val="center"/>
              <w:rPr>
                <w:color w:val="000000"/>
                <w:sz w:val="20"/>
                <w:szCs w:val="20"/>
                <w:lang w:eastAsia="ru-RU"/>
              </w:rPr>
            </w:pPr>
            <w:r w:rsidRPr="00C678B6">
              <w:rPr>
                <w:color w:val="000000"/>
                <w:sz w:val="20"/>
                <w:szCs w:val="20"/>
                <w:lang w:eastAsia="ru-RU"/>
              </w:rPr>
              <w:t>ед.</w:t>
            </w:r>
          </w:p>
        </w:tc>
        <w:tc>
          <w:tcPr>
            <w:tcW w:w="1559" w:type="dxa"/>
            <w:tcBorders>
              <w:top w:val="nil"/>
              <w:left w:val="single" w:sz="4" w:space="0" w:color="000000"/>
              <w:bottom w:val="single" w:sz="4" w:space="0" w:color="000000"/>
              <w:right w:val="single" w:sz="4" w:space="0" w:color="000000"/>
            </w:tcBorders>
            <w:shd w:val="clear" w:color="auto" w:fill="9CC2E5"/>
            <w:vAlign w:val="center"/>
          </w:tcPr>
          <w:p w:rsidR="004520D8" w:rsidRPr="007E79BE" w:rsidRDefault="004520D8" w:rsidP="001E3630">
            <w:pPr>
              <w:suppressAutoHyphens w:val="0"/>
              <w:jc w:val="center"/>
              <w:rPr>
                <w:color w:val="000000"/>
                <w:sz w:val="20"/>
                <w:szCs w:val="20"/>
                <w:lang w:eastAsia="ru-RU"/>
              </w:rPr>
            </w:pPr>
            <w:r w:rsidRPr="007E79BE">
              <w:rPr>
                <w:sz w:val="20"/>
                <w:szCs w:val="20"/>
              </w:rPr>
              <w:t>4984</w:t>
            </w:r>
          </w:p>
        </w:tc>
        <w:tc>
          <w:tcPr>
            <w:tcW w:w="1417" w:type="dxa"/>
            <w:tcBorders>
              <w:top w:val="nil"/>
              <w:left w:val="single" w:sz="4" w:space="0" w:color="000000"/>
              <w:bottom w:val="single" w:sz="4" w:space="0" w:color="000000"/>
              <w:right w:val="single" w:sz="4" w:space="0" w:color="000000"/>
            </w:tcBorders>
            <w:shd w:val="clear" w:color="auto" w:fill="9CC2E5"/>
            <w:vAlign w:val="center"/>
          </w:tcPr>
          <w:p w:rsidR="004520D8" w:rsidRPr="007E79BE" w:rsidRDefault="004520D8" w:rsidP="001E3630">
            <w:pPr>
              <w:suppressAutoHyphens w:val="0"/>
              <w:jc w:val="center"/>
              <w:rPr>
                <w:color w:val="000000"/>
                <w:sz w:val="20"/>
                <w:szCs w:val="20"/>
                <w:lang w:eastAsia="ru-RU"/>
              </w:rPr>
            </w:pPr>
            <w:r>
              <w:rPr>
                <w:color w:val="000000"/>
                <w:sz w:val="20"/>
                <w:szCs w:val="20"/>
                <w:lang w:eastAsia="ru-RU"/>
              </w:rPr>
              <w:t>2412</w:t>
            </w:r>
          </w:p>
        </w:tc>
        <w:tc>
          <w:tcPr>
            <w:tcW w:w="1560" w:type="dxa"/>
            <w:tcBorders>
              <w:top w:val="nil"/>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sidRPr="007E79BE">
              <w:rPr>
                <w:sz w:val="20"/>
                <w:szCs w:val="20"/>
              </w:rPr>
              <w:t>1894</w:t>
            </w:r>
          </w:p>
        </w:tc>
        <w:tc>
          <w:tcPr>
            <w:tcW w:w="1559" w:type="dxa"/>
            <w:tcBorders>
              <w:top w:val="nil"/>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Pr>
                <w:color w:val="000000"/>
                <w:sz w:val="20"/>
                <w:szCs w:val="20"/>
                <w:lang w:eastAsia="ru-RU"/>
              </w:rPr>
              <w:t>1014</w:t>
            </w:r>
          </w:p>
        </w:tc>
      </w:tr>
      <w:tr w:rsidR="004520D8" w:rsidRPr="00C678B6" w:rsidTr="001E3630">
        <w:trPr>
          <w:trHeight w:val="581"/>
        </w:trPr>
        <w:tc>
          <w:tcPr>
            <w:tcW w:w="2865" w:type="dxa"/>
            <w:tcBorders>
              <w:top w:val="single" w:sz="4" w:space="0" w:color="auto"/>
              <w:left w:val="single" w:sz="4" w:space="0" w:color="auto"/>
              <w:bottom w:val="single" w:sz="4" w:space="0" w:color="auto"/>
              <w:right w:val="single" w:sz="4" w:space="0" w:color="auto"/>
            </w:tcBorders>
            <w:shd w:val="clear" w:color="000000" w:fill="FFFFFF"/>
          </w:tcPr>
          <w:p w:rsidR="004520D8" w:rsidRPr="00C678B6" w:rsidRDefault="004520D8" w:rsidP="001E3630">
            <w:pPr>
              <w:suppressAutoHyphens w:val="0"/>
              <w:rPr>
                <w:color w:val="000000"/>
                <w:sz w:val="20"/>
                <w:szCs w:val="20"/>
                <w:lang w:eastAsia="ru-RU"/>
              </w:rPr>
            </w:pPr>
            <w:r w:rsidRPr="00C678B6">
              <w:rPr>
                <w:color w:val="000000"/>
                <w:sz w:val="20"/>
                <w:szCs w:val="20"/>
                <w:lang w:eastAsia="ru-RU"/>
              </w:rPr>
              <w:t>количество киносеансов национальных фильмов</w:t>
            </w:r>
          </w:p>
        </w:tc>
        <w:tc>
          <w:tcPr>
            <w:tcW w:w="1134" w:type="dxa"/>
            <w:tcBorders>
              <w:top w:val="nil"/>
              <w:left w:val="nil"/>
              <w:bottom w:val="single" w:sz="4" w:space="0" w:color="auto"/>
              <w:right w:val="single" w:sz="4" w:space="0" w:color="auto"/>
            </w:tcBorders>
            <w:vAlign w:val="center"/>
          </w:tcPr>
          <w:p w:rsidR="004520D8" w:rsidRPr="00C678B6" w:rsidRDefault="004520D8" w:rsidP="001E3630">
            <w:pPr>
              <w:suppressAutoHyphens w:val="0"/>
              <w:jc w:val="center"/>
              <w:rPr>
                <w:color w:val="000000"/>
                <w:sz w:val="20"/>
                <w:szCs w:val="20"/>
                <w:lang w:eastAsia="ru-RU"/>
              </w:rPr>
            </w:pPr>
            <w:r w:rsidRPr="00C678B6">
              <w:rPr>
                <w:color w:val="000000"/>
                <w:sz w:val="20"/>
                <w:szCs w:val="20"/>
                <w:lang w:eastAsia="ru-RU"/>
              </w:rPr>
              <w:t>ед.</w:t>
            </w:r>
          </w:p>
        </w:tc>
        <w:tc>
          <w:tcPr>
            <w:tcW w:w="1559" w:type="dxa"/>
            <w:tcBorders>
              <w:top w:val="nil"/>
              <w:left w:val="single" w:sz="4" w:space="0" w:color="000000"/>
              <w:bottom w:val="single" w:sz="4" w:space="0" w:color="000000"/>
              <w:right w:val="single" w:sz="4" w:space="0" w:color="000000"/>
            </w:tcBorders>
            <w:shd w:val="clear" w:color="auto" w:fill="9CC2E5"/>
            <w:vAlign w:val="center"/>
          </w:tcPr>
          <w:p w:rsidR="004520D8" w:rsidRPr="007E79BE" w:rsidRDefault="004520D8" w:rsidP="001E3630">
            <w:pPr>
              <w:suppressAutoHyphens w:val="0"/>
              <w:jc w:val="center"/>
              <w:rPr>
                <w:color w:val="000000"/>
                <w:sz w:val="20"/>
                <w:szCs w:val="20"/>
                <w:lang w:eastAsia="ru-RU"/>
              </w:rPr>
            </w:pPr>
            <w:r w:rsidRPr="007E79BE">
              <w:rPr>
                <w:sz w:val="20"/>
                <w:szCs w:val="20"/>
              </w:rPr>
              <w:t>1696</w:t>
            </w:r>
          </w:p>
        </w:tc>
        <w:tc>
          <w:tcPr>
            <w:tcW w:w="1417" w:type="dxa"/>
            <w:tcBorders>
              <w:top w:val="nil"/>
              <w:left w:val="single" w:sz="4" w:space="0" w:color="000000"/>
              <w:bottom w:val="single" w:sz="4" w:space="0" w:color="000000"/>
              <w:right w:val="single" w:sz="4" w:space="0" w:color="000000"/>
            </w:tcBorders>
            <w:shd w:val="clear" w:color="auto" w:fill="9CC2E5"/>
            <w:vAlign w:val="center"/>
          </w:tcPr>
          <w:p w:rsidR="004520D8" w:rsidRPr="007E79BE" w:rsidRDefault="004520D8" w:rsidP="001E3630">
            <w:pPr>
              <w:suppressAutoHyphens w:val="0"/>
              <w:jc w:val="center"/>
              <w:rPr>
                <w:color w:val="000000"/>
                <w:sz w:val="20"/>
                <w:szCs w:val="20"/>
                <w:lang w:eastAsia="ru-RU"/>
              </w:rPr>
            </w:pPr>
            <w:r>
              <w:rPr>
                <w:color w:val="000000"/>
                <w:sz w:val="20"/>
                <w:szCs w:val="20"/>
                <w:lang w:eastAsia="ru-RU"/>
              </w:rPr>
              <w:t>1286</w:t>
            </w:r>
          </w:p>
        </w:tc>
        <w:tc>
          <w:tcPr>
            <w:tcW w:w="1560" w:type="dxa"/>
            <w:tcBorders>
              <w:top w:val="nil"/>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sidRPr="007E79BE">
              <w:rPr>
                <w:sz w:val="20"/>
                <w:szCs w:val="20"/>
              </w:rPr>
              <w:t>557</w:t>
            </w:r>
          </w:p>
        </w:tc>
        <w:tc>
          <w:tcPr>
            <w:tcW w:w="1559" w:type="dxa"/>
            <w:tcBorders>
              <w:top w:val="nil"/>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Pr>
                <w:color w:val="000000"/>
                <w:sz w:val="20"/>
                <w:szCs w:val="20"/>
                <w:lang w:eastAsia="ru-RU"/>
              </w:rPr>
              <w:t>579</w:t>
            </w:r>
          </w:p>
        </w:tc>
      </w:tr>
      <w:tr w:rsidR="004520D8" w:rsidRPr="00C678B6" w:rsidTr="001E3630">
        <w:trPr>
          <w:trHeight w:val="521"/>
        </w:trPr>
        <w:tc>
          <w:tcPr>
            <w:tcW w:w="2865" w:type="dxa"/>
            <w:tcBorders>
              <w:top w:val="single" w:sz="4" w:space="0" w:color="auto"/>
              <w:left w:val="single" w:sz="4" w:space="0" w:color="auto"/>
              <w:bottom w:val="single" w:sz="4" w:space="0" w:color="auto"/>
              <w:right w:val="single" w:sz="4" w:space="0" w:color="auto"/>
            </w:tcBorders>
            <w:shd w:val="clear" w:color="000000" w:fill="FFFFFF"/>
          </w:tcPr>
          <w:p w:rsidR="004520D8" w:rsidRPr="00C678B6" w:rsidRDefault="004520D8" w:rsidP="001E3630">
            <w:pPr>
              <w:suppressAutoHyphens w:val="0"/>
              <w:rPr>
                <w:color w:val="000000"/>
                <w:sz w:val="20"/>
                <w:szCs w:val="20"/>
                <w:lang w:eastAsia="ru-RU"/>
              </w:rPr>
            </w:pPr>
            <w:r w:rsidRPr="00C678B6">
              <w:rPr>
                <w:color w:val="000000"/>
                <w:sz w:val="20"/>
                <w:szCs w:val="20"/>
                <w:lang w:eastAsia="ru-RU"/>
              </w:rPr>
              <w:t>количество киносеансов зарубежных фильмов</w:t>
            </w:r>
          </w:p>
        </w:tc>
        <w:tc>
          <w:tcPr>
            <w:tcW w:w="1134" w:type="dxa"/>
            <w:tcBorders>
              <w:top w:val="nil"/>
              <w:left w:val="nil"/>
              <w:bottom w:val="single" w:sz="4" w:space="0" w:color="auto"/>
              <w:right w:val="single" w:sz="4" w:space="0" w:color="auto"/>
            </w:tcBorders>
            <w:vAlign w:val="center"/>
          </w:tcPr>
          <w:p w:rsidR="004520D8" w:rsidRPr="00C678B6" w:rsidRDefault="004520D8" w:rsidP="001E3630">
            <w:pPr>
              <w:suppressAutoHyphens w:val="0"/>
              <w:jc w:val="center"/>
              <w:rPr>
                <w:color w:val="000000"/>
                <w:sz w:val="20"/>
                <w:szCs w:val="20"/>
                <w:lang w:eastAsia="ru-RU"/>
              </w:rPr>
            </w:pPr>
            <w:r w:rsidRPr="00C678B6">
              <w:rPr>
                <w:color w:val="000000"/>
                <w:sz w:val="20"/>
                <w:szCs w:val="20"/>
                <w:lang w:eastAsia="ru-RU"/>
              </w:rPr>
              <w:t>ед.</w:t>
            </w:r>
          </w:p>
        </w:tc>
        <w:tc>
          <w:tcPr>
            <w:tcW w:w="1559" w:type="dxa"/>
            <w:tcBorders>
              <w:top w:val="nil"/>
              <w:left w:val="single" w:sz="4" w:space="0" w:color="000000"/>
              <w:bottom w:val="single" w:sz="4" w:space="0" w:color="000000"/>
              <w:right w:val="single" w:sz="4" w:space="0" w:color="000000"/>
            </w:tcBorders>
            <w:shd w:val="clear" w:color="auto" w:fill="9CC2E5"/>
            <w:vAlign w:val="center"/>
          </w:tcPr>
          <w:p w:rsidR="004520D8" w:rsidRPr="007E79BE" w:rsidRDefault="004520D8" w:rsidP="001E3630">
            <w:pPr>
              <w:suppressAutoHyphens w:val="0"/>
              <w:jc w:val="center"/>
              <w:rPr>
                <w:color w:val="000000"/>
                <w:sz w:val="20"/>
                <w:szCs w:val="20"/>
                <w:lang w:eastAsia="ru-RU"/>
              </w:rPr>
            </w:pPr>
            <w:r w:rsidRPr="007E79BE">
              <w:rPr>
                <w:sz w:val="20"/>
                <w:szCs w:val="20"/>
              </w:rPr>
              <w:t>3288</w:t>
            </w:r>
          </w:p>
        </w:tc>
        <w:tc>
          <w:tcPr>
            <w:tcW w:w="1417" w:type="dxa"/>
            <w:tcBorders>
              <w:top w:val="nil"/>
              <w:left w:val="single" w:sz="4" w:space="0" w:color="000000"/>
              <w:bottom w:val="single" w:sz="4" w:space="0" w:color="000000"/>
              <w:right w:val="single" w:sz="4" w:space="0" w:color="000000"/>
            </w:tcBorders>
            <w:shd w:val="clear" w:color="auto" w:fill="9CC2E5"/>
            <w:vAlign w:val="center"/>
          </w:tcPr>
          <w:p w:rsidR="004520D8" w:rsidRPr="007E79BE" w:rsidRDefault="004520D8" w:rsidP="001E3630">
            <w:pPr>
              <w:suppressAutoHyphens w:val="0"/>
              <w:jc w:val="center"/>
              <w:rPr>
                <w:color w:val="000000"/>
                <w:sz w:val="20"/>
                <w:szCs w:val="20"/>
                <w:lang w:eastAsia="ru-RU"/>
              </w:rPr>
            </w:pPr>
            <w:r>
              <w:rPr>
                <w:color w:val="000000"/>
                <w:sz w:val="20"/>
                <w:szCs w:val="20"/>
                <w:lang w:eastAsia="ru-RU"/>
              </w:rPr>
              <w:t>1126</w:t>
            </w:r>
          </w:p>
        </w:tc>
        <w:tc>
          <w:tcPr>
            <w:tcW w:w="1560" w:type="dxa"/>
            <w:tcBorders>
              <w:top w:val="nil"/>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sidRPr="007E79BE">
              <w:rPr>
                <w:sz w:val="20"/>
                <w:szCs w:val="20"/>
              </w:rPr>
              <w:t>1337</w:t>
            </w:r>
          </w:p>
        </w:tc>
        <w:tc>
          <w:tcPr>
            <w:tcW w:w="1559" w:type="dxa"/>
            <w:tcBorders>
              <w:top w:val="nil"/>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Pr>
                <w:color w:val="000000"/>
                <w:sz w:val="20"/>
                <w:szCs w:val="20"/>
                <w:lang w:eastAsia="ru-RU"/>
              </w:rPr>
              <w:t>435</w:t>
            </w:r>
          </w:p>
        </w:tc>
      </w:tr>
      <w:tr w:rsidR="004520D8" w:rsidRPr="00C678B6" w:rsidTr="001E3630">
        <w:trPr>
          <w:trHeight w:val="618"/>
        </w:trPr>
        <w:tc>
          <w:tcPr>
            <w:tcW w:w="2865" w:type="dxa"/>
            <w:tcBorders>
              <w:top w:val="single" w:sz="4" w:space="0" w:color="auto"/>
              <w:left w:val="single" w:sz="4" w:space="0" w:color="auto"/>
              <w:bottom w:val="single" w:sz="4" w:space="0" w:color="auto"/>
              <w:right w:val="single" w:sz="4" w:space="0" w:color="auto"/>
            </w:tcBorders>
          </w:tcPr>
          <w:p w:rsidR="004520D8" w:rsidRPr="00C678B6" w:rsidRDefault="004520D8" w:rsidP="001E3630">
            <w:pPr>
              <w:suppressAutoHyphens w:val="0"/>
              <w:rPr>
                <w:color w:val="000000"/>
                <w:sz w:val="20"/>
                <w:szCs w:val="20"/>
                <w:lang w:eastAsia="ru-RU"/>
              </w:rPr>
            </w:pPr>
            <w:r w:rsidRPr="00C678B6">
              <w:rPr>
                <w:color w:val="000000"/>
                <w:sz w:val="20"/>
                <w:szCs w:val="20"/>
                <w:lang w:eastAsia="ru-RU"/>
              </w:rPr>
              <w:t>Число зрителей за отчетный период, из них:</w:t>
            </w:r>
          </w:p>
        </w:tc>
        <w:tc>
          <w:tcPr>
            <w:tcW w:w="1134" w:type="dxa"/>
            <w:tcBorders>
              <w:top w:val="nil"/>
              <w:left w:val="nil"/>
              <w:bottom w:val="single" w:sz="4" w:space="0" w:color="auto"/>
              <w:right w:val="single" w:sz="4" w:space="0" w:color="auto"/>
            </w:tcBorders>
            <w:vAlign w:val="center"/>
          </w:tcPr>
          <w:p w:rsidR="004520D8" w:rsidRPr="00C678B6" w:rsidRDefault="004520D8" w:rsidP="001E3630">
            <w:pPr>
              <w:suppressAutoHyphens w:val="0"/>
              <w:jc w:val="center"/>
              <w:rPr>
                <w:color w:val="000000"/>
                <w:sz w:val="20"/>
                <w:szCs w:val="20"/>
                <w:lang w:eastAsia="ru-RU"/>
              </w:rPr>
            </w:pPr>
            <w:r w:rsidRPr="00C678B6">
              <w:rPr>
                <w:color w:val="000000"/>
                <w:sz w:val="20"/>
                <w:szCs w:val="20"/>
                <w:lang w:eastAsia="ru-RU"/>
              </w:rPr>
              <w:t>чел.</w:t>
            </w:r>
          </w:p>
        </w:tc>
        <w:tc>
          <w:tcPr>
            <w:tcW w:w="1559" w:type="dxa"/>
            <w:tcBorders>
              <w:top w:val="nil"/>
              <w:left w:val="single" w:sz="4" w:space="0" w:color="000000"/>
              <w:bottom w:val="single" w:sz="4" w:space="0" w:color="000000"/>
              <w:right w:val="single" w:sz="4" w:space="0" w:color="000000"/>
            </w:tcBorders>
            <w:shd w:val="clear" w:color="auto" w:fill="9CC2E5"/>
            <w:vAlign w:val="center"/>
          </w:tcPr>
          <w:p w:rsidR="004520D8" w:rsidRPr="007E79BE" w:rsidRDefault="004520D8" w:rsidP="001E3630">
            <w:pPr>
              <w:suppressAutoHyphens w:val="0"/>
              <w:jc w:val="center"/>
              <w:rPr>
                <w:color w:val="000000"/>
                <w:sz w:val="20"/>
                <w:szCs w:val="20"/>
                <w:lang w:eastAsia="ru-RU"/>
              </w:rPr>
            </w:pPr>
            <w:r w:rsidRPr="007E79BE">
              <w:rPr>
                <w:sz w:val="20"/>
                <w:szCs w:val="20"/>
              </w:rPr>
              <w:t>46355</w:t>
            </w:r>
          </w:p>
        </w:tc>
        <w:tc>
          <w:tcPr>
            <w:tcW w:w="1417" w:type="dxa"/>
            <w:tcBorders>
              <w:top w:val="nil"/>
              <w:left w:val="single" w:sz="4" w:space="0" w:color="000000"/>
              <w:bottom w:val="single" w:sz="4" w:space="0" w:color="000000"/>
              <w:right w:val="single" w:sz="4" w:space="0" w:color="000000"/>
            </w:tcBorders>
            <w:shd w:val="clear" w:color="auto" w:fill="9CC2E5"/>
            <w:vAlign w:val="center"/>
          </w:tcPr>
          <w:p w:rsidR="004520D8" w:rsidRPr="007E79BE" w:rsidRDefault="004520D8" w:rsidP="001E3630">
            <w:pPr>
              <w:suppressAutoHyphens w:val="0"/>
              <w:jc w:val="center"/>
              <w:rPr>
                <w:color w:val="000000"/>
                <w:sz w:val="20"/>
                <w:szCs w:val="20"/>
                <w:lang w:eastAsia="ru-RU"/>
              </w:rPr>
            </w:pPr>
            <w:r>
              <w:rPr>
                <w:color w:val="000000"/>
                <w:sz w:val="20"/>
                <w:szCs w:val="20"/>
                <w:lang w:eastAsia="ru-RU"/>
              </w:rPr>
              <w:t>17114</w:t>
            </w:r>
          </w:p>
        </w:tc>
        <w:tc>
          <w:tcPr>
            <w:tcW w:w="1560" w:type="dxa"/>
            <w:tcBorders>
              <w:top w:val="nil"/>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sidRPr="007E79BE">
              <w:rPr>
                <w:sz w:val="20"/>
                <w:szCs w:val="20"/>
              </w:rPr>
              <w:t>31248</w:t>
            </w:r>
          </w:p>
        </w:tc>
        <w:tc>
          <w:tcPr>
            <w:tcW w:w="1559" w:type="dxa"/>
            <w:tcBorders>
              <w:top w:val="nil"/>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Pr>
                <w:color w:val="000000"/>
                <w:sz w:val="20"/>
                <w:szCs w:val="20"/>
                <w:lang w:eastAsia="ru-RU"/>
              </w:rPr>
              <w:t>14089</w:t>
            </w:r>
          </w:p>
        </w:tc>
      </w:tr>
      <w:tr w:rsidR="004520D8" w:rsidRPr="00C678B6" w:rsidTr="001E3630">
        <w:trPr>
          <w:trHeight w:val="571"/>
        </w:trPr>
        <w:tc>
          <w:tcPr>
            <w:tcW w:w="2865" w:type="dxa"/>
            <w:tcBorders>
              <w:top w:val="single" w:sz="4" w:space="0" w:color="auto"/>
              <w:left w:val="single" w:sz="4" w:space="0" w:color="auto"/>
              <w:bottom w:val="single" w:sz="4" w:space="0" w:color="auto"/>
              <w:right w:val="single" w:sz="4" w:space="0" w:color="auto"/>
            </w:tcBorders>
          </w:tcPr>
          <w:p w:rsidR="004520D8" w:rsidRPr="00C678B6" w:rsidRDefault="004520D8" w:rsidP="001E3630">
            <w:pPr>
              <w:suppressAutoHyphens w:val="0"/>
              <w:rPr>
                <w:color w:val="000000"/>
                <w:sz w:val="20"/>
                <w:szCs w:val="20"/>
                <w:lang w:eastAsia="ru-RU"/>
              </w:rPr>
            </w:pPr>
            <w:r w:rsidRPr="00C678B6">
              <w:rPr>
                <w:color w:val="000000"/>
                <w:sz w:val="20"/>
                <w:szCs w:val="20"/>
                <w:lang w:eastAsia="ru-RU"/>
              </w:rPr>
              <w:t>количество зрителей национ</w:t>
            </w:r>
            <w:r>
              <w:rPr>
                <w:color w:val="000000"/>
                <w:sz w:val="20"/>
                <w:szCs w:val="20"/>
                <w:lang w:eastAsia="ru-RU"/>
              </w:rPr>
              <w:t>а</w:t>
            </w:r>
            <w:r w:rsidRPr="00C678B6">
              <w:rPr>
                <w:color w:val="000000"/>
                <w:sz w:val="20"/>
                <w:szCs w:val="20"/>
                <w:lang w:eastAsia="ru-RU"/>
              </w:rPr>
              <w:t>льных фильмов</w:t>
            </w:r>
          </w:p>
        </w:tc>
        <w:tc>
          <w:tcPr>
            <w:tcW w:w="1134" w:type="dxa"/>
            <w:tcBorders>
              <w:top w:val="nil"/>
              <w:left w:val="nil"/>
              <w:bottom w:val="single" w:sz="4" w:space="0" w:color="auto"/>
              <w:right w:val="single" w:sz="4" w:space="0" w:color="auto"/>
            </w:tcBorders>
            <w:vAlign w:val="center"/>
          </w:tcPr>
          <w:p w:rsidR="004520D8" w:rsidRPr="00C678B6" w:rsidRDefault="004520D8" w:rsidP="001E3630">
            <w:pPr>
              <w:suppressAutoHyphens w:val="0"/>
              <w:jc w:val="center"/>
              <w:rPr>
                <w:color w:val="000000"/>
                <w:sz w:val="20"/>
                <w:szCs w:val="20"/>
                <w:lang w:eastAsia="ru-RU"/>
              </w:rPr>
            </w:pPr>
            <w:r w:rsidRPr="00C678B6">
              <w:rPr>
                <w:color w:val="000000"/>
                <w:sz w:val="20"/>
                <w:szCs w:val="20"/>
                <w:lang w:eastAsia="ru-RU"/>
              </w:rPr>
              <w:t>чел.</w:t>
            </w:r>
          </w:p>
        </w:tc>
        <w:tc>
          <w:tcPr>
            <w:tcW w:w="1559" w:type="dxa"/>
            <w:tcBorders>
              <w:top w:val="nil"/>
              <w:left w:val="single" w:sz="4" w:space="0" w:color="auto"/>
              <w:bottom w:val="single" w:sz="4" w:space="0" w:color="000000"/>
              <w:right w:val="single" w:sz="4" w:space="0" w:color="000000"/>
            </w:tcBorders>
            <w:shd w:val="clear" w:color="auto" w:fill="9CC2E5"/>
            <w:vAlign w:val="center"/>
          </w:tcPr>
          <w:p w:rsidR="004520D8" w:rsidRPr="007E79BE" w:rsidRDefault="004520D8" w:rsidP="001E3630">
            <w:pPr>
              <w:suppressAutoHyphens w:val="0"/>
              <w:jc w:val="center"/>
              <w:rPr>
                <w:color w:val="000000"/>
                <w:sz w:val="20"/>
                <w:szCs w:val="20"/>
                <w:lang w:eastAsia="ru-RU"/>
              </w:rPr>
            </w:pPr>
            <w:r w:rsidRPr="007E79BE">
              <w:rPr>
                <w:sz w:val="20"/>
                <w:szCs w:val="20"/>
              </w:rPr>
              <w:t>22172</w:t>
            </w:r>
          </w:p>
        </w:tc>
        <w:tc>
          <w:tcPr>
            <w:tcW w:w="1417" w:type="dxa"/>
            <w:tcBorders>
              <w:top w:val="nil"/>
              <w:left w:val="single" w:sz="4" w:space="0" w:color="000000"/>
              <w:bottom w:val="single" w:sz="4" w:space="0" w:color="000000"/>
              <w:right w:val="single" w:sz="4" w:space="0" w:color="000000"/>
            </w:tcBorders>
            <w:shd w:val="clear" w:color="auto" w:fill="9CC2E5"/>
            <w:vAlign w:val="center"/>
          </w:tcPr>
          <w:p w:rsidR="004520D8" w:rsidRPr="007E79BE" w:rsidRDefault="004520D8" w:rsidP="001E3630">
            <w:pPr>
              <w:suppressAutoHyphens w:val="0"/>
              <w:jc w:val="center"/>
              <w:rPr>
                <w:color w:val="000000"/>
                <w:sz w:val="20"/>
                <w:szCs w:val="20"/>
                <w:lang w:eastAsia="ru-RU"/>
              </w:rPr>
            </w:pPr>
            <w:r>
              <w:rPr>
                <w:color w:val="000000"/>
                <w:sz w:val="20"/>
                <w:szCs w:val="20"/>
                <w:lang w:eastAsia="ru-RU"/>
              </w:rPr>
              <w:t>9984</w:t>
            </w:r>
          </w:p>
        </w:tc>
        <w:tc>
          <w:tcPr>
            <w:tcW w:w="1560" w:type="dxa"/>
            <w:tcBorders>
              <w:top w:val="nil"/>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sidRPr="007E79BE">
              <w:rPr>
                <w:sz w:val="20"/>
                <w:szCs w:val="20"/>
              </w:rPr>
              <w:t>8926</w:t>
            </w:r>
          </w:p>
        </w:tc>
        <w:tc>
          <w:tcPr>
            <w:tcW w:w="1559" w:type="dxa"/>
            <w:tcBorders>
              <w:top w:val="nil"/>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Pr>
                <w:color w:val="000000"/>
                <w:sz w:val="20"/>
                <w:szCs w:val="20"/>
                <w:lang w:eastAsia="ru-RU"/>
              </w:rPr>
              <w:t>10015</w:t>
            </w:r>
          </w:p>
        </w:tc>
      </w:tr>
      <w:tr w:rsidR="004520D8" w:rsidRPr="00C678B6" w:rsidTr="001E3630">
        <w:trPr>
          <w:trHeight w:val="529"/>
        </w:trPr>
        <w:tc>
          <w:tcPr>
            <w:tcW w:w="2865" w:type="dxa"/>
            <w:tcBorders>
              <w:top w:val="single" w:sz="4" w:space="0" w:color="auto"/>
              <w:left w:val="single" w:sz="4" w:space="0" w:color="auto"/>
              <w:bottom w:val="single" w:sz="4" w:space="0" w:color="auto"/>
              <w:right w:val="single" w:sz="4" w:space="0" w:color="auto"/>
            </w:tcBorders>
            <w:shd w:val="clear" w:color="000000" w:fill="FFFFFF"/>
          </w:tcPr>
          <w:p w:rsidR="004520D8" w:rsidRPr="00C678B6" w:rsidRDefault="004520D8" w:rsidP="001E3630">
            <w:pPr>
              <w:suppressAutoHyphens w:val="0"/>
              <w:rPr>
                <w:color w:val="000000"/>
                <w:sz w:val="20"/>
                <w:szCs w:val="20"/>
                <w:lang w:eastAsia="ru-RU"/>
              </w:rPr>
            </w:pPr>
            <w:r w:rsidRPr="00C678B6">
              <w:rPr>
                <w:color w:val="000000"/>
                <w:sz w:val="20"/>
                <w:szCs w:val="20"/>
                <w:lang w:eastAsia="ru-RU"/>
              </w:rPr>
              <w:t>количество зрителей зарубежных фильмов</w:t>
            </w:r>
          </w:p>
        </w:tc>
        <w:tc>
          <w:tcPr>
            <w:tcW w:w="1134" w:type="dxa"/>
            <w:tcBorders>
              <w:top w:val="nil"/>
              <w:left w:val="nil"/>
              <w:bottom w:val="single" w:sz="4" w:space="0" w:color="auto"/>
              <w:right w:val="single" w:sz="4" w:space="0" w:color="auto"/>
            </w:tcBorders>
            <w:shd w:val="clear" w:color="000000" w:fill="FFFFFF"/>
            <w:vAlign w:val="center"/>
          </w:tcPr>
          <w:p w:rsidR="004520D8" w:rsidRPr="00C678B6" w:rsidRDefault="004520D8" w:rsidP="001E3630">
            <w:pPr>
              <w:suppressAutoHyphens w:val="0"/>
              <w:jc w:val="center"/>
              <w:rPr>
                <w:color w:val="000000"/>
                <w:sz w:val="20"/>
                <w:szCs w:val="20"/>
                <w:lang w:eastAsia="ru-RU"/>
              </w:rPr>
            </w:pPr>
            <w:r w:rsidRPr="00C678B6">
              <w:rPr>
                <w:color w:val="000000"/>
                <w:sz w:val="20"/>
                <w:szCs w:val="20"/>
                <w:lang w:eastAsia="ru-RU"/>
              </w:rPr>
              <w:t>чел.</w:t>
            </w:r>
          </w:p>
        </w:tc>
        <w:tc>
          <w:tcPr>
            <w:tcW w:w="1559" w:type="dxa"/>
            <w:tcBorders>
              <w:top w:val="nil"/>
              <w:left w:val="single" w:sz="4" w:space="0" w:color="auto"/>
              <w:bottom w:val="single" w:sz="4" w:space="0" w:color="000000"/>
              <w:right w:val="single" w:sz="4" w:space="0" w:color="000000"/>
            </w:tcBorders>
            <w:shd w:val="clear" w:color="auto" w:fill="9CC2E5"/>
            <w:vAlign w:val="center"/>
          </w:tcPr>
          <w:p w:rsidR="004520D8" w:rsidRPr="007E79BE" w:rsidRDefault="004520D8" w:rsidP="001E3630">
            <w:pPr>
              <w:suppressAutoHyphens w:val="0"/>
              <w:jc w:val="center"/>
              <w:rPr>
                <w:color w:val="000000"/>
                <w:sz w:val="20"/>
                <w:szCs w:val="20"/>
                <w:lang w:eastAsia="ru-RU"/>
              </w:rPr>
            </w:pPr>
            <w:r w:rsidRPr="007E79BE">
              <w:rPr>
                <w:sz w:val="20"/>
                <w:szCs w:val="20"/>
              </w:rPr>
              <w:t>24183</w:t>
            </w:r>
          </w:p>
        </w:tc>
        <w:tc>
          <w:tcPr>
            <w:tcW w:w="1417" w:type="dxa"/>
            <w:tcBorders>
              <w:top w:val="nil"/>
              <w:left w:val="single" w:sz="4" w:space="0" w:color="000000"/>
              <w:bottom w:val="single" w:sz="4" w:space="0" w:color="000000"/>
              <w:right w:val="single" w:sz="4" w:space="0" w:color="000000"/>
            </w:tcBorders>
            <w:shd w:val="clear" w:color="auto" w:fill="9CC2E5"/>
            <w:vAlign w:val="center"/>
          </w:tcPr>
          <w:p w:rsidR="004520D8" w:rsidRPr="007E79BE" w:rsidRDefault="004520D8" w:rsidP="001E3630">
            <w:pPr>
              <w:suppressAutoHyphens w:val="0"/>
              <w:jc w:val="center"/>
              <w:rPr>
                <w:color w:val="000000"/>
                <w:sz w:val="20"/>
                <w:szCs w:val="20"/>
                <w:lang w:eastAsia="ru-RU"/>
              </w:rPr>
            </w:pPr>
            <w:r>
              <w:rPr>
                <w:color w:val="000000"/>
                <w:sz w:val="20"/>
                <w:szCs w:val="20"/>
                <w:lang w:eastAsia="ru-RU"/>
              </w:rPr>
              <w:t>7130</w:t>
            </w:r>
          </w:p>
        </w:tc>
        <w:tc>
          <w:tcPr>
            <w:tcW w:w="1560" w:type="dxa"/>
            <w:tcBorders>
              <w:top w:val="nil"/>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sidRPr="007E79BE">
              <w:rPr>
                <w:sz w:val="20"/>
                <w:szCs w:val="20"/>
              </w:rPr>
              <w:t>23000</w:t>
            </w:r>
          </w:p>
        </w:tc>
        <w:tc>
          <w:tcPr>
            <w:tcW w:w="1559" w:type="dxa"/>
            <w:tcBorders>
              <w:top w:val="nil"/>
              <w:left w:val="single" w:sz="4" w:space="0" w:color="000000"/>
              <w:bottom w:val="single" w:sz="4" w:space="0" w:color="000000"/>
              <w:right w:val="single" w:sz="4" w:space="0" w:color="000000"/>
            </w:tcBorders>
            <w:shd w:val="clear" w:color="auto" w:fill="FFE599"/>
            <w:vAlign w:val="center"/>
          </w:tcPr>
          <w:p w:rsidR="004520D8" w:rsidRPr="00FB16DB" w:rsidRDefault="004520D8" w:rsidP="001E3630">
            <w:pPr>
              <w:suppressAutoHyphens w:val="0"/>
              <w:jc w:val="center"/>
              <w:rPr>
                <w:color w:val="000000"/>
                <w:sz w:val="20"/>
                <w:szCs w:val="20"/>
                <w:lang w:eastAsia="ru-RU"/>
              </w:rPr>
            </w:pPr>
            <w:r>
              <w:rPr>
                <w:color w:val="000000"/>
                <w:sz w:val="20"/>
                <w:szCs w:val="20"/>
                <w:lang w:eastAsia="ru-RU"/>
              </w:rPr>
              <w:t>4074</w:t>
            </w:r>
          </w:p>
        </w:tc>
      </w:tr>
      <w:tr w:rsidR="004520D8" w:rsidRPr="00C678B6" w:rsidTr="001E3630">
        <w:trPr>
          <w:trHeight w:val="468"/>
        </w:trPr>
        <w:tc>
          <w:tcPr>
            <w:tcW w:w="2865" w:type="dxa"/>
            <w:tcBorders>
              <w:top w:val="single" w:sz="4" w:space="0" w:color="auto"/>
              <w:left w:val="single" w:sz="4" w:space="0" w:color="auto"/>
              <w:bottom w:val="single" w:sz="4" w:space="0" w:color="auto"/>
              <w:right w:val="single" w:sz="4" w:space="0" w:color="auto"/>
            </w:tcBorders>
            <w:shd w:val="clear" w:color="000000" w:fill="FFFFFF"/>
          </w:tcPr>
          <w:p w:rsidR="004520D8" w:rsidRPr="00C678B6" w:rsidRDefault="004520D8" w:rsidP="001E3630">
            <w:pPr>
              <w:suppressAutoHyphens w:val="0"/>
              <w:rPr>
                <w:color w:val="000000"/>
                <w:sz w:val="20"/>
                <w:szCs w:val="20"/>
                <w:lang w:eastAsia="ru-RU"/>
              </w:rPr>
            </w:pPr>
            <w:r w:rsidRPr="00C678B6">
              <w:rPr>
                <w:color w:val="000000"/>
                <w:sz w:val="20"/>
                <w:szCs w:val="20"/>
                <w:lang w:eastAsia="ru-RU"/>
              </w:rPr>
              <w:t>Валовый сбор</w:t>
            </w:r>
          </w:p>
        </w:tc>
        <w:tc>
          <w:tcPr>
            <w:tcW w:w="1134" w:type="dxa"/>
            <w:tcBorders>
              <w:top w:val="nil"/>
              <w:left w:val="nil"/>
              <w:bottom w:val="single" w:sz="4" w:space="0" w:color="auto"/>
              <w:right w:val="single" w:sz="4" w:space="0" w:color="auto"/>
            </w:tcBorders>
            <w:shd w:val="clear" w:color="000000" w:fill="FFFFFF"/>
            <w:vAlign w:val="center"/>
          </w:tcPr>
          <w:p w:rsidR="004520D8" w:rsidRPr="00C678B6" w:rsidRDefault="004520D8" w:rsidP="001E3630">
            <w:pPr>
              <w:suppressAutoHyphens w:val="0"/>
              <w:jc w:val="center"/>
              <w:rPr>
                <w:color w:val="000000"/>
                <w:sz w:val="20"/>
                <w:szCs w:val="20"/>
                <w:lang w:eastAsia="ru-RU"/>
              </w:rPr>
            </w:pPr>
            <w:r w:rsidRPr="00C678B6">
              <w:rPr>
                <w:color w:val="000000"/>
                <w:sz w:val="20"/>
                <w:szCs w:val="20"/>
                <w:lang w:eastAsia="ru-RU"/>
              </w:rPr>
              <w:t>тыс.  руб</w:t>
            </w:r>
          </w:p>
        </w:tc>
        <w:tc>
          <w:tcPr>
            <w:tcW w:w="1559" w:type="dxa"/>
            <w:tcBorders>
              <w:top w:val="single" w:sz="4" w:space="0" w:color="auto"/>
              <w:left w:val="single" w:sz="4" w:space="0" w:color="auto"/>
              <w:bottom w:val="single" w:sz="4" w:space="0" w:color="auto"/>
              <w:right w:val="single" w:sz="4" w:space="0" w:color="auto"/>
            </w:tcBorders>
            <w:shd w:val="clear" w:color="auto" w:fill="9CC2E5"/>
            <w:vAlign w:val="center"/>
          </w:tcPr>
          <w:p w:rsidR="004520D8" w:rsidRPr="007E79BE" w:rsidRDefault="004520D8" w:rsidP="001E3630">
            <w:pPr>
              <w:suppressAutoHyphens w:val="0"/>
              <w:jc w:val="center"/>
              <w:rPr>
                <w:b/>
                <w:bCs/>
                <w:color w:val="000000"/>
                <w:sz w:val="20"/>
                <w:szCs w:val="20"/>
                <w:lang w:eastAsia="ru-RU"/>
              </w:rPr>
            </w:pPr>
            <w:r w:rsidRPr="007E79BE">
              <w:rPr>
                <w:b/>
                <w:sz w:val="20"/>
                <w:szCs w:val="20"/>
              </w:rPr>
              <w:t>6 735,825</w:t>
            </w:r>
          </w:p>
        </w:tc>
        <w:tc>
          <w:tcPr>
            <w:tcW w:w="1417" w:type="dxa"/>
            <w:tcBorders>
              <w:top w:val="single" w:sz="4" w:space="0" w:color="000000"/>
              <w:left w:val="single" w:sz="4" w:space="0" w:color="000000"/>
              <w:bottom w:val="single" w:sz="4" w:space="0" w:color="auto"/>
              <w:right w:val="single" w:sz="4" w:space="0" w:color="000000"/>
            </w:tcBorders>
            <w:shd w:val="clear" w:color="auto" w:fill="9CC2E5"/>
            <w:vAlign w:val="center"/>
          </w:tcPr>
          <w:p w:rsidR="004520D8" w:rsidRPr="007E79BE" w:rsidRDefault="004520D8" w:rsidP="001E3630">
            <w:pPr>
              <w:suppressAutoHyphens w:val="0"/>
              <w:jc w:val="center"/>
              <w:rPr>
                <w:b/>
                <w:bCs/>
                <w:color w:val="000000"/>
                <w:sz w:val="20"/>
                <w:szCs w:val="20"/>
                <w:lang w:eastAsia="ru-RU"/>
              </w:rPr>
            </w:pPr>
            <w:r>
              <w:rPr>
                <w:b/>
                <w:bCs/>
                <w:color w:val="000000"/>
                <w:sz w:val="20"/>
                <w:szCs w:val="20"/>
                <w:lang w:eastAsia="ru-RU"/>
              </w:rPr>
              <w:t>2 802 ,060</w:t>
            </w:r>
          </w:p>
        </w:tc>
        <w:tc>
          <w:tcPr>
            <w:tcW w:w="1560" w:type="dxa"/>
            <w:tcBorders>
              <w:top w:val="single" w:sz="4" w:space="0" w:color="000000"/>
              <w:left w:val="single" w:sz="4" w:space="0" w:color="000000"/>
              <w:bottom w:val="single" w:sz="4" w:space="0" w:color="auto"/>
              <w:right w:val="single" w:sz="4" w:space="0" w:color="000000"/>
            </w:tcBorders>
            <w:shd w:val="clear" w:color="auto" w:fill="FFE599"/>
            <w:vAlign w:val="center"/>
          </w:tcPr>
          <w:p w:rsidR="004520D8" w:rsidRPr="00FB16DB" w:rsidRDefault="004520D8" w:rsidP="001E3630">
            <w:pPr>
              <w:suppressAutoHyphens w:val="0"/>
              <w:jc w:val="center"/>
              <w:rPr>
                <w:b/>
                <w:bCs/>
                <w:color w:val="000000"/>
                <w:sz w:val="20"/>
                <w:szCs w:val="20"/>
                <w:lang w:eastAsia="ru-RU"/>
              </w:rPr>
            </w:pPr>
            <w:r w:rsidRPr="007E79BE">
              <w:rPr>
                <w:b/>
                <w:sz w:val="20"/>
                <w:szCs w:val="20"/>
              </w:rPr>
              <w:t>7 490, 35</w:t>
            </w:r>
            <w:r>
              <w:rPr>
                <w:b/>
                <w:sz w:val="20"/>
                <w:szCs w:val="20"/>
              </w:rPr>
              <w:t>0</w:t>
            </w:r>
          </w:p>
        </w:tc>
        <w:tc>
          <w:tcPr>
            <w:tcW w:w="1559" w:type="dxa"/>
            <w:tcBorders>
              <w:top w:val="single" w:sz="4" w:space="0" w:color="000000"/>
              <w:left w:val="single" w:sz="4" w:space="0" w:color="000000"/>
              <w:bottom w:val="single" w:sz="4" w:space="0" w:color="auto"/>
              <w:right w:val="single" w:sz="4" w:space="0" w:color="000000"/>
            </w:tcBorders>
            <w:shd w:val="clear" w:color="auto" w:fill="FFE599"/>
            <w:vAlign w:val="center"/>
          </w:tcPr>
          <w:p w:rsidR="004520D8" w:rsidRPr="00AA5A28" w:rsidRDefault="004520D8" w:rsidP="00AA5A28">
            <w:pPr>
              <w:pStyle w:val="ListParagraph"/>
              <w:numPr>
                <w:ilvl w:val="0"/>
                <w:numId w:val="18"/>
              </w:numPr>
              <w:suppressAutoHyphens w:val="0"/>
              <w:ind w:left="5" w:hanging="142"/>
              <w:jc w:val="center"/>
              <w:rPr>
                <w:b/>
                <w:bCs/>
                <w:color w:val="000000"/>
                <w:sz w:val="20"/>
                <w:szCs w:val="20"/>
                <w:lang w:eastAsia="ru-RU"/>
              </w:rPr>
            </w:pPr>
            <w:r w:rsidRPr="00AA5A28">
              <w:rPr>
                <w:b/>
                <w:bCs/>
                <w:color w:val="000000"/>
                <w:sz w:val="20"/>
                <w:szCs w:val="20"/>
                <w:lang w:eastAsia="ru-RU"/>
              </w:rPr>
              <w:t>310,600</w:t>
            </w:r>
          </w:p>
        </w:tc>
      </w:tr>
    </w:tbl>
    <w:p w:rsidR="004520D8" w:rsidRDefault="004520D8" w:rsidP="003D5BDC">
      <w:pPr>
        <w:autoSpaceDE w:val="0"/>
        <w:autoSpaceDN w:val="0"/>
        <w:adjustRightInd w:val="0"/>
        <w:spacing w:line="360" w:lineRule="auto"/>
        <w:ind w:left="375"/>
        <w:jc w:val="both"/>
        <w:outlineLvl w:val="1"/>
        <w:rPr>
          <w:b/>
          <w:sz w:val="28"/>
          <w:szCs w:val="28"/>
        </w:rPr>
      </w:pPr>
    </w:p>
    <w:p w:rsidR="004520D8" w:rsidRPr="00AA5A28" w:rsidRDefault="004520D8" w:rsidP="003D5BDC">
      <w:pPr>
        <w:autoSpaceDE w:val="0"/>
        <w:autoSpaceDN w:val="0"/>
        <w:adjustRightInd w:val="0"/>
        <w:spacing w:after="240" w:line="360" w:lineRule="auto"/>
        <w:ind w:left="375"/>
        <w:jc w:val="both"/>
        <w:outlineLvl w:val="1"/>
        <w:rPr>
          <w:b/>
          <w:sz w:val="28"/>
          <w:szCs w:val="28"/>
        </w:rPr>
      </w:pPr>
      <w:r>
        <w:rPr>
          <w:b/>
          <w:sz w:val="28"/>
          <w:szCs w:val="28"/>
        </w:rPr>
        <w:t>1.2.</w:t>
      </w:r>
      <w:r w:rsidRPr="00AA5A28">
        <w:rPr>
          <w:b/>
          <w:sz w:val="28"/>
          <w:szCs w:val="28"/>
        </w:rPr>
        <w:t>Услуга «проведение культурно-массовых мероприятий» с использованием кинофильмов.</w:t>
      </w:r>
    </w:p>
    <w:p w:rsidR="004520D8" w:rsidRPr="0098441B" w:rsidRDefault="004520D8" w:rsidP="0098441B">
      <w:pPr>
        <w:autoSpaceDE w:val="0"/>
        <w:autoSpaceDN w:val="0"/>
        <w:adjustRightInd w:val="0"/>
        <w:spacing w:line="360" w:lineRule="auto"/>
        <w:ind w:firstLine="567"/>
        <w:jc w:val="both"/>
        <w:outlineLvl w:val="1"/>
        <w:rPr>
          <w:sz w:val="28"/>
          <w:szCs w:val="28"/>
        </w:rPr>
      </w:pPr>
      <w:bookmarkStart w:id="11" w:name="_Toc514168520"/>
      <w:bookmarkStart w:id="12" w:name="_Toc514168638"/>
      <w:bookmarkStart w:id="13" w:name="_Toc514418678"/>
      <w:bookmarkEnd w:id="8"/>
      <w:bookmarkEnd w:id="9"/>
      <w:bookmarkEnd w:id="10"/>
      <w:r w:rsidRPr="0098441B">
        <w:rPr>
          <w:sz w:val="28"/>
          <w:szCs w:val="28"/>
        </w:rPr>
        <w:t>В настоящее время в муниципальных культурно-досуговых учреждениях Самарской области активно ведется работа по предоставлению</w:t>
      </w:r>
      <w:r w:rsidRPr="006612B8">
        <w:rPr>
          <w:sz w:val="28"/>
          <w:szCs w:val="28"/>
        </w:rPr>
        <w:t xml:space="preserve"> населению услуги по проведению культурно-массовых мероприятий, включающих публичную демонстрацию кинофильмов</w:t>
      </w:r>
      <w:r>
        <w:rPr>
          <w:sz w:val="28"/>
          <w:szCs w:val="28"/>
        </w:rPr>
        <w:t>. К</w:t>
      </w:r>
      <w:r w:rsidRPr="0098441B">
        <w:rPr>
          <w:sz w:val="28"/>
          <w:szCs w:val="28"/>
        </w:rPr>
        <w:t>ультурно-досуговыми учреждениями при проведении культурно-массовых мероприятий осваиваются различные способы и возможности работы с киноконтентом.</w:t>
      </w:r>
      <w:r>
        <w:rPr>
          <w:sz w:val="28"/>
          <w:szCs w:val="28"/>
        </w:rPr>
        <w:t xml:space="preserve"> Это и участие во всероссийских акциях «Ночь кино», «Уроки мужества», фестивальные показы «Кино детям». А также в рамках</w:t>
      </w:r>
      <w:r w:rsidRPr="006612B8">
        <w:rPr>
          <w:sz w:val="28"/>
          <w:szCs w:val="28"/>
        </w:rPr>
        <w:t xml:space="preserve"> совместной работы ГБУК «Агентство социокультурных технологий» и муниципальных клубных учреждений по популяризации и развитию кинематографии в Самарской области</w:t>
      </w:r>
      <w:r>
        <w:rPr>
          <w:sz w:val="28"/>
          <w:szCs w:val="28"/>
        </w:rPr>
        <w:t>.</w:t>
      </w:r>
    </w:p>
    <w:p w:rsidR="004520D8" w:rsidRDefault="004520D8" w:rsidP="003D5BDC">
      <w:pPr>
        <w:autoSpaceDE w:val="0"/>
        <w:autoSpaceDN w:val="0"/>
        <w:adjustRightInd w:val="0"/>
        <w:spacing w:line="360" w:lineRule="auto"/>
        <w:ind w:firstLine="567"/>
        <w:jc w:val="center"/>
        <w:outlineLvl w:val="1"/>
        <w:rPr>
          <w:sz w:val="28"/>
          <w:szCs w:val="28"/>
        </w:rPr>
      </w:pPr>
    </w:p>
    <w:p w:rsidR="004520D8" w:rsidRDefault="004520D8" w:rsidP="0098441B">
      <w:pPr>
        <w:autoSpaceDE w:val="0"/>
        <w:autoSpaceDN w:val="0"/>
        <w:adjustRightInd w:val="0"/>
        <w:spacing w:line="360" w:lineRule="auto"/>
        <w:ind w:firstLine="567"/>
        <w:jc w:val="both"/>
        <w:outlineLvl w:val="1"/>
        <w:rPr>
          <w:sz w:val="28"/>
          <w:szCs w:val="28"/>
        </w:rPr>
      </w:pPr>
      <w:r w:rsidRPr="00702D82">
        <w:rPr>
          <w:sz w:val="28"/>
          <w:szCs w:val="28"/>
        </w:rPr>
        <w:t>В рамках сотрудничества с Агентством в 20</w:t>
      </w:r>
      <w:r>
        <w:rPr>
          <w:sz w:val="28"/>
          <w:szCs w:val="28"/>
        </w:rPr>
        <w:t>20</w:t>
      </w:r>
      <w:r w:rsidRPr="00702D82">
        <w:rPr>
          <w:sz w:val="28"/>
          <w:szCs w:val="28"/>
        </w:rPr>
        <w:t xml:space="preserve"> году 1</w:t>
      </w:r>
      <w:r>
        <w:rPr>
          <w:sz w:val="28"/>
          <w:szCs w:val="28"/>
        </w:rPr>
        <w:t>3</w:t>
      </w:r>
      <w:r w:rsidRPr="00702D82">
        <w:rPr>
          <w:sz w:val="28"/>
          <w:szCs w:val="28"/>
        </w:rPr>
        <w:t xml:space="preserve"> муниципальных </w:t>
      </w:r>
      <w:r>
        <w:rPr>
          <w:sz w:val="28"/>
          <w:szCs w:val="28"/>
        </w:rPr>
        <w:t>образований (</w:t>
      </w:r>
      <w:r w:rsidRPr="00702D82">
        <w:rPr>
          <w:sz w:val="28"/>
          <w:szCs w:val="28"/>
        </w:rPr>
        <w:t>м.р.</w:t>
      </w:r>
      <w:r>
        <w:rPr>
          <w:sz w:val="28"/>
          <w:szCs w:val="28"/>
        </w:rPr>
        <w:t xml:space="preserve"> </w:t>
      </w:r>
      <w:r w:rsidRPr="00702D82">
        <w:rPr>
          <w:sz w:val="28"/>
          <w:szCs w:val="28"/>
        </w:rPr>
        <w:t>Ставропол</w:t>
      </w:r>
      <w:r>
        <w:rPr>
          <w:sz w:val="28"/>
          <w:szCs w:val="28"/>
        </w:rPr>
        <w:t xml:space="preserve">ьский, м.р.Приволжский, </w:t>
      </w:r>
      <w:r w:rsidRPr="00702D82">
        <w:rPr>
          <w:sz w:val="28"/>
          <w:szCs w:val="28"/>
        </w:rPr>
        <w:t>г.о.Кинель, г.о.</w:t>
      </w:r>
      <w:r>
        <w:rPr>
          <w:sz w:val="28"/>
          <w:szCs w:val="28"/>
        </w:rPr>
        <w:t xml:space="preserve"> </w:t>
      </w:r>
      <w:r w:rsidRPr="00702D82">
        <w:rPr>
          <w:sz w:val="28"/>
          <w:szCs w:val="28"/>
        </w:rPr>
        <w:t xml:space="preserve">Отрадный, </w:t>
      </w:r>
    </w:p>
    <w:p w:rsidR="004520D8" w:rsidRDefault="004520D8" w:rsidP="0098441B">
      <w:pPr>
        <w:autoSpaceDE w:val="0"/>
        <w:autoSpaceDN w:val="0"/>
        <w:adjustRightInd w:val="0"/>
        <w:spacing w:line="360" w:lineRule="auto"/>
        <w:ind w:firstLine="567"/>
        <w:jc w:val="both"/>
        <w:outlineLvl w:val="1"/>
        <w:rPr>
          <w:sz w:val="28"/>
          <w:szCs w:val="28"/>
        </w:rPr>
      </w:pPr>
      <w:r w:rsidRPr="00702D82">
        <w:rPr>
          <w:sz w:val="28"/>
          <w:szCs w:val="28"/>
        </w:rPr>
        <w:t xml:space="preserve">м.р.Шигонский, м.р.Безенчукский, </w:t>
      </w:r>
      <w:r>
        <w:rPr>
          <w:sz w:val="28"/>
          <w:szCs w:val="28"/>
        </w:rPr>
        <w:t xml:space="preserve">г.о.Тольятти, г.о. Самара, г.о. Сызрань, м.р. Красноярский, м.р. Алексеевский, м.р. Камышлинский. м.р. Волжский) </w:t>
      </w:r>
      <w:r w:rsidRPr="00702D82">
        <w:rPr>
          <w:sz w:val="28"/>
          <w:szCs w:val="28"/>
        </w:rPr>
        <w:t xml:space="preserve">на своих площадках провели </w:t>
      </w:r>
      <w:r>
        <w:rPr>
          <w:sz w:val="28"/>
          <w:szCs w:val="28"/>
        </w:rPr>
        <w:t xml:space="preserve">392 </w:t>
      </w:r>
      <w:r w:rsidRPr="00222251">
        <w:rPr>
          <w:sz w:val="28"/>
          <w:szCs w:val="28"/>
        </w:rPr>
        <w:t xml:space="preserve">культурно-массовых мероприятия с общим количеством посетителей </w:t>
      </w:r>
      <w:r>
        <w:rPr>
          <w:sz w:val="28"/>
          <w:szCs w:val="28"/>
        </w:rPr>
        <w:t>20590</w:t>
      </w:r>
      <w:r w:rsidRPr="00222251">
        <w:rPr>
          <w:sz w:val="28"/>
          <w:szCs w:val="28"/>
        </w:rPr>
        <w:t xml:space="preserve"> человек, из них платно - </w:t>
      </w:r>
      <w:r>
        <w:rPr>
          <w:sz w:val="28"/>
          <w:szCs w:val="28"/>
        </w:rPr>
        <w:t>3805</w:t>
      </w:r>
      <w:r w:rsidRPr="00222251">
        <w:rPr>
          <w:sz w:val="28"/>
          <w:szCs w:val="28"/>
        </w:rPr>
        <w:t xml:space="preserve"> человек</w:t>
      </w:r>
      <w:bookmarkEnd w:id="11"/>
      <w:bookmarkEnd w:id="12"/>
      <w:bookmarkEnd w:id="13"/>
      <w:r>
        <w:rPr>
          <w:sz w:val="28"/>
          <w:szCs w:val="28"/>
        </w:rPr>
        <w:t xml:space="preserve"> (табл.3). </w:t>
      </w:r>
    </w:p>
    <w:p w:rsidR="004520D8" w:rsidRPr="00BB0FCD" w:rsidRDefault="004520D8" w:rsidP="00886A91">
      <w:pPr>
        <w:autoSpaceDE w:val="0"/>
        <w:autoSpaceDN w:val="0"/>
        <w:adjustRightInd w:val="0"/>
        <w:spacing w:after="240"/>
        <w:jc w:val="right"/>
        <w:outlineLvl w:val="1"/>
        <w:rPr>
          <w:bCs/>
        </w:rPr>
      </w:pPr>
      <w:r w:rsidRPr="00BB0FCD">
        <w:rPr>
          <w:bCs/>
        </w:rPr>
        <w:t xml:space="preserve">Таблица </w:t>
      </w:r>
      <w:r>
        <w:rPr>
          <w:bCs/>
        </w:rPr>
        <w:t>3</w:t>
      </w:r>
    </w:p>
    <w:p w:rsidR="004520D8" w:rsidRDefault="004520D8" w:rsidP="00886A91">
      <w:pPr>
        <w:autoSpaceDE w:val="0"/>
        <w:autoSpaceDN w:val="0"/>
        <w:adjustRightInd w:val="0"/>
        <w:ind w:firstLine="708"/>
        <w:jc w:val="center"/>
        <w:outlineLvl w:val="1"/>
        <w:rPr>
          <w:b/>
          <w:bCs/>
        </w:rPr>
      </w:pPr>
      <w:r>
        <w:rPr>
          <w:b/>
          <w:bCs/>
        </w:rPr>
        <w:t xml:space="preserve">Анализ количественных показателей в рамках услуги «проведение </w:t>
      </w:r>
      <w:r w:rsidRPr="000363BC">
        <w:rPr>
          <w:b/>
          <w:bCs/>
        </w:rPr>
        <w:t>культурно-массовых мероприя</w:t>
      </w:r>
      <w:r>
        <w:rPr>
          <w:b/>
          <w:bCs/>
        </w:rPr>
        <w:t>тий» с использованием киноконтента, осуществляемой</w:t>
      </w:r>
      <w:r w:rsidRPr="000363BC">
        <w:rPr>
          <w:b/>
          <w:bCs/>
        </w:rPr>
        <w:t xml:space="preserve"> </w:t>
      </w:r>
      <w:r>
        <w:rPr>
          <w:b/>
          <w:bCs/>
        </w:rPr>
        <w:t xml:space="preserve">клубными учреждениями Самарской области </w:t>
      </w:r>
      <w:r w:rsidRPr="000363BC">
        <w:rPr>
          <w:b/>
          <w:bCs/>
        </w:rPr>
        <w:t>в сотрудничестве с ЦРК «Художественный»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9"/>
        <w:gridCol w:w="1945"/>
        <w:gridCol w:w="1945"/>
        <w:gridCol w:w="1809"/>
      </w:tblGrid>
      <w:tr w:rsidR="004520D8" w:rsidRPr="00210688" w:rsidTr="00F7155A">
        <w:tc>
          <w:tcPr>
            <w:tcW w:w="4527" w:type="dxa"/>
          </w:tcPr>
          <w:p w:rsidR="004520D8" w:rsidRPr="00F7155A" w:rsidRDefault="004520D8" w:rsidP="00F7155A">
            <w:pPr>
              <w:autoSpaceDE w:val="0"/>
              <w:autoSpaceDN w:val="0"/>
              <w:adjustRightInd w:val="0"/>
              <w:jc w:val="center"/>
              <w:outlineLvl w:val="1"/>
              <w:rPr>
                <w:b/>
              </w:rPr>
            </w:pPr>
          </w:p>
          <w:p w:rsidR="004520D8" w:rsidRPr="00F7155A" w:rsidRDefault="004520D8" w:rsidP="00F7155A">
            <w:pPr>
              <w:autoSpaceDE w:val="0"/>
              <w:autoSpaceDN w:val="0"/>
              <w:adjustRightInd w:val="0"/>
              <w:jc w:val="center"/>
              <w:outlineLvl w:val="1"/>
              <w:rPr>
                <w:b/>
              </w:rPr>
            </w:pPr>
            <w:r w:rsidRPr="00F7155A">
              <w:rPr>
                <w:b/>
                <w:sz w:val="22"/>
                <w:szCs w:val="22"/>
              </w:rPr>
              <w:t>Наименование показателя</w:t>
            </w:r>
          </w:p>
          <w:p w:rsidR="004520D8" w:rsidRPr="00F7155A" w:rsidRDefault="004520D8" w:rsidP="00F7155A">
            <w:pPr>
              <w:autoSpaceDE w:val="0"/>
              <w:autoSpaceDN w:val="0"/>
              <w:adjustRightInd w:val="0"/>
              <w:jc w:val="center"/>
              <w:outlineLvl w:val="1"/>
              <w:rPr>
                <w:b/>
              </w:rPr>
            </w:pPr>
          </w:p>
        </w:tc>
        <w:tc>
          <w:tcPr>
            <w:tcW w:w="1984" w:type="dxa"/>
          </w:tcPr>
          <w:p w:rsidR="004520D8" w:rsidRPr="00F7155A" w:rsidRDefault="004520D8" w:rsidP="00F7155A">
            <w:pPr>
              <w:autoSpaceDE w:val="0"/>
              <w:autoSpaceDN w:val="0"/>
              <w:adjustRightInd w:val="0"/>
              <w:jc w:val="center"/>
              <w:outlineLvl w:val="1"/>
              <w:rPr>
                <w:b/>
              </w:rPr>
            </w:pPr>
          </w:p>
          <w:p w:rsidR="004520D8" w:rsidRPr="00F7155A" w:rsidRDefault="004520D8" w:rsidP="00F7155A">
            <w:pPr>
              <w:autoSpaceDE w:val="0"/>
              <w:autoSpaceDN w:val="0"/>
              <w:adjustRightInd w:val="0"/>
              <w:jc w:val="center"/>
              <w:outlineLvl w:val="1"/>
              <w:rPr>
                <w:b/>
              </w:rPr>
            </w:pPr>
            <w:r w:rsidRPr="00F7155A">
              <w:rPr>
                <w:b/>
                <w:sz w:val="22"/>
                <w:szCs w:val="22"/>
              </w:rPr>
              <w:t>2019 год</w:t>
            </w:r>
          </w:p>
        </w:tc>
        <w:tc>
          <w:tcPr>
            <w:tcW w:w="1984" w:type="dxa"/>
          </w:tcPr>
          <w:p w:rsidR="004520D8" w:rsidRPr="00F7155A" w:rsidRDefault="004520D8" w:rsidP="00F7155A">
            <w:pPr>
              <w:autoSpaceDE w:val="0"/>
              <w:autoSpaceDN w:val="0"/>
              <w:adjustRightInd w:val="0"/>
              <w:jc w:val="center"/>
              <w:outlineLvl w:val="1"/>
              <w:rPr>
                <w:b/>
              </w:rPr>
            </w:pPr>
          </w:p>
          <w:p w:rsidR="004520D8" w:rsidRPr="00F7155A" w:rsidRDefault="004520D8" w:rsidP="00F7155A">
            <w:pPr>
              <w:autoSpaceDE w:val="0"/>
              <w:autoSpaceDN w:val="0"/>
              <w:adjustRightInd w:val="0"/>
              <w:jc w:val="center"/>
              <w:outlineLvl w:val="1"/>
              <w:rPr>
                <w:b/>
              </w:rPr>
            </w:pPr>
            <w:r w:rsidRPr="00F7155A">
              <w:rPr>
                <w:b/>
                <w:sz w:val="22"/>
                <w:szCs w:val="22"/>
              </w:rPr>
              <w:t>2020 год</w:t>
            </w:r>
          </w:p>
        </w:tc>
        <w:tc>
          <w:tcPr>
            <w:tcW w:w="1842" w:type="dxa"/>
          </w:tcPr>
          <w:p w:rsidR="004520D8" w:rsidRPr="00F7155A" w:rsidRDefault="004520D8" w:rsidP="00F7155A">
            <w:pPr>
              <w:autoSpaceDE w:val="0"/>
              <w:autoSpaceDN w:val="0"/>
              <w:adjustRightInd w:val="0"/>
              <w:jc w:val="center"/>
              <w:outlineLvl w:val="1"/>
              <w:rPr>
                <w:b/>
              </w:rPr>
            </w:pPr>
          </w:p>
          <w:p w:rsidR="004520D8" w:rsidRPr="00F7155A" w:rsidRDefault="004520D8" w:rsidP="00F7155A">
            <w:pPr>
              <w:autoSpaceDE w:val="0"/>
              <w:autoSpaceDN w:val="0"/>
              <w:adjustRightInd w:val="0"/>
              <w:jc w:val="center"/>
              <w:outlineLvl w:val="1"/>
              <w:rPr>
                <w:b/>
              </w:rPr>
            </w:pPr>
            <w:r w:rsidRPr="00F7155A">
              <w:rPr>
                <w:b/>
                <w:sz w:val="22"/>
                <w:szCs w:val="22"/>
              </w:rPr>
              <w:t>% (+/-)</w:t>
            </w:r>
          </w:p>
        </w:tc>
      </w:tr>
      <w:tr w:rsidR="004520D8" w:rsidRPr="00210688" w:rsidTr="00F7155A">
        <w:tc>
          <w:tcPr>
            <w:tcW w:w="4527" w:type="dxa"/>
          </w:tcPr>
          <w:p w:rsidR="004520D8" w:rsidRPr="00F7155A" w:rsidRDefault="004520D8" w:rsidP="00F7155A">
            <w:pPr>
              <w:autoSpaceDE w:val="0"/>
              <w:autoSpaceDN w:val="0"/>
              <w:adjustRightInd w:val="0"/>
              <w:jc w:val="both"/>
              <w:outlineLvl w:val="1"/>
            </w:pPr>
            <w:r w:rsidRPr="00F7155A">
              <w:rPr>
                <w:sz w:val="22"/>
                <w:szCs w:val="22"/>
              </w:rPr>
              <w:t>Кол-во муниципальных районов, ед.</w:t>
            </w:r>
          </w:p>
          <w:p w:rsidR="004520D8" w:rsidRPr="00F7155A" w:rsidRDefault="004520D8" w:rsidP="00F7155A">
            <w:pPr>
              <w:autoSpaceDE w:val="0"/>
              <w:autoSpaceDN w:val="0"/>
              <w:adjustRightInd w:val="0"/>
              <w:jc w:val="both"/>
              <w:outlineLvl w:val="1"/>
            </w:pPr>
          </w:p>
        </w:tc>
        <w:tc>
          <w:tcPr>
            <w:tcW w:w="1984" w:type="dxa"/>
          </w:tcPr>
          <w:p w:rsidR="004520D8" w:rsidRPr="00F7155A" w:rsidRDefault="004520D8" w:rsidP="00F7155A">
            <w:pPr>
              <w:autoSpaceDE w:val="0"/>
              <w:autoSpaceDN w:val="0"/>
              <w:adjustRightInd w:val="0"/>
              <w:jc w:val="center"/>
              <w:outlineLvl w:val="1"/>
            </w:pPr>
            <w:r w:rsidRPr="00F7155A">
              <w:rPr>
                <w:sz w:val="22"/>
                <w:szCs w:val="22"/>
              </w:rPr>
              <w:t>12</w:t>
            </w:r>
          </w:p>
        </w:tc>
        <w:tc>
          <w:tcPr>
            <w:tcW w:w="1984" w:type="dxa"/>
          </w:tcPr>
          <w:p w:rsidR="004520D8" w:rsidRPr="00F7155A" w:rsidRDefault="004520D8" w:rsidP="00F7155A">
            <w:pPr>
              <w:autoSpaceDE w:val="0"/>
              <w:autoSpaceDN w:val="0"/>
              <w:adjustRightInd w:val="0"/>
              <w:jc w:val="center"/>
              <w:outlineLvl w:val="1"/>
            </w:pPr>
            <w:r w:rsidRPr="00F7155A">
              <w:rPr>
                <w:sz w:val="22"/>
                <w:szCs w:val="22"/>
              </w:rPr>
              <w:t>13</w:t>
            </w:r>
          </w:p>
        </w:tc>
        <w:tc>
          <w:tcPr>
            <w:tcW w:w="1842" w:type="dxa"/>
          </w:tcPr>
          <w:p w:rsidR="004520D8" w:rsidRPr="00F7155A" w:rsidRDefault="004520D8" w:rsidP="00F7155A">
            <w:pPr>
              <w:autoSpaceDE w:val="0"/>
              <w:autoSpaceDN w:val="0"/>
              <w:adjustRightInd w:val="0"/>
              <w:jc w:val="center"/>
              <w:outlineLvl w:val="1"/>
            </w:pPr>
            <w:r w:rsidRPr="00F7155A">
              <w:rPr>
                <w:sz w:val="22"/>
                <w:szCs w:val="22"/>
              </w:rPr>
              <w:t>+8%</w:t>
            </w:r>
          </w:p>
        </w:tc>
      </w:tr>
      <w:tr w:rsidR="004520D8" w:rsidRPr="00210688" w:rsidTr="00F7155A">
        <w:tc>
          <w:tcPr>
            <w:tcW w:w="4527" w:type="dxa"/>
          </w:tcPr>
          <w:p w:rsidR="004520D8" w:rsidRPr="00F7155A" w:rsidRDefault="004520D8" w:rsidP="00F7155A">
            <w:pPr>
              <w:autoSpaceDE w:val="0"/>
              <w:autoSpaceDN w:val="0"/>
              <w:adjustRightInd w:val="0"/>
              <w:jc w:val="both"/>
              <w:outlineLvl w:val="1"/>
            </w:pPr>
            <w:r w:rsidRPr="00F7155A">
              <w:rPr>
                <w:sz w:val="22"/>
                <w:szCs w:val="22"/>
              </w:rPr>
              <w:t>Кол-во мероприятий, ед.</w:t>
            </w:r>
          </w:p>
          <w:p w:rsidR="004520D8" w:rsidRPr="00F7155A" w:rsidRDefault="004520D8" w:rsidP="00F7155A">
            <w:pPr>
              <w:autoSpaceDE w:val="0"/>
              <w:autoSpaceDN w:val="0"/>
              <w:adjustRightInd w:val="0"/>
              <w:jc w:val="both"/>
              <w:outlineLvl w:val="1"/>
            </w:pPr>
          </w:p>
        </w:tc>
        <w:tc>
          <w:tcPr>
            <w:tcW w:w="1984" w:type="dxa"/>
          </w:tcPr>
          <w:p w:rsidR="004520D8" w:rsidRPr="00F7155A" w:rsidRDefault="004520D8" w:rsidP="00F7155A">
            <w:pPr>
              <w:autoSpaceDE w:val="0"/>
              <w:autoSpaceDN w:val="0"/>
              <w:adjustRightInd w:val="0"/>
              <w:jc w:val="center"/>
              <w:outlineLvl w:val="1"/>
            </w:pPr>
            <w:r w:rsidRPr="00F7155A">
              <w:rPr>
                <w:sz w:val="22"/>
                <w:szCs w:val="22"/>
              </w:rPr>
              <w:t>746</w:t>
            </w:r>
          </w:p>
        </w:tc>
        <w:tc>
          <w:tcPr>
            <w:tcW w:w="1984" w:type="dxa"/>
          </w:tcPr>
          <w:p w:rsidR="004520D8" w:rsidRPr="00F7155A" w:rsidRDefault="004520D8" w:rsidP="00F7155A">
            <w:pPr>
              <w:autoSpaceDE w:val="0"/>
              <w:autoSpaceDN w:val="0"/>
              <w:adjustRightInd w:val="0"/>
              <w:jc w:val="center"/>
              <w:outlineLvl w:val="1"/>
            </w:pPr>
            <w:r w:rsidRPr="00F7155A">
              <w:rPr>
                <w:sz w:val="22"/>
                <w:szCs w:val="22"/>
              </w:rPr>
              <w:t>392</w:t>
            </w:r>
          </w:p>
        </w:tc>
        <w:tc>
          <w:tcPr>
            <w:tcW w:w="1842" w:type="dxa"/>
          </w:tcPr>
          <w:p w:rsidR="004520D8" w:rsidRPr="00F7155A" w:rsidRDefault="004520D8" w:rsidP="00F7155A">
            <w:pPr>
              <w:autoSpaceDE w:val="0"/>
              <w:autoSpaceDN w:val="0"/>
              <w:adjustRightInd w:val="0"/>
              <w:jc w:val="center"/>
              <w:outlineLvl w:val="1"/>
            </w:pPr>
            <w:r w:rsidRPr="00F7155A">
              <w:rPr>
                <w:sz w:val="22"/>
                <w:szCs w:val="22"/>
              </w:rPr>
              <w:t>- 47%</w:t>
            </w:r>
          </w:p>
        </w:tc>
      </w:tr>
      <w:tr w:rsidR="004520D8" w:rsidRPr="00210688" w:rsidTr="00F7155A">
        <w:tc>
          <w:tcPr>
            <w:tcW w:w="4527" w:type="dxa"/>
          </w:tcPr>
          <w:p w:rsidR="004520D8" w:rsidRPr="00F7155A" w:rsidRDefault="004520D8" w:rsidP="00F7155A">
            <w:pPr>
              <w:autoSpaceDE w:val="0"/>
              <w:autoSpaceDN w:val="0"/>
              <w:adjustRightInd w:val="0"/>
              <w:jc w:val="both"/>
              <w:outlineLvl w:val="1"/>
            </w:pPr>
            <w:r w:rsidRPr="00F7155A">
              <w:rPr>
                <w:sz w:val="22"/>
                <w:szCs w:val="22"/>
              </w:rPr>
              <w:t>Кол-во посещений, чел.</w:t>
            </w:r>
          </w:p>
          <w:p w:rsidR="004520D8" w:rsidRPr="00F7155A" w:rsidRDefault="004520D8" w:rsidP="00F7155A">
            <w:pPr>
              <w:autoSpaceDE w:val="0"/>
              <w:autoSpaceDN w:val="0"/>
              <w:adjustRightInd w:val="0"/>
              <w:jc w:val="both"/>
              <w:outlineLvl w:val="1"/>
            </w:pPr>
          </w:p>
        </w:tc>
        <w:tc>
          <w:tcPr>
            <w:tcW w:w="1984" w:type="dxa"/>
          </w:tcPr>
          <w:p w:rsidR="004520D8" w:rsidRPr="00F7155A" w:rsidRDefault="004520D8" w:rsidP="00F7155A">
            <w:pPr>
              <w:autoSpaceDE w:val="0"/>
              <w:autoSpaceDN w:val="0"/>
              <w:adjustRightInd w:val="0"/>
              <w:jc w:val="center"/>
              <w:outlineLvl w:val="1"/>
            </w:pPr>
            <w:r w:rsidRPr="00F7155A">
              <w:rPr>
                <w:sz w:val="22"/>
                <w:szCs w:val="22"/>
              </w:rPr>
              <w:t>29647</w:t>
            </w:r>
          </w:p>
        </w:tc>
        <w:tc>
          <w:tcPr>
            <w:tcW w:w="1984" w:type="dxa"/>
          </w:tcPr>
          <w:p w:rsidR="004520D8" w:rsidRPr="00F7155A" w:rsidRDefault="004520D8" w:rsidP="00F7155A">
            <w:pPr>
              <w:autoSpaceDE w:val="0"/>
              <w:autoSpaceDN w:val="0"/>
              <w:adjustRightInd w:val="0"/>
              <w:jc w:val="center"/>
              <w:outlineLvl w:val="1"/>
            </w:pPr>
            <w:r w:rsidRPr="00F7155A">
              <w:rPr>
                <w:sz w:val="22"/>
                <w:szCs w:val="22"/>
              </w:rPr>
              <w:t>20590</w:t>
            </w:r>
          </w:p>
        </w:tc>
        <w:tc>
          <w:tcPr>
            <w:tcW w:w="1842" w:type="dxa"/>
          </w:tcPr>
          <w:p w:rsidR="004520D8" w:rsidRPr="00F7155A" w:rsidRDefault="004520D8" w:rsidP="00F7155A">
            <w:pPr>
              <w:autoSpaceDE w:val="0"/>
              <w:autoSpaceDN w:val="0"/>
              <w:adjustRightInd w:val="0"/>
              <w:jc w:val="center"/>
              <w:outlineLvl w:val="1"/>
            </w:pPr>
            <w:r w:rsidRPr="00F7155A">
              <w:rPr>
                <w:sz w:val="22"/>
                <w:szCs w:val="22"/>
              </w:rPr>
              <w:t>- 30,5%</w:t>
            </w:r>
          </w:p>
        </w:tc>
      </w:tr>
      <w:tr w:rsidR="004520D8" w:rsidRPr="00210688" w:rsidTr="00F7155A">
        <w:tc>
          <w:tcPr>
            <w:tcW w:w="4527" w:type="dxa"/>
          </w:tcPr>
          <w:p w:rsidR="004520D8" w:rsidRPr="00F7155A" w:rsidRDefault="004520D8" w:rsidP="00F7155A">
            <w:pPr>
              <w:suppressAutoHyphens w:val="0"/>
              <w:spacing w:after="160"/>
            </w:pPr>
            <w:r w:rsidRPr="00F7155A">
              <w:rPr>
                <w:sz w:val="22"/>
                <w:szCs w:val="22"/>
              </w:rPr>
              <w:t>из них платно, чел.</w:t>
            </w:r>
          </w:p>
        </w:tc>
        <w:tc>
          <w:tcPr>
            <w:tcW w:w="1984" w:type="dxa"/>
          </w:tcPr>
          <w:p w:rsidR="004520D8" w:rsidRPr="00F7155A" w:rsidRDefault="004520D8" w:rsidP="00F7155A">
            <w:pPr>
              <w:autoSpaceDE w:val="0"/>
              <w:autoSpaceDN w:val="0"/>
              <w:adjustRightInd w:val="0"/>
              <w:jc w:val="center"/>
              <w:outlineLvl w:val="1"/>
            </w:pPr>
            <w:r w:rsidRPr="00F7155A">
              <w:rPr>
                <w:sz w:val="22"/>
                <w:szCs w:val="22"/>
              </w:rPr>
              <w:t>9098</w:t>
            </w:r>
          </w:p>
        </w:tc>
        <w:tc>
          <w:tcPr>
            <w:tcW w:w="1984" w:type="dxa"/>
          </w:tcPr>
          <w:p w:rsidR="004520D8" w:rsidRPr="00F7155A" w:rsidRDefault="004520D8" w:rsidP="00F7155A">
            <w:pPr>
              <w:autoSpaceDE w:val="0"/>
              <w:autoSpaceDN w:val="0"/>
              <w:adjustRightInd w:val="0"/>
              <w:jc w:val="center"/>
              <w:outlineLvl w:val="1"/>
            </w:pPr>
            <w:r w:rsidRPr="00F7155A">
              <w:rPr>
                <w:sz w:val="22"/>
                <w:szCs w:val="22"/>
              </w:rPr>
              <w:t>3805</w:t>
            </w:r>
          </w:p>
        </w:tc>
        <w:tc>
          <w:tcPr>
            <w:tcW w:w="1842" w:type="dxa"/>
          </w:tcPr>
          <w:p w:rsidR="004520D8" w:rsidRPr="00F7155A" w:rsidRDefault="004520D8" w:rsidP="00F7155A">
            <w:pPr>
              <w:autoSpaceDE w:val="0"/>
              <w:autoSpaceDN w:val="0"/>
              <w:adjustRightInd w:val="0"/>
              <w:jc w:val="center"/>
              <w:outlineLvl w:val="1"/>
            </w:pPr>
            <w:r w:rsidRPr="00F7155A">
              <w:rPr>
                <w:sz w:val="22"/>
                <w:szCs w:val="22"/>
              </w:rPr>
              <w:t>- 58%</w:t>
            </w:r>
          </w:p>
        </w:tc>
      </w:tr>
    </w:tbl>
    <w:p w:rsidR="004520D8" w:rsidRDefault="004520D8" w:rsidP="0098441B">
      <w:pPr>
        <w:autoSpaceDE w:val="0"/>
        <w:autoSpaceDN w:val="0"/>
        <w:adjustRightInd w:val="0"/>
        <w:spacing w:line="360" w:lineRule="auto"/>
        <w:ind w:firstLine="567"/>
        <w:jc w:val="both"/>
        <w:outlineLvl w:val="1"/>
        <w:rPr>
          <w:sz w:val="28"/>
          <w:szCs w:val="28"/>
        </w:rPr>
      </w:pPr>
    </w:p>
    <w:p w:rsidR="004520D8" w:rsidRDefault="004520D8" w:rsidP="005534AC">
      <w:pPr>
        <w:autoSpaceDE w:val="0"/>
        <w:autoSpaceDN w:val="0"/>
        <w:adjustRightInd w:val="0"/>
        <w:spacing w:line="360" w:lineRule="auto"/>
        <w:ind w:firstLine="567"/>
        <w:jc w:val="both"/>
        <w:outlineLvl w:val="1"/>
        <w:rPr>
          <w:sz w:val="28"/>
          <w:szCs w:val="28"/>
        </w:rPr>
      </w:pPr>
      <w:r w:rsidRPr="00886A91">
        <w:rPr>
          <w:sz w:val="28"/>
          <w:szCs w:val="28"/>
        </w:rPr>
        <w:t>Из данных, представленных в таб.</w:t>
      </w:r>
      <w:r>
        <w:rPr>
          <w:sz w:val="28"/>
          <w:szCs w:val="28"/>
        </w:rPr>
        <w:t>3</w:t>
      </w:r>
      <w:r w:rsidRPr="00886A91">
        <w:rPr>
          <w:sz w:val="28"/>
          <w:szCs w:val="28"/>
        </w:rPr>
        <w:t>, видно, что в</w:t>
      </w:r>
      <w:r>
        <w:rPr>
          <w:sz w:val="28"/>
          <w:szCs w:val="28"/>
        </w:rPr>
        <w:t xml:space="preserve"> </w:t>
      </w:r>
      <w:r w:rsidRPr="00886A91">
        <w:rPr>
          <w:sz w:val="28"/>
          <w:szCs w:val="28"/>
        </w:rPr>
        <w:t>20</w:t>
      </w:r>
      <w:r>
        <w:rPr>
          <w:sz w:val="28"/>
          <w:szCs w:val="28"/>
        </w:rPr>
        <w:t>20</w:t>
      </w:r>
      <w:r w:rsidRPr="00886A91">
        <w:rPr>
          <w:sz w:val="28"/>
          <w:szCs w:val="28"/>
        </w:rPr>
        <w:t xml:space="preserve"> году </w:t>
      </w:r>
      <w:r>
        <w:rPr>
          <w:sz w:val="28"/>
          <w:szCs w:val="28"/>
        </w:rPr>
        <w:t>н</w:t>
      </w:r>
      <w:r w:rsidRPr="00886A91">
        <w:rPr>
          <w:sz w:val="28"/>
          <w:szCs w:val="28"/>
        </w:rPr>
        <w:t>аблюдается</w:t>
      </w:r>
      <w:r>
        <w:rPr>
          <w:sz w:val="28"/>
          <w:szCs w:val="28"/>
        </w:rPr>
        <w:t xml:space="preserve"> снижение </w:t>
      </w:r>
      <w:r w:rsidRPr="00886A91">
        <w:rPr>
          <w:sz w:val="28"/>
          <w:szCs w:val="28"/>
        </w:rPr>
        <w:t>показателей по количеству проведенных культурно-массовых мероприятий с использованием киноконтента</w:t>
      </w:r>
      <w:r>
        <w:rPr>
          <w:sz w:val="28"/>
          <w:szCs w:val="28"/>
        </w:rPr>
        <w:t xml:space="preserve">, соответственно и по посещаемости. Снижение показателей обусловлено </w:t>
      </w:r>
      <w:r w:rsidRPr="00233710">
        <w:rPr>
          <w:sz w:val="28"/>
          <w:szCs w:val="28"/>
        </w:rPr>
        <w:t xml:space="preserve">приостановкой деятельности </w:t>
      </w:r>
      <w:r>
        <w:rPr>
          <w:sz w:val="28"/>
          <w:szCs w:val="28"/>
        </w:rPr>
        <w:t>учреждений культуры с апреля по сентябрь в связи с угрозой распространения новой коронавирусной инфекции. Снятие ограничений в разных муниципалитетах проводилось в соответствии с текущей ситуацией в районе.</w:t>
      </w:r>
    </w:p>
    <w:p w:rsidR="004520D8" w:rsidRDefault="004520D8" w:rsidP="005534AC">
      <w:pPr>
        <w:autoSpaceDE w:val="0"/>
        <w:autoSpaceDN w:val="0"/>
        <w:adjustRightInd w:val="0"/>
        <w:spacing w:line="360" w:lineRule="auto"/>
        <w:ind w:firstLine="567"/>
        <w:jc w:val="both"/>
        <w:outlineLvl w:val="1"/>
        <w:rPr>
          <w:sz w:val="28"/>
          <w:szCs w:val="28"/>
        </w:rPr>
      </w:pPr>
      <w:r w:rsidRPr="00886A91">
        <w:rPr>
          <w:sz w:val="28"/>
          <w:szCs w:val="28"/>
        </w:rPr>
        <w:t xml:space="preserve"> </w:t>
      </w:r>
    </w:p>
    <w:p w:rsidR="004520D8" w:rsidRDefault="004520D8" w:rsidP="003D5BDC">
      <w:pPr>
        <w:autoSpaceDE w:val="0"/>
        <w:autoSpaceDN w:val="0"/>
        <w:adjustRightInd w:val="0"/>
        <w:spacing w:line="360" w:lineRule="auto"/>
        <w:ind w:firstLine="567"/>
        <w:jc w:val="center"/>
        <w:outlineLvl w:val="1"/>
        <w:rPr>
          <w:sz w:val="28"/>
          <w:szCs w:val="28"/>
        </w:rPr>
      </w:pPr>
    </w:p>
    <w:p w:rsidR="004520D8" w:rsidRDefault="004520D8" w:rsidP="005534AC">
      <w:pPr>
        <w:autoSpaceDE w:val="0"/>
        <w:autoSpaceDN w:val="0"/>
        <w:adjustRightInd w:val="0"/>
        <w:spacing w:line="360" w:lineRule="auto"/>
        <w:ind w:firstLine="567"/>
        <w:jc w:val="both"/>
        <w:outlineLvl w:val="1"/>
        <w:rPr>
          <w:sz w:val="28"/>
          <w:szCs w:val="28"/>
        </w:rPr>
      </w:pPr>
    </w:p>
    <w:p w:rsidR="004520D8" w:rsidRDefault="004520D8" w:rsidP="005534AC">
      <w:pPr>
        <w:autoSpaceDE w:val="0"/>
        <w:autoSpaceDN w:val="0"/>
        <w:adjustRightInd w:val="0"/>
        <w:spacing w:line="360" w:lineRule="auto"/>
        <w:ind w:firstLine="567"/>
        <w:jc w:val="both"/>
        <w:outlineLvl w:val="1"/>
        <w:rPr>
          <w:sz w:val="28"/>
          <w:szCs w:val="28"/>
        </w:rPr>
      </w:pPr>
    </w:p>
    <w:p w:rsidR="004520D8" w:rsidRDefault="004520D8" w:rsidP="005534AC">
      <w:pPr>
        <w:autoSpaceDE w:val="0"/>
        <w:autoSpaceDN w:val="0"/>
        <w:adjustRightInd w:val="0"/>
        <w:spacing w:line="360" w:lineRule="auto"/>
        <w:ind w:firstLine="567"/>
        <w:jc w:val="both"/>
        <w:outlineLvl w:val="1"/>
        <w:rPr>
          <w:sz w:val="28"/>
          <w:szCs w:val="28"/>
        </w:rPr>
      </w:pPr>
    </w:p>
    <w:p w:rsidR="004520D8" w:rsidRDefault="004520D8" w:rsidP="005534AC">
      <w:pPr>
        <w:autoSpaceDE w:val="0"/>
        <w:autoSpaceDN w:val="0"/>
        <w:adjustRightInd w:val="0"/>
        <w:spacing w:line="360" w:lineRule="auto"/>
        <w:ind w:firstLine="567"/>
        <w:jc w:val="both"/>
        <w:outlineLvl w:val="1"/>
        <w:rPr>
          <w:sz w:val="28"/>
          <w:szCs w:val="28"/>
        </w:rPr>
      </w:pPr>
    </w:p>
    <w:p w:rsidR="004520D8" w:rsidRDefault="004520D8" w:rsidP="005534AC">
      <w:pPr>
        <w:autoSpaceDE w:val="0"/>
        <w:autoSpaceDN w:val="0"/>
        <w:adjustRightInd w:val="0"/>
        <w:spacing w:line="360" w:lineRule="auto"/>
        <w:ind w:firstLine="567"/>
        <w:jc w:val="both"/>
        <w:outlineLvl w:val="1"/>
        <w:rPr>
          <w:sz w:val="28"/>
          <w:szCs w:val="28"/>
        </w:rPr>
      </w:pPr>
    </w:p>
    <w:p w:rsidR="004520D8" w:rsidRDefault="004520D8" w:rsidP="00695D36">
      <w:pPr>
        <w:autoSpaceDE w:val="0"/>
        <w:autoSpaceDN w:val="0"/>
        <w:adjustRightInd w:val="0"/>
        <w:ind w:firstLine="708"/>
        <w:jc w:val="both"/>
        <w:outlineLvl w:val="1"/>
        <w:rPr>
          <w:b/>
          <w:bCs/>
          <w:sz w:val="28"/>
          <w:szCs w:val="28"/>
        </w:rPr>
      </w:pPr>
    </w:p>
    <w:p w:rsidR="004520D8" w:rsidRDefault="004520D8" w:rsidP="00695D36">
      <w:pPr>
        <w:autoSpaceDE w:val="0"/>
        <w:autoSpaceDN w:val="0"/>
        <w:adjustRightInd w:val="0"/>
        <w:ind w:firstLine="708"/>
        <w:jc w:val="both"/>
        <w:outlineLvl w:val="1"/>
        <w:rPr>
          <w:b/>
          <w:bCs/>
          <w:sz w:val="28"/>
          <w:szCs w:val="28"/>
        </w:rPr>
      </w:pPr>
    </w:p>
    <w:p w:rsidR="004520D8" w:rsidRDefault="004520D8" w:rsidP="00695D36">
      <w:pPr>
        <w:autoSpaceDE w:val="0"/>
        <w:autoSpaceDN w:val="0"/>
        <w:adjustRightInd w:val="0"/>
        <w:ind w:firstLine="708"/>
        <w:jc w:val="both"/>
        <w:outlineLvl w:val="1"/>
        <w:rPr>
          <w:b/>
          <w:bCs/>
          <w:sz w:val="28"/>
          <w:szCs w:val="28"/>
        </w:rPr>
      </w:pPr>
    </w:p>
    <w:p w:rsidR="004520D8" w:rsidRPr="008D44A4" w:rsidRDefault="004520D8" w:rsidP="00695D36">
      <w:pPr>
        <w:autoSpaceDE w:val="0"/>
        <w:autoSpaceDN w:val="0"/>
        <w:adjustRightInd w:val="0"/>
        <w:ind w:firstLine="708"/>
        <w:jc w:val="both"/>
        <w:outlineLvl w:val="1"/>
        <w:rPr>
          <w:b/>
          <w:bCs/>
          <w:sz w:val="28"/>
          <w:szCs w:val="28"/>
        </w:rPr>
      </w:pPr>
      <w:r w:rsidRPr="008D44A4">
        <w:rPr>
          <w:b/>
          <w:bCs/>
          <w:sz w:val="28"/>
          <w:szCs w:val="28"/>
        </w:rPr>
        <w:t>1.3 ВСЕРОССИЙСКИЕ АКЦИИ, КИНОФЕСТИВАЛИ, ВЫСТАВОЧНАЯ ДЕЯТЕЛЬНОСТЬ.</w:t>
      </w:r>
    </w:p>
    <w:p w:rsidR="004520D8" w:rsidRDefault="004520D8" w:rsidP="00695D36">
      <w:pPr>
        <w:autoSpaceDE w:val="0"/>
        <w:autoSpaceDN w:val="0"/>
        <w:adjustRightInd w:val="0"/>
        <w:ind w:firstLine="708"/>
        <w:jc w:val="both"/>
        <w:outlineLvl w:val="1"/>
        <w:rPr>
          <w:bCs/>
          <w:sz w:val="28"/>
          <w:szCs w:val="28"/>
        </w:rPr>
      </w:pPr>
    </w:p>
    <w:p w:rsidR="004520D8" w:rsidRPr="003E5E62" w:rsidRDefault="004520D8" w:rsidP="003E5E62">
      <w:pPr>
        <w:pStyle w:val="ListParagraph"/>
        <w:numPr>
          <w:ilvl w:val="0"/>
          <w:numId w:val="17"/>
        </w:numPr>
        <w:autoSpaceDE w:val="0"/>
        <w:autoSpaceDN w:val="0"/>
        <w:adjustRightInd w:val="0"/>
        <w:spacing w:line="360" w:lineRule="auto"/>
        <w:ind w:left="0" w:firstLine="0"/>
        <w:jc w:val="both"/>
        <w:outlineLvl w:val="1"/>
        <w:rPr>
          <w:bCs/>
          <w:sz w:val="28"/>
          <w:szCs w:val="28"/>
        </w:rPr>
      </w:pPr>
      <w:r w:rsidRPr="003E5E62">
        <w:rPr>
          <w:bCs/>
          <w:sz w:val="28"/>
          <w:szCs w:val="28"/>
        </w:rPr>
        <w:t xml:space="preserve">2020 год стал годом серьезного испытания на прочность не только для России, но для всего мирового сообщества. Жить и работать приходится в условиях пандемии новой коронавирусной инфекции. </w:t>
      </w:r>
    </w:p>
    <w:p w:rsidR="004520D8" w:rsidRDefault="004520D8" w:rsidP="000B3CAE">
      <w:pPr>
        <w:autoSpaceDE w:val="0"/>
        <w:autoSpaceDN w:val="0"/>
        <w:adjustRightInd w:val="0"/>
        <w:spacing w:line="360" w:lineRule="auto"/>
        <w:ind w:firstLine="708"/>
        <w:jc w:val="both"/>
        <w:outlineLvl w:val="1"/>
        <w:rPr>
          <w:color w:val="000000"/>
          <w:sz w:val="27"/>
          <w:szCs w:val="27"/>
          <w:lang w:eastAsia="ru-RU"/>
        </w:rPr>
      </w:pPr>
      <w:r>
        <w:rPr>
          <w:bCs/>
          <w:sz w:val="28"/>
          <w:szCs w:val="28"/>
        </w:rPr>
        <w:t xml:space="preserve">Возобновление деятельности кинотеатров Самарской области </w:t>
      </w:r>
      <w:r w:rsidRPr="000B3CAE">
        <w:rPr>
          <w:bCs/>
          <w:sz w:val="28"/>
          <w:szCs w:val="28"/>
        </w:rPr>
        <w:t xml:space="preserve">после перерыва, связанного с риском распространения коронавирусной инфекции </w:t>
      </w:r>
      <w:r>
        <w:rPr>
          <w:bCs/>
          <w:sz w:val="28"/>
          <w:szCs w:val="28"/>
        </w:rPr>
        <w:t>ознаменовалась проведением областной акции «</w:t>
      </w:r>
      <w:r w:rsidRPr="00692FBE">
        <w:rPr>
          <w:bCs/>
          <w:sz w:val="28"/>
          <w:szCs w:val="28"/>
        </w:rPr>
        <w:t>КиноSтарт»</w:t>
      </w:r>
      <w:r>
        <w:rPr>
          <w:bCs/>
          <w:sz w:val="28"/>
          <w:szCs w:val="28"/>
        </w:rPr>
        <w:t xml:space="preserve">, организатором которой выступило ГБУК «Агентство социокультурных технологий». </w:t>
      </w:r>
      <w:r w:rsidRPr="000B3CAE">
        <w:rPr>
          <w:bCs/>
          <w:sz w:val="28"/>
          <w:szCs w:val="28"/>
        </w:rPr>
        <w:t xml:space="preserve">Помимо Центра российской кинематографии «Художественный» им. Т.А. Ивановой, в </w:t>
      </w:r>
      <w:r>
        <w:rPr>
          <w:bCs/>
          <w:sz w:val="28"/>
          <w:szCs w:val="28"/>
        </w:rPr>
        <w:t>А</w:t>
      </w:r>
      <w:r w:rsidRPr="000B3CAE">
        <w:rPr>
          <w:bCs/>
          <w:sz w:val="28"/>
          <w:szCs w:val="28"/>
        </w:rPr>
        <w:t xml:space="preserve">кции </w:t>
      </w:r>
      <w:r>
        <w:rPr>
          <w:bCs/>
          <w:sz w:val="28"/>
          <w:szCs w:val="28"/>
        </w:rPr>
        <w:t>приняли участие 10</w:t>
      </w:r>
      <w:r w:rsidRPr="000B3CAE">
        <w:rPr>
          <w:bCs/>
          <w:sz w:val="28"/>
          <w:szCs w:val="28"/>
        </w:rPr>
        <w:t xml:space="preserve"> </w:t>
      </w:r>
      <w:r>
        <w:rPr>
          <w:bCs/>
          <w:sz w:val="28"/>
          <w:szCs w:val="28"/>
        </w:rPr>
        <w:t>кинозалов и 5 автоклубов (табл.4).</w:t>
      </w:r>
    </w:p>
    <w:p w:rsidR="004520D8" w:rsidRDefault="004520D8" w:rsidP="000B3CAE">
      <w:pPr>
        <w:autoSpaceDE w:val="0"/>
        <w:autoSpaceDN w:val="0"/>
        <w:adjustRightInd w:val="0"/>
        <w:spacing w:line="360" w:lineRule="auto"/>
        <w:ind w:firstLine="708"/>
        <w:jc w:val="both"/>
        <w:outlineLvl w:val="1"/>
        <w:rPr>
          <w:bCs/>
          <w:sz w:val="28"/>
          <w:szCs w:val="28"/>
        </w:rPr>
      </w:pPr>
      <w:r>
        <w:rPr>
          <w:bCs/>
          <w:sz w:val="28"/>
          <w:szCs w:val="28"/>
        </w:rPr>
        <w:t xml:space="preserve">Целью Акции стало </w:t>
      </w:r>
      <w:r w:rsidRPr="000B3CAE">
        <w:rPr>
          <w:bCs/>
          <w:sz w:val="28"/>
          <w:szCs w:val="28"/>
        </w:rPr>
        <w:t>привлечение внимания широких слоёв населения к открытию кинотеатров после длительного перерыва</w:t>
      </w:r>
      <w:r>
        <w:rPr>
          <w:bCs/>
          <w:sz w:val="28"/>
          <w:szCs w:val="28"/>
        </w:rPr>
        <w:t xml:space="preserve">, </w:t>
      </w:r>
      <w:r w:rsidRPr="000B3CAE">
        <w:rPr>
          <w:bCs/>
          <w:sz w:val="28"/>
          <w:szCs w:val="28"/>
        </w:rPr>
        <w:t>поддержка интереса зрительской аудитори</w:t>
      </w:r>
      <w:r>
        <w:rPr>
          <w:bCs/>
          <w:sz w:val="28"/>
          <w:szCs w:val="28"/>
        </w:rPr>
        <w:t xml:space="preserve">и кинотеатров, </w:t>
      </w:r>
      <w:r w:rsidRPr="000B3CAE">
        <w:rPr>
          <w:bCs/>
          <w:sz w:val="28"/>
          <w:szCs w:val="28"/>
        </w:rPr>
        <w:t>популяризация отечественного кинематографа.</w:t>
      </w:r>
    </w:p>
    <w:p w:rsidR="004520D8" w:rsidRDefault="004520D8" w:rsidP="000B3CAE">
      <w:pPr>
        <w:autoSpaceDE w:val="0"/>
        <w:autoSpaceDN w:val="0"/>
        <w:adjustRightInd w:val="0"/>
        <w:spacing w:line="360" w:lineRule="auto"/>
        <w:ind w:firstLine="708"/>
        <w:jc w:val="both"/>
        <w:outlineLvl w:val="1"/>
        <w:rPr>
          <w:bCs/>
          <w:sz w:val="28"/>
          <w:szCs w:val="28"/>
        </w:rPr>
      </w:pPr>
      <w:r>
        <w:rPr>
          <w:bCs/>
          <w:sz w:val="28"/>
          <w:szCs w:val="28"/>
        </w:rPr>
        <w:t xml:space="preserve">В рамках Акции зрителей ждала разнообразная развлекательная программа, а также показ новой семейной комедии «Дорогой папа».  </w:t>
      </w:r>
    </w:p>
    <w:p w:rsidR="004520D8" w:rsidRDefault="004520D8" w:rsidP="000B3CAE">
      <w:pPr>
        <w:autoSpaceDE w:val="0"/>
        <w:autoSpaceDN w:val="0"/>
        <w:adjustRightInd w:val="0"/>
        <w:spacing w:line="360" w:lineRule="auto"/>
        <w:ind w:firstLine="708"/>
        <w:jc w:val="both"/>
        <w:outlineLvl w:val="1"/>
        <w:rPr>
          <w:bCs/>
          <w:sz w:val="28"/>
          <w:szCs w:val="28"/>
        </w:rPr>
      </w:pPr>
    </w:p>
    <w:p w:rsidR="004520D8" w:rsidRDefault="004520D8" w:rsidP="000B3CAE">
      <w:pPr>
        <w:autoSpaceDE w:val="0"/>
        <w:autoSpaceDN w:val="0"/>
        <w:adjustRightInd w:val="0"/>
        <w:spacing w:line="360" w:lineRule="auto"/>
        <w:ind w:firstLine="708"/>
        <w:jc w:val="both"/>
        <w:outlineLvl w:val="1"/>
        <w:rPr>
          <w:bCs/>
          <w:sz w:val="28"/>
          <w:szCs w:val="28"/>
        </w:rPr>
      </w:pPr>
    </w:p>
    <w:p w:rsidR="004520D8" w:rsidRDefault="004520D8" w:rsidP="000B3CAE">
      <w:pPr>
        <w:autoSpaceDE w:val="0"/>
        <w:autoSpaceDN w:val="0"/>
        <w:adjustRightInd w:val="0"/>
        <w:spacing w:line="360" w:lineRule="auto"/>
        <w:ind w:firstLine="708"/>
        <w:jc w:val="both"/>
        <w:outlineLvl w:val="1"/>
        <w:rPr>
          <w:bCs/>
          <w:sz w:val="28"/>
          <w:szCs w:val="28"/>
        </w:rPr>
      </w:pPr>
    </w:p>
    <w:p w:rsidR="004520D8" w:rsidRDefault="004520D8" w:rsidP="000B3CAE">
      <w:pPr>
        <w:autoSpaceDE w:val="0"/>
        <w:autoSpaceDN w:val="0"/>
        <w:adjustRightInd w:val="0"/>
        <w:spacing w:line="360" w:lineRule="auto"/>
        <w:ind w:firstLine="708"/>
        <w:jc w:val="both"/>
        <w:outlineLvl w:val="1"/>
        <w:rPr>
          <w:bCs/>
          <w:sz w:val="28"/>
          <w:szCs w:val="28"/>
        </w:rPr>
      </w:pPr>
    </w:p>
    <w:p w:rsidR="004520D8" w:rsidRDefault="004520D8" w:rsidP="000B3CAE">
      <w:pPr>
        <w:autoSpaceDE w:val="0"/>
        <w:autoSpaceDN w:val="0"/>
        <w:adjustRightInd w:val="0"/>
        <w:spacing w:line="360" w:lineRule="auto"/>
        <w:ind w:firstLine="708"/>
        <w:jc w:val="both"/>
        <w:outlineLvl w:val="1"/>
        <w:rPr>
          <w:bCs/>
          <w:sz w:val="28"/>
          <w:szCs w:val="28"/>
        </w:rPr>
      </w:pPr>
    </w:p>
    <w:p w:rsidR="004520D8" w:rsidRDefault="004520D8" w:rsidP="000B3CAE">
      <w:pPr>
        <w:autoSpaceDE w:val="0"/>
        <w:autoSpaceDN w:val="0"/>
        <w:adjustRightInd w:val="0"/>
        <w:spacing w:line="360" w:lineRule="auto"/>
        <w:ind w:firstLine="708"/>
        <w:jc w:val="both"/>
        <w:outlineLvl w:val="1"/>
        <w:rPr>
          <w:bCs/>
          <w:sz w:val="28"/>
          <w:szCs w:val="28"/>
        </w:rPr>
      </w:pPr>
    </w:p>
    <w:p w:rsidR="004520D8" w:rsidRDefault="004520D8" w:rsidP="000B3CAE">
      <w:pPr>
        <w:autoSpaceDE w:val="0"/>
        <w:autoSpaceDN w:val="0"/>
        <w:adjustRightInd w:val="0"/>
        <w:spacing w:line="360" w:lineRule="auto"/>
        <w:ind w:firstLine="708"/>
        <w:jc w:val="both"/>
        <w:outlineLvl w:val="1"/>
        <w:rPr>
          <w:bCs/>
          <w:sz w:val="28"/>
          <w:szCs w:val="28"/>
        </w:rPr>
      </w:pPr>
    </w:p>
    <w:p w:rsidR="004520D8" w:rsidRDefault="004520D8" w:rsidP="000B3CAE">
      <w:pPr>
        <w:autoSpaceDE w:val="0"/>
        <w:autoSpaceDN w:val="0"/>
        <w:adjustRightInd w:val="0"/>
        <w:spacing w:line="360" w:lineRule="auto"/>
        <w:ind w:firstLine="708"/>
        <w:jc w:val="both"/>
        <w:outlineLvl w:val="1"/>
        <w:rPr>
          <w:bCs/>
          <w:sz w:val="28"/>
          <w:szCs w:val="28"/>
        </w:rPr>
      </w:pPr>
    </w:p>
    <w:p w:rsidR="004520D8" w:rsidRDefault="004520D8" w:rsidP="000B3CAE">
      <w:pPr>
        <w:autoSpaceDE w:val="0"/>
        <w:autoSpaceDN w:val="0"/>
        <w:adjustRightInd w:val="0"/>
        <w:spacing w:line="360" w:lineRule="auto"/>
        <w:ind w:firstLine="708"/>
        <w:jc w:val="both"/>
        <w:outlineLvl w:val="1"/>
        <w:rPr>
          <w:bCs/>
          <w:sz w:val="28"/>
          <w:szCs w:val="28"/>
        </w:rPr>
      </w:pPr>
    </w:p>
    <w:p w:rsidR="004520D8" w:rsidRDefault="004520D8" w:rsidP="000B3CAE">
      <w:pPr>
        <w:autoSpaceDE w:val="0"/>
        <w:autoSpaceDN w:val="0"/>
        <w:adjustRightInd w:val="0"/>
        <w:spacing w:line="360" w:lineRule="auto"/>
        <w:ind w:firstLine="708"/>
        <w:jc w:val="both"/>
        <w:outlineLvl w:val="1"/>
        <w:rPr>
          <w:bCs/>
          <w:sz w:val="28"/>
          <w:szCs w:val="28"/>
        </w:rPr>
      </w:pPr>
    </w:p>
    <w:p w:rsidR="004520D8" w:rsidRDefault="004520D8" w:rsidP="000B3CAE">
      <w:pPr>
        <w:autoSpaceDE w:val="0"/>
        <w:autoSpaceDN w:val="0"/>
        <w:adjustRightInd w:val="0"/>
        <w:spacing w:line="360" w:lineRule="auto"/>
        <w:ind w:firstLine="708"/>
        <w:jc w:val="both"/>
        <w:outlineLvl w:val="1"/>
        <w:rPr>
          <w:bCs/>
          <w:sz w:val="28"/>
          <w:szCs w:val="28"/>
        </w:rPr>
      </w:pPr>
    </w:p>
    <w:p w:rsidR="004520D8" w:rsidRDefault="004520D8" w:rsidP="000B3CAE">
      <w:pPr>
        <w:autoSpaceDE w:val="0"/>
        <w:autoSpaceDN w:val="0"/>
        <w:adjustRightInd w:val="0"/>
        <w:spacing w:line="360" w:lineRule="auto"/>
        <w:ind w:firstLine="708"/>
        <w:jc w:val="both"/>
        <w:outlineLvl w:val="1"/>
        <w:rPr>
          <w:bCs/>
          <w:sz w:val="28"/>
          <w:szCs w:val="28"/>
        </w:rPr>
      </w:pPr>
    </w:p>
    <w:p w:rsidR="004520D8" w:rsidRDefault="004520D8" w:rsidP="000B3CAE">
      <w:pPr>
        <w:autoSpaceDE w:val="0"/>
        <w:autoSpaceDN w:val="0"/>
        <w:adjustRightInd w:val="0"/>
        <w:spacing w:line="360" w:lineRule="auto"/>
        <w:ind w:firstLine="708"/>
        <w:jc w:val="both"/>
        <w:outlineLvl w:val="1"/>
        <w:rPr>
          <w:bCs/>
          <w:sz w:val="28"/>
          <w:szCs w:val="28"/>
        </w:rPr>
      </w:pPr>
    </w:p>
    <w:p w:rsidR="004520D8" w:rsidRDefault="004520D8" w:rsidP="00692FBE">
      <w:pPr>
        <w:autoSpaceDE w:val="0"/>
        <w:autoSpaceDN w:val="0"/>
        <w:adjustRightInd w:val="0"/>
        <w:ind w:firstLine="708"/>
        <w:jc w:val="right"/>
        <w:outlineLvl w:val="1"/>
        <w:rPr>
          <w:bCs/>
        </w:rPr>
      </w:pPr>
    </w:p>
    <w:p w:rsidR="004520D8" w:rsidRDefault="004520D8" w:rsidP="00692FBE">
      <w:pPr>
        <w:autoSpaceDE w:val="0"/>
        <w:autoSpaceDN w:val="0"/>
        <w:adjustRightInd w:val="0"/>
        <w:ind w:firstLine="708"/>
        <w:jc w:val="right"/>
        <w:outlineLvl w:val="1"/>
        <w:rPr>
          <w:bCs/>
        </w:rPr>
      </w:pPr>
    </w:p>
    <w:p w:rsidR="004520D8" w:rsidRPr="00692FBE" w:rsidRDefault="004520D8" w:rsidP="00692FBE">
      <w:pPr>
        <w:autoSpaceDE w:val="0"/>
        <w:autoSpaceDN w:val="0"/>
        <w:adjustRightInd w:val="0"/>
        <w:ind w:firstLine="708"/>
        <w:jc w:val="right"/>
        <w:outlineLvl w:val="1"/>
        <w:rPr>
          <w:bCs/>
        </w:rPr>
      </w:pPr>
      <w:r w:rsidRPr="00692FBE">
        <w:rPr>
          <w:bCs/>
        </w:rPr>
        <w:t>Таблица</w:t>
      </w:r>
      <w:r>
        <w:rPr>
          <w:bCs/>
        </w:rPr>
        <w:t xml:space="preserve"> 4</w:t>
      </w:r>
    </w:p>
    <w:p w:rsidR="004520D8" w:rsidRPr="00692FBE" w:rsidRDefault="004520D8" w:rsidP="00692FBE">
      <w:pPr>
        <w:suppressAutoHyphens w:val="0"/>
        <w:spacing w:line="360" w:lineRule="exact"/>
        <w:jc w:val="center"/>
        <w:rPr>
          <w:sz w:val="28"/>
          <w:szCs w:val="28"/>
          <w:lang w:eastAsia="ru-RU"/>
        </w:rPr>
      </w:pPr>
      <w:r w:rsidRPr="00692FBE">
        <w:rPr>
          <w:sz w:val="28"/>
          <w:szCs w:val="28"/>
          <w:lang w:eastAsia="ru-RU"/>
        </w:rPr>
        <w:t xml:space="preserve">Отчет по количеству зрителей, посетивших </w:t>
      </w:r>
    </w:p>
    <w:p w:rsidR="004520D8" w:rsidRPr="00692FBE" w:rsidRDefault="004520D8" w:rsidP="00692FBE">
      <w:pPr>
        <w:suppressAutoHyphens w:val="0"/>
        <w:spacing w:line="360" w:lineRule="exact"/>
        <w:jc w:val="center"/>
        <w:rPr>
          <w:sz w:val="28"/>
          <w:szCs w:val="28"/>
          <w:lang w:eastAsia="ru-RU"/>
        </w:rPr>
      </w:pPr>
      <w:r w:rsidRPr="00692FBE">
        <w:rPr>
          <w:sz w:val="28"/>
          <w:szCs w:val="28"/>
          <w:lang w:eastAsia="ru-RU"/>
        </w:rPr>
        <w:t>Областную акцию «</w:t>
      </w:r>
      <w:r w:rsidRPr="00692FBE">
        <w:rPr>
          <w:bCs/>
          <w:sz w:val="28"/>
          <w:szCs w:val="28"/>
          <w:lang w:eastAsia="ru-RU"/>
        </w:rPr>
        <w:t>Кино</w:t>
      </w:r>
      <w:r w:rsidRPr="00692FBE">
        <w:rPr>
          <w:bCs/>
          <w:sz w:val="28"/>
          <w:szCs w:val="28"/>
          <w:lang w:val="en-US" w:eastAsia="ru-RU"/>
        </w:rPr>
        <w:t>S</w:t>
      </w:r>
      <w:r w:rsidRPr="00692FBE">
        <w:rPr>
          <w:bCs/>
          <w:sz w:val="28"/>
          <w:szCs w:val="28"/>
          <w:lang w:eastAsia="ru-RU"/>
        </w:rPr>
        <w:t>тарт</w:t>
      </w:r>
      <w:r w:rsidRPr="00692FBE">
        <w:rPr>
          <w:sz w:val="28"/>
          <w:szCs w:val="28"/>
          <w:lang w:eastAsia="ru-RU"/>
        </w:rPr>
        <w:t>» в Самарской области</w:t>
      </w:r>
    </w:p>
    <w:p w:rsidR="004520D8" w:rsidRPr="00692FBE" w:rsidRDefault="004520D8" w:rsidP="00692FBE">
      <w:pPr>
        <w:suppressAutoHyphens w:val="0"/>
        <w:ind w:firstLine="567"/>
        <w:jc w:val="center"/>
        <w:rPr>
          <w:b/>
          <w:sz w:val="28"/>
          <w:szCs w:val="28"/>
          <w:lang w:eastAsia="ru-RU"/>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677"/>
        <w:gridCol w:w="2977"/>
        <w:gridCol w:w="1559"/>
      </w:tblGrid>
      <w:tr w:rsidR="004520D8" w:rsidRPr="00692FBE" w:rsidTr="00E01F08">
        <w:tc>
          <w:tcPr>
            <w:tcW w:w="534" w:type="dxa"/>
          </w:tcPr>
          <w:p w:rsidR="004520D8" w:rsidRPr="00941B05" w:rsidRDefault="004520D8" w:rsidP="00692FBE">
            <w:pPr>
              <w:suppressAutoHyphens w:val="0"/>
              <w:jc w:val="center"/>
              <w:rPr>
                <w:sz w:val="26"/>
                <w:szCs w:val="26"/>
                <w:lang w:eastAsia="ru-RU"/>
              </w:rPr>
            </w:pPr>
          </w:p>
        </w:tc>
        <w:tc>
          <w:tcPr>
            <w:tcW w:w="4677"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Наименование учреждения</w:t>
            </w:r>
          </w:p>
        </w:tc>
        <w:tc>
          <w:tcPr>
            <w:tcW w:w="2977"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Наименование площадки (кинозал/автоклуб)</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Количество зрителей</w:t>
            </w:r>
          </w:p>
        </w:tc>
      </w:tr>
      <w:tr w:rsidR="004520D8" w:rsidRPr="00692FBE" w:rsidTr="00E01F08">
        <w:tc>
          <w:tcPr>
            <w:tcW w:w="9747" w:type="dxa"/>
            <w:gridSpan w:val="4"/>
          </w:tcPr>
          <w:p w:rsidR="004520D8" w:rsidRPr="00941B05" w:rsidRDefault="004520D8" w:rsidP="00692FBE">
            <w:pPr>
              <w:suppressAutoHyphens w:val="0"/>
              <w:jc w:val="center"/>
              <w:rPr>
                <w:b/>
                <w:sz w:val="26"/>
                <w:szCs w:val="26"/>
                <w:lang w:eastAsia="ru-RU"/>
              </w:rPr>
            </w:pPr>
            <w:r w:rsidRPr="00941B05">
              <w:rPr>
                <w:b/>
                <w:sz w:val="26"/>
                <w:szCs w:val="26"/>
                <w:lang w:eastAsia="ru-RU"/>
              </w:rPr>
              <w:t>КИНОЗАЛЫ</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1</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ГБУК «Агентство социокультурных технологий»</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ЦРК «Художественный»</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50</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2</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МАУ КДЦ «Юность» г.о. Отрадный</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Кинотеатр «Юность»</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50</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3</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МБУ г.о. Октябрьск Самарской области «Дом молодежных организаций»</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Кинозал «Мир»</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20</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4</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 xml:space="preserve">МАУ м.р. Клявлинский «Межпоселенческий центр культуры, молодежной политики и спорта» </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Кинозал «Клявлинский»</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18</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5</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МАУК г.о. Кинель Самарской области «Городской Дом культуры»</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Кинозал «Киномир»</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50</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6</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МАУ г.о. Кинель Самарской области «Центр культурного развития»</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Кинозал «Центральный»</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40</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7</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МБУ «СКДК» г.о. Чапаевск</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СП «Кинозал</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147</w:t>
            </w:r>
          </w:p>
          <w:p w:rsidR="004520D8" w:rsidRPr="00941B05" w:rsidRDefault="004520D8" w:rsidP="00692FBE">
            <w:pPr>
              <w:suppressAutoHyphens w:val="0"/>
              <w:jc w:val="center"/>
              <w:rPr>
                <w:sz w:val="26"/>
                <w:szCs w:val="26"/>
                <w:lang w:eastAsia="ru-RU"/>
              </w:rPr>
            </w:pPr>
            <w:r w:rsidRPr="00941B05">
              <w:rPr>
                <w:sz w:val="26"/>
                <w:szCs w:val="26"/>
                <w:lang w:eastAsia="ru-RU"/>
              </w:rPr>
              <w:t>(три сеанса)</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8</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МАУК «Межпоселенческий культурно-досуговый центр» м.р. Сергиевский</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Кинозал «Нефтяник»</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26</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9</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МБУК «Многофункциональный культурный центр»</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Киноконцертный зал «Юбилейный»</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50</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10</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МБУ г.о. Сызрань «Культурно-досуговый комплекс</w:t>
            </w:r>
          </w:p>
        </w:tc>
        <w:tc>
          <w:tcPr>
            <w:tcW w:w="2977" w:type="dxa"/>
            <w:vAlign w:val="center"/>
          </w:tcPr>
          <w:p w:rsidR="004520D8" w:rsidRPr="00941B05" w:rsidRDefault="004520D8" w:rsidP="00692FBE">
            <w:pPr>
              <w:suppressAutoHyphens w:val="0"/>
              <w:spacing w:line="276" w:lineRule="auto"/>
              <w:jc w:val="center"/>
              <w:rPr>
                <w:sz w:val="26"/>
                <w:szCs w:val="26"/>
                <w:lang w:eastAsia="ru-RU"/>
              </w:rPr>
            </w:pPr>
            <w:r w:rsidRPr="00941B05">
              <w:rPr>
                <w:sz w:val="26"/>
                <w:szCs w:val="26"/>
                <w:lang w:eastAsia="ru-RU"/>
              </w:rPr>
              <w:t>Кинозал ДК «Горизонт»</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50</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11</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МБУ г.о. Сызрань «Культурно-досуговый комплекс</w:t>
            </w:r>
          </w:p>
        </w:tc>
        <w:tc>
          <w:tcPr>
            <w:tcW w:w="2977" w:type="dxa"/>
            <w:vAlign w:val="center"/>
          </w:tcPr>
          <w:p w:rsidR="004520D8" w:rsidRPr="00941B05" w:rsidRDefault="004520D8" w:rsidP="00692FBE">
            <w:pPr>
              <w:suppressAutoHyphens w:val="0"/>
              <w:spacing w:line="276" w:lineRule="auto"/>
              <w:jc w:val="center"/>
              <w:rPr>
                <w:sz w:val="26"/>
                <w:szCs w:val="26"/>
                <w:lang w:eastAsia="ru-RU"/>
              </w:rPr>
            </w:pPr>
            <w:r w:rsidRPr="00941B05">
              <w:rPr>
                <w:sz w:val="26"/>
                <w:szCs w:val="26"/>
                <w:lang w:eastAsia="ru-RU"/>
              </w:rPr>
              <w:t>Кинозал ДК «Авангард»</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50</w:t>
            </w:r>
          </w:p>
        </w:tc>
      </w:tr>
      <w:tr w:rsidR="004520D8" w:rsidRPr="00692FBE" w:rsidTr="00E01F08">
        <w:tc>
          <w:tcPr>
            <w:tcW w:w="534" w:type="dxa"/>
            <w:vAlign w:val="center"/>
          </w:tcPr>
          <w:p w:rsidR="004520D8" w:rsidRPr="00941B05" w:rsidRDefault="004520D8" w:rsidP="00692FBE">
            <w:pPr>
              <w:suppressAutoHyphens w:val="0"/>
              <w:jc w:val="right"/>
              <w:rPr>
                <w:b/>
                <w:i/>
                <w:sz w:val="26"/>
                <w:szCs w:val="26"/>
                <w:lang w:eastAsia="ru-RU"/>
              </w:rPr>
            </w:pPr>
          </w:p>
        </w:tc>
        <w:tc>
          <w:tcPr>
            <w:tcW w:w="4677" w:type="dxa"/>
            <w:vAlign w:val="center"/>
          </w:tcPr>
          <w:p w:rsidR="004520D8" w:rsidRPr="00941B05" w:rsidRDefault="004520D8" w:rsidP="00692FBE">
            <w:pPr>
              <w:suppressAutoHyphens w:val="0"/>
              <w:rPr>
                <w:b/>
                <w:i/>
                <w:sz w:val="26"/>
                <w:szCs w:val="26"/>
                <w:lang w:eastAsia="ru-RU"/>
              </w:rPr>
            </w:pPr>
            <w:r w:rsidRPr="00941B05">
              <w:rPr>
                <w:b/>
                <w:i/>
                <w:sz w:val="26"/>
                <w:szCs w:val="26"/>
                <w:lang w:eastAsia="ru-RU"/>
              </w:rPr>
              <w:t>ИТОГО по кинозалам</w:t>
            </w:r>
          </w:p>
        </w:tc>
        <w:tc>
          <w:tcPr>
            <w:tcW w:w="2977" w:type="dxa"/>
            <w:vAlign w:val="center"/>
          </w:tcPr>
          <w:p w:rsidR="004520D8" w:rsidRPr="00941B05" w:rsidRDefault="004520D8" w:rsidP="00692FBE">
            <w:pPr>
              <w:suppressAutoHyphens w:val="0"/>
              <w:spacing w:line="276" w:lineRule="auto"/>
              <w:jc w:val="center"/>
              <w:rPr>
                <w:b/>
                <w:i/>
                <w:sz w:val="26"/>
                <w:szCs w:val="26"/>
                <w:lang w:eastAsia="ru-RU"/>
              </w:rPr>
            </w:pPr>
          </w:p>
        </w:tc>
        <w:tc>
          <w:tcPr>
            <w:tcW w:w="1559" w:type="dxa"/>
            <w:vAlign w:val="center"/>
          </w:tcPr>
          <w:p w:rsidR="004520D8" w:rsidRPr="00941B05" w:rsidRDefault="004520D8" w:rsidP="00692FBE">
            <w:pPr>
              <w:suppressAutoHyphens w:val="0"/>
              <w:jc w:val="center"/>
              <w:rPr>
                <w:b/>
                <w:i/>
                <w:sz w:val="26"/>
                <w:szCs w:val="26"/>
                <w:lang w:eastAsia="ru-RU"/>
              </w:rPr>
            </w:pPr>
            <w:r w:rsidRPr="00941B05">
              <w:rPr>
                <w:b/>
                <w:i/>
                <w:sz w:val="26"/>
                <w:szCs w:val="26"/>
                <w:lang w:eastAsia="ru-RU"/>
              </w:rPr>
              <w:t>551</w:t>
            </w:r>
          </w:p>
        </w:tc>
      </w:tr>
      <w:tr w:rsidR="004520D8" w:rsidRPr="00692FBE" w:rsidTr="00E01F08">
        <w:tc>
          <w:tcPr>
            <w:tcW w:w="9747" w:type="dxa"/>
            <w:gridSpan w:val="4"/>
            <w:vAlign w:val="center"/>
          </w:tcPr>
          <w:p w:rsidR="004520D8" w:rsidRPr="00941B05" w:rsidRDefault="004520D8" w:rsidP="00692FBE">
            <w:pPr>
              <w:suppressAutoHyphens w:val="0"/>
              <w:jc w:val="center"/>
              <w:rPr>
                <w:b/>
                <w:sz w:val="26"/>
                <w:szCs w:val="26"/>
                <w:lang w:eastAsia="ru-RU"/>
              </w:rPr>
            </w:pPr>
            <w:r w:rsidRPr="00941B05">
              <w:rPr>
                <w:b/>
                <w:sz w:val="26"/>
                <w:szCs w:val="26"/>
                <w:lang w:eastAsia="ru-RU"/>
              </w:rPr>
              <w:t>АВТОКЛУБЫ</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12</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МБУ «Алексеевский РДК»,</w:t>
            </w:r>
          </w:p>
          <w:p w:rsidR="004520D8" w:rsidRPr="00941B05" w:rsidRDefault="004520D8" w:rsidP="00692FBE">
            <w:pPr>
              <w:suppressAutoHyphens w:val="0"/>
              <w:rPr>
                <w:sz w:val="26"/>
                <w:szCs w:val="26"/>
                <w:lang w:eastAsia="ru-RU"/>
              </w:rPr>
            </w:pPr>
            <w:r w:rsidRPr="00941B05">
              <w:rPr>
                <w:sz w:val="26"/>
                <w:szCs w:val="26"/>
                <w:lang w:eastAsia="ru-RU"/>
              </w:rPr>
              <w:t>МФКЦ «Автоклуб»</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Сцена МФКЦ «Автоклуб»</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50</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13</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МБУК ЦКД «Союз» Волжского района</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Центральная площадь мкр.Южный город (Николаевский проспект) автоклуб</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50</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14</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МАУК «Межпоселенческий культурно-досуговый центр» м.р. Сергиевский</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Автоклуб. Площадка в парке п. Сургут</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50</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15</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МБУ «Управление культуры м.р. Похвистневский»</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Автоклуб</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49</w:t>
            </w:r>
          </w:p>
        </w:tc>
      </w:tr>
      <w:tr w:rsidR="004520D8" w:rsidRPr="00692FBE" w:rsidTr="00E01F08">
        <w:tc>
          <w:tcPr>
            <w:tcW w:w="534" w:type="dxa"/>
            <w:vAlign w:val="center"/>
          </w:tcPr>
          <w:p w:rsidR="004520D8" w:rsidRPr="00941B05" w:rsidRDefault="004520D8" w:rsidP="00692FBE">
            <w:pPr>
              <w:suppressAutoHyphens w:val="0"/>
              <w:jc w:val="right"/>
              <w:rPr>
                <w:sz w:val="26"/>
                <w:szCs w:val="26"/>
                <w:lang w:eastAsia="ru-RU"/>
              </w:rPr>
            </w:pPr>
            <w:r w:rsidRPr="00941B05">
              <w:rPr>
                <w:sz w:val="26"/>
                <w:szCs w:val="26"/>
                <w:lang w:eastAsia="ru-RU"/>
              </w:rPr>
              <w:t>16</w:t>
            </w:r>
          </w:p>
        </w:tc>
        <w:tc>
          <w:tcPr>
            <w:tcW w:w="4677" w:type="dxa"/>
            <w:vAlign w:val="center"/>
          </w:tcPr>
          <w:p w:rsidR="004520D8" w:rsidRPr="00941B05" w:rsidRDefault="004520D8" w:rsidP="00692FBE">
            <w:pPr>
              <w:suppressAutoHyphens w:val="0"/>
              <w:rPr>
                <w:sz w:val="26"/>
                <w:szCs w:val="26"/>
                <w:lang w:eastAsia="ru-RU"/>
              </w:rPr>
            </w:pPr>
            <w:r w:rsidRPr="00941B05">
              <w:rPr>
                <w:sz w:val="26"/>
                <w:szCs w:val="26"/>
                <w:lang w:eastAsia="ru-RU"/>
              </w:rPr>
              <w:t>МАУК «Межпоселенческий культурно-досуговый центр» м.р. Сызранский</w:t>
            </w:r>
          </w:p>
        </w:tc>
        <w:tc>
          <w:tcPr>
            <w:tcW w:w="2977" w:type="dxa"/>
            <w:vAlign w:val="center"/>
          </w:tcPr>
          <w:p w:rsidR="004520D8" w:rsidRPr="00941B05" w:rsidRDefault="004520D8" w:rsidP="00692FBE">
            <w:pPr>
              <w:suppressAutoHyphens w:val="0"/>
              <w:rPr>
                <w:sz w:val="26"/>
                <w:szCs w:val="26"/>
                <w:lang w:eastAsia="ru-RU"/>
              </w:rPr>
            </w:pPr>
            <w:r w:rsidRPr="00941B05">
              <w:rPr>
                <w:sz w:val="26"/>
                <w:szCs w:val="26"/>
                <w:lang w:eastAsia="ru-RU"/>
              </w:rPr>
              <w:t>Автоклуб</w:t>
            </w:r>
          </w:p>
        </w:tc>
        <w:tc>
          <w:tcPr>
            <w:tcW w:w="1559" w:type="dxa"/>
            <w:vAlign w:val="center"/>
          </w:tcPr>
          <w:p w:rsidR="004520D8" w:rsidRPr="00941B05" w:rsidRDefault="004520D8" w:rsidP="00692FBE">
            <w:pPr>
              <w:suppressAutoHyphens w:val="0"/>
              <w:jc w:val="center"/>
              <w:rPr>
                <w:sz w:val="26"/>
                <w:szCs w:val="26"/>
                <w:lang w:eastAsia="ru-RU"/>
              </w:rPr>
            </w:pPr>
            <w:r w:rsidRPr="00941B05">
              <w:rPr>
                <w:sz w:val="26"/>
                <w:szCs w:val="26"/>
                <w:lang w:eastAsia="ru-RU"/>
              </w:rPr>
              <w:t>30</w:t>
            </w:r>
          </w:p>
        </w:tc>
      </w:tr>
      <w:tr w:rsidR="004520D8" w:rsidRPr="00692FBE" w:rsidTr="00E01F08">
        <w:tc>
          <w:tcPr>
            <w:tcW w:w="534" w:type="dxa"/>
            <w:vAlign w:val="center"/>
          </w:tcPr>
          <w:p w:rsidR="004520D8" w:rsidRPr="00941B05" w:rsidRDefault="004520D8" w:rsidP="00692FBE">
            <w:pPr>
              <w:suppressAutoHyphens w:val="0"/>
              <w:jc w:val="right"/>
              <w:rPr>
                <w:b/>
                <w:i/>
                <w:sz w:val="26"/>
                <w:szCs w:val="26"/>
                <w:lang w:eastAsia="ru-RU"/>
              </w:rPr>
            </w:pPr>
          </w:p>
        </w:tc>
        <w:tc>
          <w:tcPr>
            <w:tcW w:w="4677" w:type="dxa"/>
            <w:vAlign w:val="center"/>
          </w:tcPr>
          <w:p w:rsidR="004520D8" w:rsidRPr="00941B05" w:rsidRDefault="004520D8" w:rsidP="00692FBE">
            <w:pPr>
              <w:suppressAutoHyphens w:val="0"/>
              <w:rPr>
                <w:b/>
                <w:i/>
                <w:sz w:val="26"/>
                <w:szCs w:val="26"/>
                <w:lang w:eastAsia="ru-RU"/>
              </w:rPr>
            </w:pPr>
            <w:r w:rsidRPr="00941B05">
              <w:rPr>
                <w:b/>
                <w:i/>
                <w:sz w:val="26"/>
                <w:szCs w:val="26"/>
                <w:lang w:eastAsia="ru-RU"/>
              </w:rPr>
              <w:t>ИТОГО по автоклубам</w:t>
            </w:r>
          </w:p>
        </w:tc>
        <w:tc>
          <w:tcPr>
            <w:tcW w:w="2977" w:type="dxa"/>
            <w:vAlign w:val="center"/>
          </w:tcPr>
          <w:p w:rsidR="004520D8" w:rsidRPr="00941B05" w:rsidRDefault="004520D8" w:rsidP="00692FBE">
            <w:pPr>
              <w:suppressAutoHyphens w:val="0"/>
              <w:rPr>
                <w:b/>
                <w:i/>
                <w:sz w:val="26"/>
                <w:szCs w:val="26"/>
                <w:lang w:eastAsia="ru-RU"/>
              </w:rPr>
            </w:pPr>
          </w:p>
        </w:tc>
        <w:tc>
          <w:tcPr>
            <w:tcW w:w="1559" w:type="dxa"/>
            <w:vAlign w:val="center"/>
          </w:tcPr>
          <w:p w:rsidR="004520D8" w:rsidRPr="00941B05" w:rsidRDefault="004520D8" w:rsidP="00692FBE">
            <w:pPr>
              <w:suppressAutoHyphens w:val="0"/>
              <w:jc w:val="center"/>
              <w:rPr>
                <w:b/>
                <w:i/>
                <w:sz w:val="26"/>
                <w:szCs w:val="26"/>
                <w:lang w:eastAsia="ru-RU"/>
              </w:rPr>
            </w:pPr>
            <w:r w:rsidRPr="00941B05">
              <w:rPr>
                <w:b/>
                <w:i/>
                <w:sz w:val="26"/>
                <w:szCs w:val="26"/>
                <w:lang w:eastAsia="ru-RU"/>
              </w:rPr>
              <w:t>229</w:t>
            </w:r>
          </w:p>
        </w:tc>
      </w:tr>
      <w:tr w:rsidR="004520D8" w:rsidRPr="00692FBE" w:rsidTr="00E01F08">
        <w:tc>
          <w:tcPr>
            <w:tcW w:w="534" w:type="dxa"/>
            <w:vAlign w:val="center"/>
          </w:tcPr>
          <w:p w:rsidR="004520D8" w:rsidRPr="00941B05" w:rsidRDefault="004520D8" w:rsidP="00692FBE">
            <w:pPr>
              <w:suppressAutoHyphens w:val="0"/>
              <w:jc w:val="right"/>
              <w:rPr>
                <w:b/>
                <w:sz w:val="26"/>
                <w:szCs w:val="26"/>
                <w:lang w:eastAsia="ru-RU"/>
              </w:rPr>
            </w:pPr>
          </w:p>
        </w:tc>
        <w:tc>
          <w:tcPr>
            <w:tcW w:w="4677" w:type="dxa"/>
            <w:vAlign w:val="center"/>
          </w:tcPr>
          <w:p w:rsidR="004520D8" w:rsidRPr="00941B05" w:rsidRDefault="004520D8" w:rsidP="00692FBE">
            <w:pPr>
              <w:suppressAutoHyphens w:val="0"/>
              <w:rPr>
                <w:b/>
                <w:sz w:val="26"/>
                <w:szCs w:val="26"/>
                <w:lang w:eastAsia="ru-RU"/>
              </w:rPr>
            </w:pPr>
          </w:p>
        </w:tc>
        <w:tc>
          <w:tcPr>
            <w:tcW w:w="2977" w:type="dxa"/>
            <w:vAlign w:val="center"/>
          </w:tcPr>
          <w:p w:rsidR="004520D8" w:rsidRPr="00941B05" w:rsidRDefault="004520D8" w:rsidP="00692FBE">
            <w:pPr>
              <w:suppressAutoHyphens w:val="0"/>
              <w:rPr>
                <w:b/>
                <w:sz w:val="26"/>
                <w:szCs w:val="26"/>
                <w:lang w:eastAsia="ru-RU"/>
              </w:rPr>
            </w:pPr>
            <w:r w:rsidRPr="00941B05">
              <w:rPr>
                <w:b/>
                <w:sz w:val="26"/>
                <w:szCs w:val="26"/>
                <w:lang w:eastAsia="ru-RU"/>
              </w:rPr>
              <w:t>ИТОГО</w:t>
            </w:r>
          </w:p>
        </w:tc>
        <w:tc>
          <w:tcPr>
            <w:tcW w:w="1559" w:type="dxa"/>
            <w:vAlign w:val="center"/>
          </w:tcPr>
          <w:p w:rsidR="004520D8" w:rsidRPr="00941B05" w:rsidRDefault="004520D8" w:rsidP="00692FBE">
            <w:pPr>
              <w:suppressAutoHyphens w:val="0"/>
              <w:jc w:val="center"/>
              <w:rPr>
                <w:b/>
                <w:sz w:val="26"/>
                <w:szCs w:val="26"/>
                <w:lang w:eastAsia="ru-RU"/>
              </w:rPr>
            </w:pPr>
            <w:r w:rsidRPr="00941B05">
              <w:rPr>
                <w:b/>
                <w:sz w:val="26"/>
                <w:szCs w:val="26"/>
                <w:lang w:eastAsia="ru-RU"/>
              </w:rPr>
              <w:t>780</w:t>
            </w:r>
          </w:p>
        </w:tc>
      </w:tr>
    </w:tbl>
    <w:p w:rsidR="004520D8" w:rsidRPr="00692FBE" w:rsidRDefault="004520D8" w:rsidP="00692FBE">
      <w:pPr>
        <w:suppressAutoHyphens w:val="0"/>
        <w:spacing w:line="360" w:lineRule="auto"/>
        <w:ind w:firstLine="567"/>
        <w:rPr>
          <w:sz w:val="28"/>
          <w:szCs w:val="28"/>
          <w:lang w:eastAsia="ru-RU"/>
        </w:rPr>
      </w:pPr>
    </w:p>
    <w:p w:rsidR="004520D8" w:rsidRDefault="004520D8" w:rsidP="00695D36">
      <w:pPr>
        <w:autoSpaceDE w:val="0"/>
        <w:autoSpaceDN w:val="0"/>
        <w:adjustRightInd w:val="0"/>
        <w:ind w:firstLine="708"/>
        <w:jc w:val="both"/>
        <w:outlineLvl w:val="1"/>
        <w:rPr>
          <w:bCs/>
          <w:sz w:val="28"/>
          <w:szCs w:val="28"/>
        </w:rPr>
      </w:pPr>
    </w:p>
    <w:p w:rsidR="004520D8" w:rsidRDefault="004520D8" w:rsidP="00692FBE">
      <w:pPr>
        <w:autoSpaceDE w:val="0"/>
        <w:autoSpaceDN w:val="0"/>
        <w:adjustRightInd w:val="0"/>
        <w:ind w:firstLine="284"/>
        <w:jc w:val="both"/>
        <w:outlineLvl w:val="1"/>
        <w:rPr>
          <w:bCs/>
          <w:sz w:val="28"/>
          <w:szCs w:val="28"/>
        </w:rPr>
      </w:pPr>
    </w:p>
    <w:p w:rsidR="004520D8" w:rsidRPr="003E5E62" w:rsidRDefault="004520D8" w:rsidP="003E5E62">
      <w:pPr>
        <w:pStyle w:val="ListParagraph"/>
        <w:numPr>
          <w:ilvl w:val="0"/>
          <w:numId w:val="17"/>
        </w:numPr>
        <w:autoSpaceDE w:val="0"/>
        <w:autoSpaceDN w:val="0"/>
        <w:adjustRightInd w:val="0"/>
        <w:spacing w:line="360" w:lineRule="auto"/>
        <w:ind w:left="142" w:firstLine="0"/>
        <w:jc w:val="both"/>
        <w:outlineLvl w:val="1"/>
        <w:rPr>
          <w:bCs/>
          <w:sz w:val="28"/>
          <w:szCs w:val="28"/>
        </w:rPr>
      </w:pPr>
      <w:r w:rsidRPr="003E5E62">
        <w:rPr>
          <w:bCs/>
          <w:sz w:val="28"/>
          <w:szCs w:val="28"/>
        </w:rPr>
        <w:t xml:space="preserve">Ситуация в стране с угрозой распространения новой коронавирусной инфекцией внесла коррективы в планы проведения фестивальных мероприятий. </w:t>
      </w:r>
      <w:r w:rsidRPr="003E5E62">
        <w:rPr>
          <w:sz w:val="28"/>
          <w:szCs w:val="28"/>
        </w:rPr>
        <w:t xml:space="preserve">К сожалению многие мероприятия в рамках фестивалей прошли в нетрадиционном формате. </w:t>
      </w:r>
      <w:r w:rsidRPr="003E5E62">
        <w:rPr>
          <w:bCs/>
          <w:sz w:val="28"/>
          <w:szCs w:val="28"/>
        </w:rPr>
        <w:t>Открытия фестивалей, творческие встречи с известными деятелями кинематографии, а также кинопоказы проводились в онлайн-формате с трансляцией на интернет каналах. Демонстрация отдельных фестивальных фильмов в кинозалах ЦРК «Художественный» проводились с соблюдением всех санитарных требований Роспотребнадзора.</w:t>
      </w:r>
    </w:p>
    <w:p w:rsidR="004520D8" w:rsidRDefault="004520D8" w:rsidP="00F2730F">
      <w:pPr>
        <w:autoSpaceDE w:val="0"/>
        <w:autoSpaceDN w:val="0"/>
        <w:adjustRightInd w:val="0"/>
        <w:spacing w:line="360" w:lineRule="auto"/>
        <w:ind w:firstLine="567"/>
        <w:jc w:val="both"/>
        <w:outlineLvl w:val="1"/>
        <w:rPr>
          <w:sz w:val="28"/>
          <w:szCs w:val="28"/>
        </w:rPr>
      </w:pPr>
      <w:r w:rsidRPr="00AD3851">
        <w:rPr>
          <w:bCs/>
          <w:sz w:val="28"/>
          <w:szCs w:val="28"/>
        </w:rPr>
        <w:t xml:space="preserve"> </w:t>
      </w:r>
      <w:r>
        <w:rPr>
          <w:bCs/>
          <w:sz w:val="28"/>
          <w:szCs w:val="28"/>
        </w:rPr>
        <w:t xml:space="preserve">Так проведение ежегодного Международного фестиваля «Кино-детям», проводимого </w:t>
      </w:r>
      <w:r>
        <w:rPr>
          <w:sz w:val="28"/>
          <w:szCs w:val="28"/>
        </w:rPr>
        <w:t xml:space="preserve">Агентством </w:t>
      </w:r>
      <w:r w:rsidRPr="00AC35BC">
        <w:rPr>
          <w:sz w:val="28"/>
          <w:szCs w:val="28"/>
        </w:rPr>
        <w:t xml:space="preserve">в партнерстве с </w:t>
      </w:r>
      <w:r w:rsidRPr="00EA593E">
        <w:rPr>
          <w:sz w:val="28"/>
          <w:szCs w:val="28"/>
        </w:rPr>
        <w:t>Самарск</w:t>
      </w:r>
      <w:r>
        <w:rPr>
          <w:sz w:val="28"/>
          <w:szCs w:val="28"/>
        </w:rPr>
        <w:t>им</w:t>
      </w:r>
      <w:r w:rsidRPr="00EA593E">
        <w:rPr>
          <w:sz w:val="28"/>
          <w:szCs w:val="28"/>
        </w:rPr>
        <w:t xml:space="preserve"> областн</w:t>
      </w:r>
      <w:r>
        <w:rPr>
          <w:sz w:val="28"/>
          <w:szCs w:val="28"/>
        </w:rPr>
        <w:t>ым</w:t>
      </w:r>
      <w:r w:rsidRPr="00EA593E">
        <w:rPr>
          <w:sz w:val="28"/>
          <w:szCs w:val="28"/>
        </w:rPr>
        <w:t xml:space="preserve"> отделение</w:t>
      </w:r>
      <w:r>
        <w:rPr>
          <w:sz w:val="28"/>
          <w:szCs w:val="28"/>
        </w:rPr>
        <w:t>м</w:t>
      </w:r>
      <w:r w:rsidRPr="00EA593E">
        <w:rPr>
          <w:sz w:val="28"/>
          <w:szCs w:val="28"/>
        </w:rPr>
        <w:t xml:space="preserve"> общероссийской</w:t>
      </w:r>
      <w:r>
        <w:rPr>
          <w:sz w:val="28"/>
          <w:szCs w:val="28"/>
        </w:rPr>
        <w:t xml:space="preserve"> </w:t>
      </w:r>
      <w:r w:rsidRPr="00EA593E">
        <w:rPr>
          <w:sz w:val="28"/>
          <w:szCs w:val="28"/>
        </w:rPr>
        <w:t>общественной организации «Союз кинематографистов Российской Федерации»</w:t>
      </w:r>
      <w:r>
        <w:rPr>
          <w:sz w:val="28"/>
          <w:szCs w:val="28"/>
        </w:rPr>
        <w:t xml:space="preserve"> было перенесено с апреля на октябрь 2020 года. Показы Фестиваля состоялись с 19 по 23 октября. Количество зрителей составило 306 человек.</w:t>
      </w:r>
    </w:p>
    <w:p w:rsidR="004520D8" w:rsidRDefault="004520D8" w:rsidP="003E5E62">
      <w:pPr>
        <w:autoSpaceDE w:val="0"/>
        <w:autoSpaceDN w:val="0"/>
        <w:adjustRightInd w:val="0"/>
        <w:spacing w:after="240" w:line="360" w:lineRule="auto"/>
        <w:ind w:firstLine="567"/>
        <w:jc w:val="both"/>
        <w:outlineLvl w:val="1"/>
        <w:rPr>
          <w:sz w:val="28"/>
          <w:szCs w:val="28"/>
        </w:rPr>
      </w:pPr>
      <w:r w:rsidRPr="00AE1453">
        <w:rPr>
          <w:sz w:val="28"/>
          <w:szCs w:val="28"/>
        </w:rPr>
        <w:t>Открытый Всероссийский фестиваль документальных фильмов «Соль земли»</w:t>
      </w:r>
      <w:r>
        <w:rPr>
          <w:sz w:val="28"/>
          <w:szCs w:val="28"/>
        </w:rPr>
        <w:t xml:space="preserve">, проводимый совместно с Самарским областным </w:t>
      </w:r>
      <w:r w:rsidRPr="00AE1453">
        <w:rPr>
          <w:sz w:val="28"/>
          <w:szCs w:val="28"/>
        </w:rPr>
        <w:t>о</w:t>
      </w:r>
      <w:r>
        <w:rPr>
          <w:sz w:val="28"/>
          <w:szCs w:val="28"/>
        </w:rPr>
        <w:t>бщественным</w:t>
      </w:r>
      <w:r w:rsidRPr="00AE1453">
        <w:rPr>
          <w:sz w:val="28"/>
          <w:szCs w:val="28"/>
        </w:rPr>
        <w:t xml:space="preserve"> фонд</w:t>
      </w:r>
      <w:r>
        <w:rPr>
          <w:sz w:val="28"/>
          <w:szCs w:val="28"/>
        </w:rPr>
        <w:t>ом</w:t>
      </w:r>
      <w:r w:rsidRPr="00AE1453">
        <w:rPr>
          <w:sz w:val="28"/>
          <w:szCs w:val="28"/>
        </w:rPr>
        <w:t xml:space="preserve"> </w:t>
      </w:r>
      <w:r>
        <w:rPr>
          <w:sz w:val="28"/>
          <w:szCs w:val="28"/>
        </w:rPr>
        <w:t xml:space="preserve">«Поволжский историко-культурный фонд» перенесен с сентября на ноябрь. В ЦРК состоялся эксклюзивный показ фильма Фестиваля «Где ты, Адам». </w:t>
      </w:r>
    </w:p>
    <w:p w:rsidR="004520D8" w:rsidRDefault="004520D8" w:rsidP="00CA41F8">
      <w:pPr>
        <w:autoSpaceDE w:val="0"/>
        <w:autoSpaceDN w:val="0"/>
        <w:adjustRightInd w:val="0"/>
        <w:spacing w:after="240" w:line="360" w:lineRule="auto"/>
        <w:ind w:firstLine="567"/>
        <w:jc w:val="both"/>
        <w:outlineLvl w:val="1"/>
        <w:rPr>
          <w:sz w:val="28"/>
          <w:szCs w:val="28"/>
        </w:rPr>
      </w:pPr>
      <w:r>
        <w:rPr>
          <w:bCs/>
          <w:sz w:val="28"/>
          <w:szCs w:val="28"/>
        </w:rPr>
        <w:t xml:space="preserve">В связи с улучшением ситуацией с пандемией в стране и снятием некоторых ограничений с учреждений культуры, все же удалось провести </w:t>
      </w:r>
      <w:r>
        <w:rPr>
          <w:sz w:val="28"/>
          <w:szCs w:val="28"/>
        </w:rPr>
        <w:t xml:space="preserve">в Самарском регионе Всероссийскую Акцию «Ночь кино», организуемую Фондом кино совместно с ГБУК «Агентство социокультурных технологий». Так в 2020 году в акции приняло участие 33 муниципальных образований с общим количеством 119 площадок, количество зрителей составило – 9314 чел. </w:t>
      </w:r>
    </w:p>
    <w:p w:rsidR="004520D8" w:rsidRDefault="004520D8" w:rsidP="00CA41F8">
      <w:pPr>
        <w:autoSpaceDE w:val="0"/>
        <w:autoSpaceDN w:val="0"/>
        <w:adjustRightInd w:val="0"/>
        <w:spacing w:after="240" w:line="360" w:lineRule="auto"/>
        <w:ind w:firstLine="567"/>
        <w:jc w:val="both"/>
        <w:outlineLvl w:val="1"/>
        <w:rPr>
          <w:sz w:val="28"/>
          <w:szCs w:val="28"/>
        </w:rPr>
      </w:pPr>
      <w:r>
        <w:rPr>
          <w:sz w:val="28"/>
          <w:szCs w:val="28"/>
        </w:rPr>
        <w:t xml:space="preserve">Агентство также выступило организатором проведения </w:t>
      </w:r>
      <w:r w:rsidRPr="00CA2B67">
        <w:rPr>
          <w:sz w:val="28"/>
          <w:szCs w:val="28"/>
        </w:rPr>
        <w:t>Всероссийской акции «Великое кино Великой страны», приуроченной к Памятной дате Дня окончания Второй мировой войны</w:t>
      </w:r>
      <w:r>
        <w:rPr>
          <w:sz w:val="28"/>
          <w:szCs w:val="28"/>
        </w:rPr>
        <w:t>,</w:t>
      </w:r>
      <w:r w:rsidRPr="00CA2B67">
        <w:rPr>
          <w:sz w:val="28"/>
          <w:szCs w:val="28"/>
        </w:rPr>
        <w:t xml:space="preserve"> </w:t>
      </w:r>
      <w:r>
        <w:rPr>
          <w:sz w:val="28"/>
          <w:szCs w:val="28"/>
        </w:rPr>
        <w:t xml:space="preserve">в Самарской области. </w:t>
      </w:r>
      <w:r w:rsidRPr="00CA2B67">
        <w:rPr>
          <w:sz w:val="28"/>
          <w:szCs w:val="28"/>
        </w:rPr>
        <w:t>2 сентября</w:t>
      </w:r>
      <w:r>
        <w:rPr>
          <w:sz w:val="28"/>
          <w:szCs w:val="28"/>
        </w:rPr>
        <w:t xml:space="preserve"> з</w:t>
      </w:r>
      <w:r w:rsidRPr="00CA2B67">
        <w:rPr>
          <w:sz w:val="28"/>
          <w:szCs w:val="28"/>
        </w:rPr>
        <w:t xml:space="preserve">рителям </w:t>
      </w:r>
      <w:r>
        <w:rPr>
          <w:sz w:val="28"/>
          <w:szCs w:val="28"/>
        </w:rPr>
        <w:t xml:space="preserve">Самарского региона </w:t>
      </w:r>
      <w:r w:rsidRPr="00CA2B67">
        <w:rPr>
          <w:sz w:val="28"/>
          <w:szCs w:val="28"/>
        </w:rPr>
        <w:t>в рамках</w:t>
      </w:r>
      <w:r>
        <w:rPr>
          <w:sz w:val="28"/>
          <w:szCs w:val="28"/>
        </w:rPr>
        <w:t xml:space="preserve"> Акции был </w:t>
      </w:r>
      <w:r w:rsidRPr="00CA2B67">
        <w:rPr>
          <w:sz w:val="28"/>
          <w:szCs w:val="28"/>
        </w:rPr>
        <w:t xml:space="preserve">бесплатно показан фильм С. Бондарчука «Судьба человека» и документальный фильм С. Майорова «Простые главные слова. Судьба человека». </w:t>
      </w:r>
      <w:r>
        <w:rPr>
          <w:sz w:val="28"/>
          <w:szCs w:val="28"/>
        </w:rPr>
        <w:t>Акции была организована и проведена в</w:t>
      </w:r>
      <w:r w:rsidRPr="00CA2B67">
        <w:rPr>
          <w:sz w:val="28"/>
          <w:szCs w:val="28"/>
        </w:rPr>
        <w:t xml:space="preserve"> 1</w:t>
      </w:r>
      <w:r>
        <w:rPr>
          <w:sz w:val="28"/>
          <w:szCs w:val="28"/>
        </w:rPr>
        <w:t>1 муниципальных районах на 14 площадках</w:t>
      </w:r>
      <w:r w:rsidRPr="00CA2B67">
        <w:rPr>
          <w:sz w:val="28"/>
          <w:szCs w:val="28"/>
        </w:rPr>
        <w:t>.</w:t>
      </w:r>
      <w:r>
        <w:rPr>
          <w:sz w:val="28"/>
          <w:szCs w:val="28"/>
        </w:rPr>
        <w:t xml:space="preserve"> Количество зрителей составило 658 чел.</w:t>
      </w:r>
    </w:p>
    <w:p w:rsidR="004520D8" w:rsidRDefault="004520D8" w:rsidP="003E5E62">
      <w:pPr>
        <w:autoSpaceDE w:val="0"/>
        <w:autoSpaceDN w:val="0"/>
        <w:adjustRightInd w:val="0"/>
        <w:spacing w:after="240" w:line="360" w:lineRule="auto"/>
        <w:ind w:firstLine="709"/>
        <w:jc w:val="both"/>
        <w:outlineLvl w:val="1"/>
        <w:rPr>
          <w:sz w:val="28"/>
          <w:szCs w:val="28"/>
        </w:rPr>
      </w:pPr>
      <w:r w:rsidRPr="003E5E62">
        <w:rPr>
          <w:bCs/>
          <w:iCs/>
          <w:sz w:val="28"/>
          <w:szCs w:val="28"/>
        </w:rPr>
        <w:t xml:space="preserve">4-5 сентября 2020 года на площадке ЦРК «Художественный» </w:t>
      </w:r>
      <w:r>
        <w:rPr>
          <w:bCs/>
          <w:iCs/>
          <w:sz w:val="28"/>
          <w:szCs w:val="28"/>
        </w:rPr>
        <w:t>прошел</w:t>
      </w:r>
      <w:r w:rsidRPr="003E5E62">
        <w:rPr>
          <w:bCs/>
          <w:iCs/>
          <w:sz w:val="28"/>
          <w:szCs w:val="28"/>
        </w:rPr>
        <w:t xml:space="preserve"> VII-й Открытый Самарский фестиваль независимого кино 70/30</w:t>
      </w:r>
      <w:r>
        <w:rPr>
          <w:bCs/>
          <w:iCs/>
          <w:sz w:val="28"/>
          <w:szCs w:val="28"/>
        </w:rPr>
        <w:t>, с</w:t>
      </w:r>
      <w:r w:rsidRPr="00AD3851">
        <w:rPr>
          <w:sz w:val="28"/>
          <w:szCs w:val="28"/>
        </w:rPr>
        <w:t>оорганизатор</w:t>
      </w:r>
      <w:r>
        <w:rPr>
          <w:sz w:val="28"/>
          <w:szCs w:val="28"/>
        </w:rPr>
        <w:t xml:space="preserve">ом которого является </w:t>
      </w:r>
      <w:r w:rsidRPr="00AD3851">
        <w:rPr>
          <w:sz w:val="28"/>
          <w:szCs w:val="28"/>
        </w:rPr>
        <w:t>ГБУК «Агентство социокультурных технологий».</w:t>
      </w:r>
      <w:r w:rsidRPr="00AD3851">
        <w:rPr>
          <w:sz w:val="28"/>
          <w:szCs w:val="28"/>
        </w:rPr>
        <w:br/>
        <w:t>В рамках VII-го Открытого Самарского фестиваля независимого кино 70/30  показано свыше 80 короткометражных фильмов из России, Украины, Беларуси, Латвии, Италии и Ирана.</w:t>
      </w:r>
      <w:r w:rsidRPr="00AD3851">
        <w:rPr>
          <w:sz w:val="28"/>
          <w:szCs w:val="28"/>
        </w:rPr>
        <w:br/>
        <w:t>Фестиваль проводится в рамках реализации на территории Самарской области Губернского общественного проекта «Культурное сердце России» по направлению «Культура рядом». Фестиваль входит в Областной реестр мероприятий в сфере традиционной народной культуры и любительского искусства (самодеятельного художественного творчества) Самарской области на 2020 год.</w:t>
      </w:r>
      <w:r w:rsidRPr="00AD3851">
        <w:rPr>
          <w:sz w:val="28"/>
          <w:szCs w:val="28"/>
        </w:rPr>
        <w:br/>
        <w:t xml:space="preserve">Организаторами фестиваля выступили руководитель киностудии «АНГАР 77» Андрей Анатольевич Хорь и директор ООО «ИнфоМедиаСервис» Александр Александрович Овчинников. </w:t>
      </w:r>
      <w:r>
        <w:rPr>
          <w:sz w:val="28"/>
          <w:szCs w:val="28"/>
        </w:rPr>
        <w:t>Количество зрителей составило 229 чел.</w:t>
      </w:r>
    </w:p>
    <w:p w:rsidR="004520D8" w:rsidRPr="002D5113" w:rsidRDefault="004520D8" w:rsidP="003E5E62">
      <w:pPr>
        <w:autoSpaceDE w:val="0"/>
        <w:autoSpaceDN w:val="0"/>
        <w:adjustRightInd w:val="0"/>
        <w:spacing w:after="240" w:line="360" w:lineRule="auto"/>
        <w:ind w:firstLine="709"/>
        <w:jc w:val="both"/>
        <w:outlineLvl w:val="1"/>
        <w:rPr>
          <w:sz w:val="28"/>
          <w:szCs w:val="28"/>
        </w:rPr>
      </w:pPr>
      <w:r>
        <w:rPr>
          <w:sz w:val="28"/>
          <w:szCs w:val="28"/>
        </w:rPr>
        <w:t xml:space="preserve">В партнерстве с </w:t>
      </w:r>
      <w:r w:rsidRPr="002D5113">
        <w:rPr>
          <w:sz w:val="28"/>
          <w:szCs w:val="28"/>
        </w:rPr>
        <w:t>Культурно-лингвистическ</w:t>
      </w:r>
      <w:r>
        <w:rPr>
          <w:sz w:val="28"/>
          <w:szCs w:val="28"/>
        </w:rPr>
        <w:t>ой</w:t>
      </w:r>
      <w:r w:rsidRPr="002D5113">
        <w:rPr>
          <w:sz w:val="28"/>
          <w:szCs w:val="28"/>
        </w:rPr>
        <w:t xml:space="preserve"> самарск</w:t>
      </w:r>
      <w:r>
        <w:rPr>
          <w:sz w:val="28"/>
          <w:szCs w:val="28"/>
        </w:rPr>
        <w:t>ой</w:t>
      </w:r>
      <w:r w:rsidRPr="002D5113">
        <w:rPr>
          <w:sz w:val="28"/>
          <w:szCs w:val="28"/>
        </w:rPr>
        <w:t xml:space="preserve"> региональн</w:t>
      </w:r>
      <w:r>
        <w:rPr>
          <w:sz w:val="28"/>
          <w:szCs w:val="28"/>
        </w:rPr>
        <w:t>ой</w:t>
      </w:r>
      <w:r w:rsidRPr="002D5113">
        <w:rPr>
          <w:sz w:val="28"/>
          <w:szCs w:val="28"/>
        </w:rPr>
        <w:t xml:space="preserve"> общественн</w:t>
      </w:r>
      <w:r>
        <w:rPr>
          <w:sz w:val="28"/>
          <w:szCs w:val="28"/>
        </w:rPr>
        <w:t>ой</w:t>
      </w:r>
      <w:r w:rsidRPr="002D5113">
        <w:rPr>
          <w:sz w:val="28"/>
          <w:szCs w:val="28"/>
        </w:rPr>
        <w:t xml:space="preserve"> организаци</w:t>
      </w:r>
      <w:r>
        <w:rPr>
          <w:sz w:val="28"/>
          <w:szCs w:val="28"/>
        </w:rPr>
        <w:t>и</w:t>
      </w:r>
      <w:r w:rsidRPr="002D5113">
        <w:rPr>
          <w:sz w:val="28"/>
          <w:szCs w:val="28"/>
        </w:rPr>
        <w:t xml:space="preserve"> «Альянс Франсез</w:t>
      </w:r>
      <w:r>
        <w:rPr>
          <w:sz w:val="28"/>
          <w:szCs w:val="28"/>
        </w:rPr>
        <w:t xml:space="preserve"> </w:t>
      </w:r>
      <w:r w:rsidRPr="002D5113">
        <w:rPr>
          <w:sz w:val="28"/>
          <w:szCs w:val="28"/>
        </w:rPr>
        <w:t>Самара»</w:t>
      </w:r>
      <w:r>
        <w:rPr>
          <w:sz w:val="28"/>
          <w:szCs w:val="28"/>
        </w:rPr>
        <w:t xml:space="preserve"> проведены вечера </w:t>
      </w:r>
      <w:r w:rsidRPr="002D5113">
        <w:rPr>
          <w:sz w:val="28"/>
          <w:szCs w:val="28"/>
        </w:rPr>
        <w:t>французского кино в рамках VI Международного фестиваля «Французская осень».</w:t>
      </w:r>
      <w:r>
        <w:rPr>
          <w:sz w:val="28"/>
          <w:szCs w:val="28"/>
        </w:rPr>
        <w:t xml:space="preserve"> </w:t>
      </w:r>
      <w:r w:rsidRPr="002D5113">
        <w:rPr>
          <w:sz w:val="28"/>
          <w:szCs w:val="28"/>
        </w:rPr>
        <w:t xml:space="preserve">С 26 октября по 23 ноября 2020 года </w:t>
      </w:r>
      <w:r>
        <w:rPr>
          <w:sz w:val="28"/>
          <w:szCs w:val="28"/>
        </w:rPr>
        <w:t>зрителям были представлены 5 фильмов, объединенных темой «Поиск себя». Кол-во зрителей – 81 чел.</w:t>
      </w:r>
    </w:p>
    <w:p w:rsidR="004520D8" w:rsidRPr="00CA41F8" w:rsidRDefault="004520D8" w:rsidP="00CA41F8">
      <w:pPr>
        <w:autoSpaceDE w:val="0"/>
        <w:autoSpaceDN w:val="0"/>
        <w:adjustRightInd w:val="0"/>
        <w:spacing w:line="360" w:lineRule="auto"/>
        <w:ind w:firstLine="567"/>
        <w:jc w:val="both"/>
        <w:outlineLvl w:val="1"/>
        <w:rPr>
          <w:sz w:val="28"/>
          <w:szCs w:val="28"/>
        </w:rPr>
      </w:pPr>
      <w:r w:rsidRPr="00CA41F8">
        <w:rPr>
          <w:sz w:val="28"/>
          <w:szCs w:val="28"/>
        </w:rPr>
        <w:t xml:space="preserve">С 30 октября по 1 ноября 2020 года в ЦРК «Художественный» принимал у себя Фестиваль японского кино, </w:t>
      </w:r>
      <w:r>
        <w:rPr>
          <w:sz w:val="28"/>
          <w:szCs w:val="28"/>
        </w:rPr>
        <w:t xml:space="preserve">который проводился </w:t>
      </w:r>
      <w:r w:rsidRPr="00CA41F8">
        <w:rPr>
          <w:sz w:val="28"/>
          <w:szCs w:val="28"/>
        </w:rPr>
        <w:t>в рамках Дней японской культуры в Самарской области</w:t>
      </w:r>
      <w:r>
        <w:rPr>
          <w:sz w:val="28"/>
          <w:szCs w:val="28"/>
        </w:rPr>
        <w:t xml:space="preserve">. </w:t>
      </w:r>
      <w:r w:rsidRPr="00CA41F8">
        <w:rPr>
          <w:sz w:val="28"/>
          <w:szCs w:val="28"/>
        </w:rPr>
        <w:t>Организатором Фестиваля выступил АНО ДО «Институт восточной культуры», Самарское областное отделение общества «Россия – Япония» и Посольство Японии в России</w:t>
      </w:r>
      <w:r>
        <w:rPr>
          <w:sz w:val="28"/>
          <w:szCs w:val="28"/>
        </w:rPr>
        <w:t xml:space="preserve"> при содействии ГБУК «Агентство социокультурных технологий»</w:t>
      </w:r>
      <w:r w:rsidRPr="00CA41F8">
        <w:rPr>
          <w:sz w:val="28"/>
          <w:szCs w:val="28"/>
        </w:rPr>
        <w:t>.</w:t>
      </w:r>
      <w:r>
        <w:rPr>
          <w:sz w:val="28"/>
          <w:szCs w:val="28"/>
        </w:rPr>
        <w:t xml:space="preserve"> З</w:t>
      </w:r>
      <w:r w:rsidRPr="00CA41F8">
        <w:rPr>
          <w:sz w:val="28"/>
          <w:szCs w:val="28"/>
        </w:rPr>
        <w:t>рител</w:t>
      </w:r>
      <w:r>
        <w:rPr>
          <w:sz w:val="28"/>
          <w:szCs w:val="28"/>
        </w:rPr>
        <w:t>и</w:t>
      </w:r>
      <w:r w:rsidRPr="00CA41F8">
        <w:rPr>
          <w:sz w:val="28"/>
          <w:szCs w:val="28"/>
        </w:rPr>
        <w:t xml:space="preserve"> смогли поучаствовать в мастер-классах</w:t>
      </w:r>
      <w:r w:rsidRPr="00E200B6">
        <w:rPr>
          <w:sz w:val="28"/>
          <w:szCs w:val="28"/>
        </w:rPr>
        <w:t xml:space="preserve"> </w:t>
      </w:r>
      <w:r w:rsidRPr="00CA41F8">
        <w:rPr>
          <w:sz w:val="28"/>
          <w:szCs w:val="28"/>
        </w:rPr>
        <w:t>по изучению японского языка, икебане, игре в маджонг, японской чайной церемонии – и, конечно, увидели неповторимое кино Японии.</w:t>
      </w:r>
      <w:r>
        <w:rPr>
          <w:sz w:val="28"/>
          <w:szCs w:val="28"/>
        </w:rPr>
        <w:t xml:space="preserve"> Кол-во зрителей составило 400 чел.</w:t>
      </w:r>
    </w:p>
    <w:p w:rsidR="004520D8" w:rsidRPr="003E5E62" w:rsidRDefault="004520D8" w:rsidP="003E5E62">
      <w:pPr>
        <w:pStyle w:val="ListParagraph"/>
        <w:numPr>
          <w:ilvl w:val="0"/>
          <w:numId w:val="16"/>
        </w:numPr>
        <w:autoSpaceDE w:val="0"/>
        <w:autoSpaceDN w:val="0"/>
        <w:adjustRightInd w:val="0"/>
        <w:spacing w:line="360" w:lineRule="auto"/>
        <w:ind w:left="0" w:firstLine="0"/>
        <w:jc w:val="both"/>
        <w:outlineLvl w:val="1"/>
        <w:rPr>
          <w:bCs/>
          <w:sz w:val="28"/>
          <w:szCs w:val="28"/>
        </w:rPr>
      </w:pPr>
      <w:r w:rsidRPr="003E5E62">
        <w:rPr>
          <w:bCs/>
          <w:sz w:val="28"/>
          <w:szCs w:val="28"/>
        </w:rPr>
        <w:t xml:space="preserve">ЦРК Художественный» является идейным вдохновителем выставочных проектов, сопровождающих киномероприятия – фотовыставок и выставочных экспозиций, акций, творческих встреч с участием кинематографистов, и прочих мероприятий, тематика которых направлена на освещение разнообразных сторон кинематографа, его популяризацию. Проекты посвящены выдающимся и популярным деятелям советского, российского и мирового кинематографа, в том числе известным артистам кино – выходцам из Самарской области; видным советским и российским художникам - авторам киноафиш; организуются тематические выставки, приуроченные к знаковым событиям в истории кинематографа и нашей страны. </w:t>
      </w:r>
    </w:p>
    <w:p w:rsidR="004520D8" w:rsidRDefault="004520D8" w:rsidP="00626D15">
      <w:pPr>
        <w:autoSpaceDE w:val="0"/>
        <w:autoSpaceDN w:val="0"/>
        <w:adjustRightInd w:val="0"/>
        <w:spacing w:line="360" w:lineRule="auto"/>
        <w:ind w:firstLine="426"/>
        <w:jc w:val="both"/>
        <w:outlineLvl w:val="1"/>
        <w:rPr>
          <w:bCs/>
          <w:sz w:val="28"/>
          <w:szCs w:val="28"/>
        </w:rPr>
      </w:pPr>
      <w:r>
        <w:rPr>
          <w:bCs/>
          <w:sz w:val="28"/>
          <w:szCs w:val="28"/>
        </w:rPr>
        <w:t xml:space="preserve">В коллекции ГБУК «Агентство социокультурных технологий» имеются выставки  </w:t>
      </w:r>
    </w:p>
    <w:p w:rsidR="004520D8" w:rsidRPr="008E1103" w:rsidRDefault="004520D8" w:rsidP="00626D15">
      <w:pPr>
        <w:autoSpaceDE w:val="0"/>
        <w:autoSpaceDN w:val="0"/>
        <w:adjustRightInd w:val="0"/>
        <w:spacing w:line="360" w:lineRule="auto"/>
        <w:ind w:firstLine="426"/>
        <w:jc w:val="both"/>
        <w:outlineLvl w:val="1"/>
        <w:rPr>
          <w:bCs/>
          <w:sz w:val="28"/>
          <w:szCs w:val="28"/>
        </w:rPr>
      </w:pPr>
      <w:r w:rsidRPr="008E1103">
        <w:rPr>
          <w:bCs/>
          <w:sz w:val="28"/>
          <w:szCs w:val="28"/>
        </w:rPr>
        <w:t>- «Виват, кино России!»;</w:t>
      </w:r>
    </w:p>
    <w:p w:rsidR="004520D8" w:rsidRPr="008E1103" w:rsidRDefault="004520D8" w:rsidP="00626D15">
      <w:pPr>
        <w:autoSpaceDE w:val="0"/>
        <w:autoSpaceDN w:val="0"/>
        <w:adjustRightInd w:val="0"/>
        <w:spacing w:line="360" w:lineRule="auto"/>
        <w:ind w:firstLine="426"/>
        <w:jc w:val="both"/>
        <w:outlineLvl w:val="1"/>
        <w:rPr>
          <w:bCs/>
          <w:sz w:val="28"/>
          <w:szCs w:val="28"/>
        </w:rPr>
      </w:pPr>
      <w:r w:rsidRPr="008E1103">
        <w:rPr>
          <w:bCs/>
          <w:sz w:val="28"/>
          <w:szCs w:val="28"/>
        </w:rPr>
        <w:t>- «Зазеркалье кинематографа – кино за кадром»;</w:t>
      </w:r>
    </w:p>
    <w:p w:rsidR="004520D8" w:rsidRPr="008E1103" w:rsidRDefault="004520D8" w:rsidP="00626D15">
      <w:pPr>
        <w:autoSpaceDE w:val="0"/>
        <w:autoSpaceDN w:val="0"/>
        <w:adjustRightInd w:val="0"/>
        <w:spacing w:line="360" w:lineRule="auto"/>
        <w:ind w:firstLine="426"/>
        <w:jc w:val="both"/>
        <w:outlineLvl w:val="1"/>
        <w:rPr>
          <w:bCs/>
          <w:sz w:val="28"/>
          <w:szCs w:val="28"/>
        </w:rPr>
      </w:pPr>
      <w:r w:rsidRPr="008E1103">
        <w:rPr>
          <w:bCs/>
          <w:sz w:val="28"/>
          <w:szCs w:val="28"/>
        </w:rPr>
        <w:t>- «Самарские судьбы в российском кинематографе»;</w:t>
      </w:r>
    </w:p>
    <w:p w:rsidR="004520D8" w:rsidRPr="008E1103" w:rsidRDefault="004520D8" w:rsidP="00626D15">
      <w:pPr>
        <w:autoSpaceDE w:val="0"/>
        <w:autoSpaceDN w:val="0"/>
        <w:adjustRightInd w:val="0"/>
        <w:spacing w:line="360" w:lineRule="auto"/>
        <w:ind w:firstLine="426"/>
        <w:jc w:val="both"/>
        <w:outlineLvl w:val="1"/>
        <w:rPr>
          <w:bCs/>
          <w:sz w:val="28"/>
          <w:szCs w:val="28"/>
        </w:rPr>
      </w:pPr>
      <w:r w:rsidRPr="008E1103">
        <w:rPr>
          <w:bCs/>
          <w:sz w:val="28"/>
          <w:szCs w:val="28"/>
        </w:rPr>
        <w:t>- «Легенды нашего кино. Вечный зов»;</w:t>
      </w:r>
    </w:p>
    <w:p w:rsidR="004520D8" w:rsidRPr="008E1103" w:rsidRDefault="004520D8" w:rsidP="00626D15">
      <w:pPr>
        <w:autoSpaceDE w:val="0"/>
        <w:autoSpaceDN w:val="0"/>
        <w:adjustRightInd w:val="0"/>
        <w:spacing w:line="360" w:lineRule="auto"/>
        <w:ind w:firstLine="426"/>
        <w:jc w:val="both"/>
        <w:outlineLvl w:val="1"/>
        <w:rPr>
          <w:bCs/>
          <w:sz w:val="28"/>
          <w:szCs w:val="28"/>
        </w:rPr>
      </w:pPr>
      <w:r w:rsidRPr="008E1103">
        <w:rPr>
          <w:bCs/>
          <w:sz w:val="28"/>
          <w:szCs w:val="28"/>
        </w:rPr>
        <w:t>- «Магия кино Эльдара Рязанова»;</w:t>
      </w:r>
    </w:p>
    <w:p w:rsidR="004520D8" w:rsidRPr="008E1103" w:rsidRDefault="004520D8" w:rsidP="00626D15">
      <w:pPr>
        <w:autoSpaceDE w:val="0"/>
        <w:autoSpaceDN w:val="0"/>
        <w:adjustRightInd w:val="0"/>
        <w:spacing w:line="360" w:lineRule="auto"/>
        <w:ind w:firstLine="426"/>
        <w:jc w:val="both"/>
        <w:outlineLvl w:val="1"/>
        <w:rPr>
          <w:bCs/>
          <w:sz w:val="28"/>
          <w:szCs w:val="28"/>
        </w:rPr>
      </w:pPr>
      <w:r w:rsidRPr="008E1103">
        <w:rPr>
          <w:bCs/>
          <w:sz w:val="28"/>
          <w:szCs w:val="28"/>
        </w:rPr>
        <w:t>- «Кончаловский. Годы дальних странствий»;</w:t>
      </w:r>
    </w:p>
    <w:p w:rsidR="004520D8" w:rsidRPr="008E1103" w:rsidRDefault="004520D8" w:rsidP="00626D15">
      <w:pPr>
        <w:autoSpaceDE w:val="0"/>
        <w:autoSpaceDN w:val="0"/>
        <w:adjustRightInd w:val="0"/>
        <w:spacing w:line="360" w:lineRule="auto"/>
        <w:ind w:firstLine="426"/>
        <w:jc w:val="both"/>
        <w:outlineLvl w:val="1"/>
        <w:rPr>
          <w:bCs/>
          <w:sz w:val="28"/>
          <w:szCs w:val="28"/>
        </w:rPr>
      </w:pPr>
      <w:r w:rsidRPr="008E1103">
        <w:rPr>
          <w:bCs/>
          <w:sz w:val="28"/>
          <w:szCs w:val="28"/>
        </w:rPr>
        <w:t>- «Футбол в кино» (посвящён ЧМ – 2018);</w:t>
      </w:r>
    </w:p>
    <w:p w:rsidR="004520D8" w:rsidRDefault="004520D8" w:rsidP="00626D15">
      <w:pPr>
        <w:autoSpaceDE w:val="0"/>
        <w:autoSpaceDN w:val="0"/>
        <w:adjustRightInd w:val="0"/>
        <w:spacing w:line="360" w:lineRule="auto"/>
        <w:ind w:firstLine="426"/>
        <w:jc w:val="both"/>
        <w:outlineLvl w:val="1"/>
        <w:rPr>
          <w:bCs/>
          <w:sz w:val="28"/>
          <w:szCs w:val="28"/>
        </w:rPr>
      </w:pPr>
      <w:r w:rsidRPr="008E1103">
        <w:rPr>
          <w:bCs/>
          <w:sz w:val="28"/>
          <w:szCs w:val="28"/>
        </w:rPr>
        <w:t>- «История советского</w:t>
      </w:r>
      <w:r>
        <w:rPr>
          <w:bCs/>
          <w:sz w:val="28"/>
          <w:szCs w:val="28"/>
        </w:rPr>
        <w:t xml:space="preserve"> кино в</w:t>
      </w:r>
      <w:r w:rsidRPr="008E1103">
        <w:rPr>
          <w:bCs/>
          <w:sz w:val="28"/>
          <w:szCs w:val="28"/>
        </w:rPr>
        <w:t xml:space="preserve"> киноплакат</w:t>
      </w:r>
      <w:r>
        <w:rPr>
          <w:bCs/>
          <w:sz w:val="28"/>
          <w:szCs w:val="28"/>
        </w:rPr>
        <w:t>е 1919-1991гг.»</w:t>
      </w:r>
      <w:r w:rsidRPr="008E1103">
        <w:rPr>
          <w:bCs/>
          <w:sz w:val="28"/>
          <w:szCs w:val="28"/>
        </w:rPr>
        <w:t xml:space="preserve"> </w:t>
      </w:r>
    </w:p>
    <w:p w:rsidR="004520D8" w:rsidRDefault="004520D8" w:rsidP="00626D15">
      <w:pPr>
        <w:autoSpaceDE w:val="0"/>
        <w:autoSpaceDN w:val="0"/>
        <w:adjustRightInd w:val="0"/>
        <w:spacing w:line="360" w:lineRule="auto"/>
        <w:ind w:firstLine="426"/>
        <w:jc w:val="both"/>
        <w:outlineLvl w:val="1"/>
        <w:rPr>
          <w:bCs/>
          <w:sz w:val="28"/>
          <w:szCs w:val="28"/>
        </w:rPr>
      </w:pPr>
      <w:r>
        <w:rPr>
          <w:bCs/>
          <w:sz w:val="28"/>
          <w:szCs w:val="28"/>
        </w:rPr>
        <w:t xml:space="preserve">- </w:t>
      </w:r>
      <w:r w:rsidRPr="00CF670F">
        <w:rPr>
          <w:bCs/>
          <w:sz w:val="28"/>
          <w:szCs w:val="28"/>
        </w:rPr>
        <w:t>«Под сенью Мельпомены»</w:t>
      </w:r>
      <w:r>
        <w:rPr>
          <w:bCs/>
          <w:sz w:val="28"/>
          <w:szCs w:val="28"/>
        </w:rPr>
        <w:t>;</w:t>
      </w:r>
    </w:p>
    <w:p w:rsidR="004520D8" w:rsidRDefault="004520D8" w:rsidP="00626D15">
      <w:pPr>
        <w:autoSpaceDE w:val="0"/>
        <w:autoSpaceDN w:val="0"/>
        <w:adjustRightInd w:val="0"/>
        <w:spacing w:line="360" w:lineRule="auto"/>
        <w:ind w:firstLine="426"/>
        <w:jc w:val="both"/>
        <w:outlineLvl w:val="1"/>
        <w:rPr>
          <w:bCs/>
          <w:sz w:val="28"/>
          <w:szCs w:val="28"/>
        </w:rPr>
      </w:pPr>
      <w:r>
        <w:rPr>
          <w:bCs/>
          <w:sz w:val="28"/>
          <w:szCs w:val="28"/>
        </w:rPr>
        <w:t>- «Тревожные ночи в Самаре»;</w:t>
      </w:r>
    </w:p>
    <w:p w:rsidR="004520D8" w:rsidRDefault="004520D8" w:rsidP="00626D15">
      <w:pPr>
        <w:autoSpaceDE w:val="0"/>
        <w:autoSpaceDN w:val="0"/>
        <w:adjustRightInd w:val="0"/>
        <w:spacing w:line="360" w:lineRule="auto"/>
        <w:ind w:firstLine="426"/>
        <w:jc w:val="both"/>
        <w:outlineLvl w:val="1"/>
        <w:rPr>
          <w:bCs/>
          <w:sz w:val="28"/>
          <w:szCs w:val="28"/>
        </w:rPr>
      </w:pPr>
      <w:r>
        <w:rPr>
          <w:bCs/>
          <w:sz w:val="28"/>
          <w:szCs w:val="28"/>
        </w:rPr>
        <w:t>В 2020 году фонд пополнился еще двумя фотовыставками, посвященными 75-летию Победы:</w:t>
      </w:r>
    </w:p>
    <w:p w:rsidR="004520D8" w:rsidRDefault="004520D8" w:rsidP="00626D15">
      <w:pPr>
        <w:autoSpaceDE w:val="0"/>
        <w:autoSpaceDN w:val="0"/>
        <w:adjustRightInd w:val="0"/>
        <w:spacing w:line="360" w:lineRule="auto"/>
        <w:ind w:firstLine="426"/>
        <w:jc w:val="both"/>
        <w:outlineLvl w:val="1"/>
        <w:rPr>
          <w:bCs/>
          <w:sz w:val="28"/>
          <w:szCs w:val="28"/>
        </w:rPr>
      </w:pPr>
      <w:r>
        <w:rPr>
          <w:bCs/>
          <w:sz w:val="28"/>
          <w:szCs w:val="28"/>
        </w:rPr>
        <w:t xml:space="preserve">- «Искусство в окопах». </w:t>
      </w:r>
      <w:r w:rsidRPr="004C1C4E">
        <w:rPr>
          <w:bCs/>
          <w:sz w:val="28"/>
          <w:szCs w:val="28"/>
        </w:rPr>
        <w:t>В экспозиции выставки представлены 20 панно, рассказывающие о судьбах любимых актёров, режиссёров, деятелей искусства – участников и героев Великой Отечественной войны.  Среди имён - заслужившие всенародную любовь, легендарные деятели искусства суровых военных лет: певица Лидия Русланова, певец, руководитель оркестра, актёр – Леонид Утёсов, необыкновенно популярная актриса, певица Любовь Орлова, певица – Клавдия Шульженко, актёр, эстрадный артист Аркадий Райкин, артист цирка Михаил Румянцев (легендарный клоун Карандаш), артист цирка, режиссёр, актёр – Юрий Никулин, артист театра и кино Алексей Смирнов, кинорежиссёр, сценарист Григорий Чухрай, актёр, режиссёр Владимир Басов, легендарная артистка балета Ольга Лепешинская и многие другие представителя золото</w:t>
      </w:r>
      <w:r>
        <w:rPr>
          <w:bCs/>
          <w:sz w:val="28"/>
          <w:szCs w:val="28"/>
        </w:rPr>
        <w:t>го фонда отечественной культуры;</w:t>
      </w:r>
    </w:p>
    <w:p w:rsidR="004520D8" w:rsidRPr="00CF670F" w:rsidRDefault="004520D8" w:rsidP="00626D15">
      <w:pPr>
        <w:autoSpaceDE w:val="0"/>
        <w:autoSpaceDN w:val="0"/>
        <w:adjustRightInd w:val="0"/>
        <w:spacing w:line="360" w:lineRule="auto"/>
        <w:ind w:firstLine="426"/>
        <w:jc w:val="both"/>
        <w:outlineLvl w:val="1"/>
        <w:rPr>
          <w:bCs/>
          <w:sz w:val="28"/>
          <w:szCs w:val="28"/>
        </w:rPr>
      </w:pPr>
      <w:r>
        <w:rPr>
          <w:bCs/>
          <w:sz w:val="28"/>
          <w:szCs w:val="28"/>
        </w:rPr>
        <w:t xml:space="preserve">- «Дорогами Победы, Освобожденная Европа». </w:t>
      </w:r>
      <w:r w:rsidRPr="003D2B40">
        <w:rPr>
          <w:bCs/>
          <w:sz w:val="28"/>
          <w:szCs w:val="28"/>
        </w:rPr>
        <w:t>В экспозиции выставки представлено 40 фоторабот советских военных фотокорреспондентов и кинооператоров, предоставленных Самарским областным отделением общероссийской общественной организации «Союз кинематографистов РФ».</w:t>
      </w:r>
    </w:p>
    <w:p w:rsidR="004520D8" w:rsidRPr="008E1103" w:rsidRDefault="004520D8" w:rsidP="003D2B40">
      <w:pPr>
        <w:autoSpaceDE w:val="0"/>
        <w:autoSpaceDN w:val="0"/>
        <w:adjustRightInd w:val="0"/>
        <w:spacing w:line="360" w:lineRule="auto"/>
        <w:ind w:firstLine="567"/>
        <w:jc w:val="both"/>
        <w:outlineLvl w:val="1"/>
        <w:rPr>
          <w:bCs/>
          <w:sz w:val="28"/>
          <w:szCs w:val="28"/>
        </w:rPr>
      </w:pPr>
      <w:r w:rsidRPr="008E1103">
        <w:rPr>
          <w:bCs/>
          <w:sz w:val="28"/>
          <w:szCs w:val="28"/>
        </w:rPr>
        <w:t xml:space="preserve">В дальнейшем выставочные проекты предоставляются муниципальным культурно-досуговым учреждениям области, становятся основой для подготовки культурно-просветительских мероприятий на местах. </w:t>
      </w:r>
    </w:p>
    <w:p w:rsidR="004520D8" w:rsidRDefault="004520D8" w:rsidP="006A7691">
      <w:pPr>
        <w:autoSpaceDE w:val="0"/>
        <w:autoSpaceDN w:val="0"/>
        <w:adjustRightInd w:val="0"/>
        <w:spacing w:line="360" w:lineRule="auto"/>
        <w:ind w:firstLine="567"/>
        <w:jc w:val="both"/>
        <w:outlineLvl w:val="1"/>
      </w:pPr>
      <w:r>
        <w:rPr>
          <w:bCs/>
          <w:sz w:val="28"/>
          <w:szCs w:val="28"/>
        </w:rPr>
        <w:t xml:space="preserve">В 2020 году в совместной работе с выставочными проектами приняли участие 6 муниципальных районов (г.о. Кинель, м.р.Борский, м.р. </w:t>
      </w:r>
      <w:r w:rsidRPr="00CF670F">
        <w:rPr>
          <w:bCs/>
          <w:sz w:val="28"/>
          <w:szCs w:val="28"/>
        </w:rPr>
        <w:t>Волжский</w:t>
      </w:r>
      <w:r>
        <w:rPr>
          <w:bCs/>
          <w:sz w:val="28"/>
          <w:szCs w:val="28"/>
        </w:rPr>
        <w:t xml:space="preserve">, г.о. </w:t>
      </w:r>
      <w:r w:rsidRPr="00CF670F">
        <w:rPr>
          <w:bCs/>
          <w:sz w:val="28"/>
          <w:szCs w:val="28"/>
        </w:rPr>
        <w:t>Новокуйбышевск</w:t>
      </w:r>
      <w:r>
        <w:rPr>
          <w:bCs/>
          <w:sz w:val="28"/>
          <w:szCs w:val="28"/>
        </w:rPr>
        <w:t xml:space="preserve">, г.о. </w:t>
      </w:r>
      <w:r w:rsidRPr="00CF670F">
        <w:rPr>
          <w:bCs/>
          <w:sz w:val="28"/>
          <w:szCs w:val="28"/>
        </w:rPr>
        <w:t>Октябрьск</w:t>
      </w:r>
      <w:r>
        <w:rPr>
          <w:bCs/>
          <w:sz w:val="28"/>
          <w:szCs w:val="28"/>
        </w:rPr>
        <w:t>, м.р. Красноярски</w:t>
      </w:r>
      <w:r w:rsidRPr="00CF670F">
        <w:rPr>
          <w:bCs/>
          <w:sz w:val="28"/>
          <w:szCs w:val="28"/>
        </w:rPr>
        <w:t>й</w:t>
      </w:r>
      <w:r>
        <w:rPr>
          <w:bCs/>
          <w:sz w:val="28"/>
          <w:szCs w:val="28"/>
        </w:rPr>
        <w:t>).</w:t>
      </w:r>
    </w:p>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417D27"/>
    <w:p w:rsidR="004520D8" w:rsidRDefault="004520D8" w:rsidP="00D64DF3">
      <w:pPr>
        <w:autoSpaceDE w:val="0"/>
        <w:autoSpaceDN w:val="0"/>
        <w:adjustRightInd w:val="0"/>
        <w:spacing w:line="360" w:lineRule="auto"/>
        <w:jc w:val="center"/>
        <w:outlineLvl w:val="1"/>
        <w:rPr>
          <w:b/>
          <w:bCs/>
          <w:sz w:val="32"/>
          <w:szCs w:val="32"/>
        </w:rPr>
      </w:pPr>
      <w:r w:rsidRPr="000C2093">
        <w:rPr>
          <w:b/>
          <w:bCs/>
          <w:sz w:val="32"/>
          <w:szCs w:val="32"/>
        </w:rPr>
        <w:t>2.</w:t>
      </w:r>
      <w:r>
        <w:rPr>
          <w:b/>
          <w:bCs/>
          <w:sz w:val="32"/>
          <w:szCs w:val="32"/>
        </w:rPr>
        <w:t xml:space="preserve"> </w:t>
      </w:r>
      <w:r w:rsidRPr="000C2093">
        <w:rPr>
          <w:b/>
          <w:bCs/>
          <w:sz w:val="32"/>
          <w:szCs w:val="32"/>
        </w:rPr>
        <w:t xml:space="preserve">Деятельность отдела </w:t>
      </w:r>
      <w:r>
        <w:rPr>
          <w:b/>
          <w:bCs/>
          <w:sz w:val="32"/>
          <w:szCs w:val="32"/>
        </w:rPr>
        <w:t xml:space="preserve">по развитию и популяризации киноискусства </w:t>
      </w:r>
      <w:r w:rsidRPr="000C2093">
        <w:rPr>
          <w:b/>
          <w:bCs/>
          <w:sz w:val="32"/>
          <w:szCs w:val="32"/>
        </w:rPr>
        <w:t>на базе ЦРК «Художественный»</w:t>
      </w:r>
    </w:p>
    <w:p w:rsidR="004520D8" w:rsidRDefault="004520D8" w:rsidP="00D95FEE">
      <w:pPr>
        <w:autoSpaceDE w:val="0"/>
        <w:autoSpaceDN w:val="0"/>
        <w:adjustRightInd w:val="0"/>
        <w:spacing w:line="360" w:lineRule="auto"/>
        <w:ind w:firstLine="567"/>
        <w:jc w:val="center"/>
        <w:outlineLvl w:val="1"/>
        <w:rPr>
          <w:b/>
          <w:bCs/>
          <w:sz w:val="28"/>
          <w:szCs w:val="28"/>
        </w:rPr>
      </w:pPr>
      <w:r>
        <w:rPr>
          <w:b/>
          <w:bCs/>
          <w:sz w:val="28"/>
          <w:szCs w:val="28"/>
        </w:rPr>
        <w:t>2.1. Прокат фильмов</w:t>
      </w:r>
    </w:p>
    <w:p w:rsidR="004520D8" w:rsidRPr="009E4B32" w:rsidRDefault="004520D8" w:rsidP="009E4B32">
      <w:pPr>
        <w:autoSpaceDE w:val="0"/>
        <w:autoSpaceDN w:val="0"/>
        <w:adjustRightInd w:val="0"/>
        <w:spacing w:line="360" w:lineRule="auto"/>
        <w:ind w:firstLine="567"/>
        <w:jc w:val="both"/>
        <w:outlineLvl w:val="1"/>
        <w:rPr>
          <w:bCs/>
          <w:sz w:val="28"/>
          <w:szCs w:val="28"/>
        </w:rPr>
      </w:pPr>
    </w:p>
    <w:p w:rsidR="004520D8" w:rsidRPr="008C3BF1" w:rsidRDefault="004520D8" w:rsidP="00D95FEE">
      <w:pPr>
        <w:spacing w:line="360" w:lineRule="auto"/>
        <w:ind w:firstLine="567"/>
        <w:jc w:val="both"/>
        <w:rPr>
          <w:sz w:val="28"/>
          <w:szCs w:val="28"/>
        </w:rPr>
      </w:pPr>
      <w:r w:rsidRPr="009C1D36">
        <w:rPr>
          <w:sz w:val="28"/>
          <w:szCs w:val="28"/>
        </w:rPr>
        <w:t>В настоящее вре</w:t>
      </w:r>
      <w:r>
        <w:rPr>
          <w:sz w:val="28"/>
          <w:szCs w:val="28"/>
        </w:rPr>
        <w:t>мя ЦРК «Художественный» имеет 3 современных, комфортабельных</w:t>
      </w:r>
      <w:r w:rsidRPr="009C1D36">
        <w:rPr>
          <w:sz w:val="28"/>
          <w:szCs w:val="28"/>
        </w:rPr>
        <w:t xml:space="preserve"> зала</w:t>
      </w:r>
      <w:r>
        <w:rPr>
          <w:sz w:val="28"/>
          <w:szCs w:val="28"/>
        </w:rPr>
        <w:t>, оснащенных цифровым кинооборудованием с возможностью демонстрации фильмов в 2</w:t>
      </w:r>
      <w:r>
        <w:rPr>
          <w:sz w:val="28"/>
          <w:szCs w:val="28"/>
          <w:lang w:val="en-US"/>
        </w:rPr>
        <w:t>D</w:t>
      </w:r>
      <w:r w:rsidRPr="008C3BF1">
        <w:rPr>
          <w:sz w:val="28"/>
          <w:szCs w:val="28"/>
        </w:rPr>
        <w:t xml:space="preserve"> </w:t>
      </w:r>
      <w:r>
        <w:rPr>
          <w:sz w:val="28"/>
          <w:szCs w:val="28"/>
        </w:rPr>
        <w:t xml:space="preserve">и </w:t>
      </w:r>
      <w:r w:rsidRPr="008C3BF1">
        <w:rPr>
          <w:sz w:val="28"/>
          <w:szCs w:val="28"/>
        </w:rPr>
        <w:t>3</w:t>
      </w:r>
      <w:r>
        <w:rPr>
          <w:sz w:val="28"/>
          <w:szCs w:val="28"/>
          <w:lang w:val="en-US"/>
        </w:rPr>
        <w:t>D</w:t>
      </w:r>
      <w:r>
        <w:rPr>
          <w:sz w:val="28"/>
          <w:szCs w:val="28"/>
        </w:rPr>
        <w:t xml:space="preserve"> форматах.</w:t>
      </w:r>
    </w:p>
    <w:p w:rsidR="004520D8" w:rsidRDefault="004520D8" w:rsidP="00D95FEE">
      <w:pPr>
        <w:spacing w:line="360" w:lineRule="auto"/>
        <w:ind w:firstLine="567"/>
        <w:jc w:val="both"/>
        <w:rPr>
          <w:sz w:val="28"/>
          <w:szCs w:val="28"/>
        </w:rPr>
      </w:pPr>
      <w:r>
        <w:rPr>
          <w:sz w:val="28"/>
          <w:szCs w:val="28"/>
        </w:rPr>
        <w:t>Большой зал – 300 мест</w:t>
      </w:r>
    </w:p>
    <w:p w:rsidR="004520D8" w:rsidRDefault="004520D8" w:rsidP="00D95FEE">
      <w:pPr>
        <w:spacing w:line="360" w:lineRule="auto"/>
        <w:ind w:firstLine="567"/>
        <w:jc w:val="both"/>
        <w:rPr>
          <w:sz w:val="28"/>
          <w:szCs w:val="28"/>
        </w:rPr>
      </w:pPr>
      <w:r>
        <w:rPr>
          <w:sz w:val="28"/>
          <w:szCs w:val="28"/>
        </w:rPr>
        <w:t>Камерный зал – 100 мест</w:t>
      </w:r>
    </w:p>
    <w:p w:rsidR="004520D8" w:rsidRDefault="004520D8" w:rsidP="00D95FEE">
      <w:pPr>
        <w:spacing w:line="360" w:lineRule="auto"/>
        <w:ind w:firstLine="567"/>
        <w:jc w:val="both"/>
        <w:rPr>
          <w:sz w:val="28"/>
          <w:szCs w:val="28"/>
        </w:rPr>
      </w:pPr>
      <w:r>
        <w:rPr>
          <w:sz w:val="28"/>
          <w:szCs w:val="28"/>
        </w:rPr>
        <w:t>Малый зал – 50 место.</w:t>
      </w:r>
    </w:p>
    <w:p w:rsidR="004520D8" w:rsidRDefault="004520D8" w:rsidP="00D95FEE">
      <w:pPr>
        <w:spacing w:line="360" w:lineRule="auto"/>
        <w:ind w:firstLine="567"/>
        <w:jc w:val="both"/>
        <w:rPr>
          <w:sz w:val="28"/>
          <w:szCs w:val="28"/>
        </w:rPr>
      </w:pPr>
      <w:r>
        <w:rPr>
          <w:sz w:val="28"/>
          <w:szCs w:val="28"/>
        </w:rPr>
        <w:t xml:space="preserve">Кинотеатр зарегистрирован у оператора единой федеральной автоматизированной информационной системы сведений о показах фильмов в кинозалах ЕАИС. Прокат фильмов осуществляется на основании договоров, заключенных с правообладателями и договора с РАО. Установлена билетно-кассовая система </w:t>
      </w:r>
      <w:r>
        <w:rPr>
          <w:sz w:val="28"/>
          <w:szCs w:val="28"/>
          <w:lang w:val="en-US"/>
        </w:rPr>
        <w:t>USC</w:t>
      </w:r>
      <w:r w:rsidRPr="00D016DE">
        <w:rPr>
          <w:sz w:val="28"/>
          <w:szCs w:val="28"/>
        </w:rPr>
        <w:t>-</w:t>
      </w:r>
      <w:r>
        <w:rPr>
          <w:sz w:val="28"/>
          <w:szCs w:val="28"/>
        </w:rPr>
        <w:t>Премьера с автоматической отправкой данных о проданных билетах в ЕАИС.</w:t>
      </w:r>
      <w:r w:rsidRPr="007564BC">
        <w:t xml:space="preserve"> </w:t>
      </w:r>
      <w:r w:rsidRPr="007564BC">
        <w:rPr>
          <w:sz w:val="28"/>
          <w:szCs w:val="28"/>
        </w:rPr>
        <w:t>Для удобства зрителей доступна услуга онлайн продажи билетов.</w:t>
      </w:r>
    </w:p>
    <w:p w:rsidR="004520D8" w:rsidRDefault="004520D8" w:rsidP="00D95FEE">
      <w:pPr>
        <w:spacing w:line="360" w:lineRule="auto"/>
        <w:ind w:firstLine="567"/>
        <w:jc w:val="both"/>
        <w:rPr>
          <w:sz w:val="28"/>
          <w:szCs w:val="28"/>
        </w:rPr>
      </w:pPr>
      <w:r>
        <w:rPr>
          <w:sz w:val="28"/>
          <w:szCs w:val="28"/>
        </w:rPr>
        <w:t xml:space="preserve">Репертуар кинотеатра формируется учитывая все жанровое разнообразие фильмов и на любую возрастную категорию. Искушенный зритель обязательно найдет для себя нужный формат. </w:t>
      </w:r>
    </w:p>
    <w:p w:rsidR="004520D8" w:rsidRDefault="004520D8" w:rsidP="002B2800">
      <w:pPr>
        <w:suppressAutoHyphens w:val="0"/>
        <w:spacing w:line="360" w:lineRule="auto"/>
        <w:ind w:firstLine="567"/>
        <w:jc w:val="both"/>
        <w:textAlignment w:val="top"/>
        <w:rPr>
          <w:sz w:val="28"/>
          <w:szCs w:val="28"/>
        </w:rPr>
      </w:pPr>
      <w:r w:rsidRPr="003C75F4">
        <w:rPr>
          <w:sz w:val="28"/>
          <w:szCs w:val="28"/>
        </w:rPr>
        <w:t>В 20</w:t>
      </w:r>
      <w:r>
        <w:rPr>
          <w:sz w:val="28"/>
          <w:szCs w:val="28"/>
        </w:rPr>
        <w:t>20 году в продемонстрировано 168</w:t>
      </w:r>
      <w:r w:rsidRPr="003C75F4">
        <w:rPr>
          <w:sz w:val="28"/>
          <w:szCs w:val="28"/>
        </w:rPr>
        <w:t xml:space="preserve"> фильмов, из н</w:t>
      </w:r>
      <w:r>
        <w:rPr>
          <w:sz w:val="28"/>
          <w:szCs w:val="28"/>
        </w:rPr>
        <w:t>их отечественного производства 70</w:t>
      </w:r>
      <w:r w:rsidRPr="003C75F4">
        <w:rPr>
          <w:sz w:val="28"/>
          <w:szCs w:val="28"/>
        </w:rPr>
        <w:t xml:space="preserve"> фильмов. Количество зрителей составило</w:t>
      </w:r>
      <w:r>
        <w:rPr>
          <w:sz w:val="28"/>
          <w:szCs w:val="28"/>
        </w:rPr>
        <w:t xml:space="preserve"> 20104</w:t>
      </w:r>
      <w:r w:rsidRPr="003C75F4">
        <w:rPr>
          <w:sz w:val="28"/>
          <w:szCs w:val="28"/>
        </w:rPr>
        <w:t xml:space="preserve"> человек, из них платно – </w:t>
      </w:r>
      <w:r>
        <w:rPr>
          <w:sz w:val="28"/>
          <w:szCs w:val="28"/>
        </w:rPr>
        <w:t>17114</w:t>
      </w:r>
      <w:r w:rsidRPr="003C75F4">
        <w:rPr>
          <w:sz w:val="28"/>
          <w:szCs w:val="28"/>
        </w:rPr>
        <w:t xml:space="preserve"> чел.</w:t>
      </w:r>
    </w:p>
    <w:p w:rsidR="004520D8" w:rsidRDefault="004520D8" w:rsidP="00441971">
      <w:pPr>
        <w:suppressAutoHyphens w:val="0"/>
        <w:spacing w:line="360" w:lineRule="auto"/>
        <w:ind w:firstLine="567"/>
        <w:jc w:val="both"/>
        <w:textAlignment w:val="top"/>
        <w:rPr>
          <w:sz w:val="28"/>
          <w:szCs w:val="28"/>
          <w:lang w:eastAsia="ru-RU"/>
        </w:rPr>
      </w:pPr>
      <w:r w:rsidRPr="007B0E8B">
        <w:rPr>
          <w:sz w:val="28"/>
          <w:szCs w:val="28"/>
          <w:lang w:eastAsia="ru-RU"/>
        </w:rPr>
        <w:t xml:space="preserve">В соответствии </w:t>
      </w:r>
      <w:r>
        <w:rPr>
          <w:sz w:val="28"/>
          <w:szCs w:val="28"/>
          <w:lang w:eastAsia="ru-RU"/>
        </w:rPr>
        <w:t>с приказом министра культуры Самарской области от 17.03.2020г. №27 «О деятельности государственных бюджетных учреждений, находящихся в ведении министерства культуры Самарской области, в условиях угрозы распространения новой коронавирусной инфекции на территории Самарской области» деятельность ЦРК «Художественный была приостановлена в период с 19.03.2020 года по 6.08.2020 года.</w:t>
      </w:r>
    </w:p>
    <w:p w:rsidR="004520D8" w:rsidRDefault="004520D8" w:rsidP="00441971">
      <w:pPr>
        <w:suppressAutoHyphens w:val="0"/>
        <w:spacing w:line="360" w:lineRule="auto"/>
        <w:ind w:firstLine="567"/>
        <w:jc w:val="both"/>
        <w:textAlignment w:val="top"/>
        <w:rPr>
          <w:sz w:val="28"/>
          <w:szCs w:val="28"/>
          <w:lang w:eastAsia="ru-RU"/>
        </w:rPr>
      </w:pPr>
      <w:r>
        <w:rPr>
          <w:sz w:val="28"/>
          <w:szCs w:val="28"/>
          <w:lang w:eastAsia="ru-RU"/>
        </w:rPr>
        <w:t xml:space="preserve">Полноценная деятельность с кинопоказами велась только в 1 квартале 2020года. </w:t>
      </w:r>
    </w:p>
    <w:p w:rsidR="004520D8" w:rsidRPr="007B0E8B" w:rsidRDefault="004520D8" w:rsidP="00441971">
      <w:pPr>
        <w:suppressAutoHyphens w:val="0"/>
        <w:spacing w:line="360" w:lineRule="auto"/>
        <w:ind w:firstLine="567"/>
        <w:jc w:val="both"/>
        <w:textAlignment w:val="top"/>
        <w:rPr>
          <w:sz w:val="28"/>
          <w:szCs w:val="28"/>
          <w:lang w:eastAsia="ru-RU"/>
        </w:rPr>
      </w:pPr>
      <w:r>
        <w:rPr>
          <w:sz w:val="28"/>
          <w:szCs w:val="28"/>
          <w:lang w:eastAsia="ru-RU"/>
        </w:rPr>
        <w:t>Работа ЦРК «Художественный» возобновилась 6 августа 2020 года, с выполнением условий по заполняемости 30% загрузки залов. На конец года выполняются условия по 50% загрузки залов.</w:t>
      </w:r>
    </w:p>
    <w:p w:rsidR="004520D8" w:rsidRDefault="004520D8" w:rsidP="00441971">
      <w:pPr>
        <w:suppressAutoHyphens w:val="0"/>
        <w:spacing w:line="360" w:lineRule="auto"/>
        <w:ind w:firstLine="567"/>
        <w:jc w:val="both"/>
        <w:textAlignment w:val="top"/>
        <w:rPr>
          <w:sz w:val="28"/>
          <w:szCs w:val="28"/>
          <w:highlight w:val="yellow"/>
          <w:lang w:eastAsia="ru-RU"/>
        </w:rPr>
      </w:pPr>
      <w:r w:rsidRPr="007E7012">
        <w:rPr>
          <w:sz w:val="28"/>
          <w:szCs w:val="28"/>
          <w:lang w:eastAsia="ru-RU"/>
        </w:rPr>
        <w:t>Работа ЦРК «Художественный» ведется с соблюдением всех норм санитарно-эпидемиологических требований в соответствии с методическими рекомендациями МР 3.1/2.1. 0189-20 «Рекомендации по проведению профилактических мероприятий по предупреждению распространения новой коронавирусной инфекции (COVID-19) в кинотеатрах», разработанной Федеральной службой по надзору в сфере защиты прав потре</w:t>
      </w:r>
      <w:r>
        <w:rPr>
          <w:sz w:val="28"/>
          <w:szCs w:val="28"/>
          <w:lang w:eastAsia="ru-RU"/>
        </w:rPr>
        <w:t>бителей и благополучия человека.</w:t>
      </w:r>
    </w:p>
    <w:p w:rsidR="004520D8" w:rsidRPr="009E4B32" w:rsidRDefault="004520D8" w:rsidP="009E4B32">
      <w:pPr>
        <w:pStyle w:val="NormalWeb"/>
        <w:shd w:val="clear" w:color="auto" w:fill="FFFFFF"/>
        <w:jc w:val="center"/>
        <w:rPr>
          <w:b/>
          <w:bCs/>
          <w:sz w:val="28"/>
          <w:szCs w:val="28"/>
        </w:rPr>
      </w:pPr>
      <w:r>
        <w:rPr>
          <w:b/>
          <w:bCs/>
          <w:sz w:val="28"/>
          <w:szCs w:val="28"/>
        </w:rPr>
        <w:t xml:space="preserve">2.2. Новые формы работы. </w:t>
      </w:r>
      <w:r w:rsidRPr="009E4B32">
        <w:rPr>
          <w:b/>
          <w:bCs/>
          <w:sz w:val="28"/>
          <w:szCs w:val="28"/>
        </w:rPr>
        <w:t>Опыт работы в виртуальном формате</w:t>
      </w:r>
    </w:p>
    <w:p w:rsidR="004520D8" w:rsidRDefault="004520D8" w:rsidP="00114C07">
      <w:pPr>
        <w:pStyle w:val="NormalWeb"/>
        <w:shd w:val="clear" w:color="auto" w:fill="FFFFFF"/>
        <w:spacing w:before="0" w:beforeAutospacing="0" w:after="0" w:afterAutospacing="0" w:line="360" w:lineRule="auto"/>
        <w:ind w:firstLine="567"/>
        <w:jc w:val="both"/>
        <w:rPr>
          <w:sz w:val="28"/>
          <w:szCs w:val="28"/>
        </w:rPr>
      </w:pPr>
      <w:r>
        <w:rPr>
          <w:bCs/>
          <w:sz w:val="28"/>
          <w:szCs w:val="28"/>
        </w:rPr>
        <w:t>Виртуальная</w:t>
      </w:r>
      <w:r w:rsidRPr="00384A29">
        <w:rPr>
          <w:bCs/>
          <w:sz w:val="28"/>
          <w:szCs w:val="28"/>
        </w:rPr>
        <w:t xml:space="preserve"> форма работы – это </w:t>
      </w:r>
      <w:r>
        <w:rPr>
          <w:bCs/>
          <w:sz w:val="28"/>
          <w:szCs w:val="28"/>
        </w:rPr>
        <w:t>новая форма работы</w:t>
      </w:r>
      <w:r w:rsidRPr="00384A29">
        <w:rPr>
          <w:bCs/>
          <w:sz w:val="28"/>
          <w:szCs w:val="28"/>
        </w:rPr>
        <w:t xml:space="preserve">, на которую перешли все учреждения культуры в условиях эпидемии коронавируса. </w:t>
      </w:r>
      <w:r>
        <w:rPr>
          <w:bCs/>
          <w:sz w:val="28"/>
          <w:szCs w:val="28"/>
        </w:rPr>
        <w:t xml:space="preserve">ЦРК «Художественный» </w:t>
      </w:r>
      <w:r w:rsidRPr="00384A29">
        <w:rPr>
          <w:bCs/>
          <w:sz w:val="28"/>
          <w:szCs w:val="28"/>
        </w:rPr>
        <w:t>не ст</w:t>
      </w:r>
      <w:r>
        <w:rPr>
          <w:bCs/>
          <w:sz w:val="28"/>
          <w:szCs w:val="28"/>
        </w:rPr>
        <w:t>ал исключением и оперативно перестроился в период вынужденного простоя.</w:t>
      </w:r>
      <w:r w:rsidRPr="00384A29">
        <w:rPr>
          <w:bCs/>
          <w:sz w:val="28"/>
          <w:szCs w:val="28"/>
        </w:rPr>
        <w:t xml:space="preserve"> В новых условиях работы пришлось выстраивать новые коммуникативные связи с</w:t>
      </w:r>
      <w:r>
        <w:rPr>
          <w:bCs/>
          <w:sz w:val="28"/>
          <w:szCs w:val="28"/>
        </w:rPr>
        <w:t>о</w:t>
      </w:r>
      <w:r w:rsidRPr="00384A29">
        <w:rPr>
          <w:bCs/>
          <w:sz w:val="28"/>
          <w:szCs w:val="28"/>
        </w:rPr>
        <w:t xml:space="preserve"> </w:t>
      </w:r>
      <w:r>
        <w:rPr>
          <w:bCs/>
          <w:sz w:val="28"/>
          <w:szCs w:val="28"/>
        </w:rPr>
        <w:t>зри</w:t>
      </w:r>
      <w:r w:rsidRPr="00384A29">
        <w:rPr>
          <w:bCs/>
          <w:sz w:val="28"/>
          <w:szCs w:val="28"/>
        </w:rPr>
        <w:t>телями через онлайн-ресурсы, которые в условиях самоизоляции оказались еще больше востребованными</w:t>
      </w:r>
      <w:r>
        <w:rPr>
          <w:bCs/>
          <w:sz w:val="28"/>
          <w:szCs w:val="28"/>
        </w:rPr>
        <w:t xml:space="preserve">. </w:t>
      </w:r>
      <w:r w:rsidRPr="009E4B32">
        <w:rPr>
          <w:bCs/>
          <w:sz w:val="28"/>
          <w:szCs w:val="28"/>
        </w:rPr>
        <w:t xml:space="preserve">Надо отметить, что в период самоизоляции </w:t>
      </w:r>
      <w:r>
        <w:rPr>
          <w:bCs/>
          <w:sz w:val="28"/>
          <w:szCs w:val="28"/>
        </w:rPr>
        <w:t>сотрудники</w:t>
      </w:r>
      <w:r w:rsidRPr="009E4B32">
        <w:rPr>
          <w:bCs/>
          <w:sz w:val="28"/>
          <w:szCs w:val="28"/>
        </w:rPr>
        <w:t xml:space="preserve"> проделали большую работу и приобрели богатый оп</w:t>
      </w:r>
      <w:r>
        <w:rPr>
          <w:bCs/>
          <w:sz w:val="28"/>
          <w:szCs w:val="28"/>
        </w:rPr>
        <w:t>ыт деятельности в новом формате</w:t>
      </w:r>
      <w:r w:rsidRPr="009E4B32">
        <w:rPr>
          <w:bCs/>
          <w:sz w:val="28"/>
          <w:szCs w:val="28"/>
        </w:rPr>
        <w:t xml:space="preserve">. </w:t>
      </w:r>
    </w:p>
    <w:p w:rsidR="004520D8" w:rsidRDefault="004520D8" w:rsidP="00114C07">
      <w:pPr>
        <w:pStyle w:val="NormalWeb"/>
        <w:shd w:val="clear" w:color="auto" w:fill="FFFFFF"/>
        <w:spacing w:before="0" w:beforeAutospacing="0" w:after="0" w:afterAutospacing="0" w:line="360" w:lineRule="auto"/>
        <w:ind w:firstLine="567"/>
        <w:jc w:val="both"/>
        <w:rPr>
          <w:sz w:val="28"/>
          <w:szCs w:val="28"/>
        </w:rPr>
      </w:pPr>
      <w:r>
        <w:rPr>
          <w:sz w:val="28"/>
          <w:szCs w:val="28"/>
        </w:rPr>
        <w:t>С апреля по август 2020 года</w:t>
      </w:r>
      <w:r w:rsidRPr="009E4B32">
        <w:rPr>
          <w:sz w:val="28"/>
          <w:szCs w:val="28"/>
        </w:rPr>
        <w:t xml:space="preserve"> на интернет</w:t>
      </w:r>
      <w:r>
        <w:rPr>
          <w:sz w:val="28"/>
          <w:szCs w:val="28"/>
        </w:rPr>
        <w:t xml:space="preserve"> </w:t>
      </w:r>
      <w:r w:rsidRPr="009E4B32">
        <w:rPr>
          <w:sz w:val="28"/>
          <w:szCs w:val="28"/>
        </w:rPr>
        <w:t>ресурсах ЦРК «Художественный» прошло немало ярких и запоминающихся кинособытий,</w:t>
      </w:r>
      <w:r>
        <w:rPr>
          <w:sz w:val="28"/>
          <w:szCs w:val="28"/>
        </w:rPr>
        <w:t xml:space="preserve"> </w:t>
      </w:r>
      <w:r w:rsidRPr="009E4B32">
        <w:rPr>
          <w:sz w:val="28"/>
          <w:szCs w:val="28"/>
        </w:rPr>
        <w:t>как патриотических, приуроченных к празднику 75-летия Победы, так и познавательно-развлекательных. Зрителей увидели игровые и документальные фильмы, кинолектории с участием авторов фильмов и киноведов</w:t>
      </w:r>
      <w:r>
        <w:rPr>
          <w:sz w:val="28"/>
          <w:szCs w:val="28"/>
        </w:rPr>
        <w:t xml:space="preserve">, анимационные программы. </w:t>
      </w:r>
      <w:r w:rsidRPr="009E4B32">
        <w:rPr>
          <w:sz w:val="28"/>
          <w:szCs w:val="28"/>
        </w:rPr>
        <w:t>Документальные картины повествуют о драматических событиях Великой Отечественной войны, о жизни военного Куйбышева – запасной столицы, о напряженных военных и трудовых буднях. Известный самарский кинокритик, киновед, писатель Валерий Бондаренко представил знаковый для отечественного кинематографа фильм «Двадцать дней без войны» (1976). Киновед Павел Тян провел лекторий, посвященный пронзительному фильму «Жди меня» (1943). В цикле ретроспективных показов «Кино военного времени» зрители увидели фильмы, снятые в суровые годы войны: «Машенька» (1942), «Два бойца» (1943), «В тылу врага» (1941), «В шесть часов вечера после войны» (1944), «Жила была девочка» (1944), «Слон и веревочка» (1945). Цикл «Документальное кино о Победе» представил документальные фильмы из фонда Международного фестиваля «Кино-детям»: «Оборона Севастополя» (2012), «Тайфун» под Москвой» (2011), «Умереть в Сталинграде» (2013), «Бессмертный полк» (2017), «Дети военного времени» (2012), «Тростенец. Мы должны им память» (2015)</w:t>
      </w:r>
      <w:r>
        <w:rPr>
          <w:sz w:val="28"/>
          <w:szCs w:val="28"/>
        </w:rPr>
        <w:t xml:space="preserve">. Количество просмотров показов, посвященных 75-летию Победы составило 5344. </w:t>
      </w:r>
    </w:p>
    <w:p w:rsidR="004520D8" w:rsidRDefault="004520D8" w:rsidP="00114C07">
      <w:pPr>
        <w:pStyle w:val="NormalWeb"/>
        <w:shd w:val="clear" w:color="auto" w:fill="FFFFFF"/>
        <w:spacing w:before="0" w:beforeAutospacing="0" w:after="0" w:afterAutospacing="0" w:line="360" w:lineRule="auto"/>
        <w:ind w:firstLine="567"/>
        <w:jc w:val="both"/>
        <w:rPr>
          <w:sz w:val="28"/>
          <w:szCs w:val="28"/>
        </w:rPr>
      </w:pPr>
      <w:r w:rsidRPr="00DE7010">
        <w:rPr>
          <w:sz w:val="28"/>
          <w:szCs w:val="28"/>
        </w:rPr>
        <w:t>Лучшие произведения отечественной и зарубежной анимации представила в своей рубрике член Союза кинематографистов России, сценарист и драматург Алёна Самсонова</w:t>
      </w:r>
      <w:r>
        <w:rPr>
          <w:sz w:val="28"/>
          <w:szCs w:val="28"/>
        </w:rPr>
        <w:t>.</w:t>
      </w:r>
    </w:p>
    <w:p w:rsidR="004520D8" w:rsidRDefault="004520D8" w:rsidP="00114C07">
      <w:pPr>
        <w:pStyle w:val="NormalWeb"/>
        <w:shd w:val="clear" w:color="auto" w:fill="FFFFFF"/>
        <w:spacing w:before="0" w:beforeAutospacing="0" w:after="0" w:afterAutospacing="0" w:line="360" w:lineRule="auto"/>
        <w:ind w:firstLine="567"/>
        <w:jc w:val="both"/>
        <w:rPr>
          <w:sz w:val="28"/>
          <w:szCs w:val="28"/>
        </w:rPr>
      </w:pPr>
      <w:r>
        <w:rPr>
          <w:sz w:val="28"/>
          <w:szCs w:val="28"/>
        </w:rPr>
        <w:t xml:space="preserve">В рубрике «Сделано здесь» проведен цикл показов картин самарских кинематографистов. </w:t>
      </w:r>
    </w:p>
    <w:p w:rsidR="004520D8" w:rsidRDefault="004520D8" w:rsidP="00114C07">
      <w:pPr>
        <w:pStyle w:val="NormalWeb"/>
        <w:shd w:val="clear" w:color="auto" w:fill="FFFFFF"/>
        <w:spacing w:before="0" w:beforeAutospacing="0" w:after="0" w:afterAutospacing="0" w:line="360" w:lineRule="auto"/>
        <w:ind w:firstLine="567"/>
        <w:jc w:val="both"/>
        <w:rPr>
          <w:sz w:val="28"/>
          <w:szCs w:val="28"/>
        </w:rPr>
      </w:pPr>
      <w:r>
        <w:rPr>
          <w:sz w:val="28"/>
          <w:szCs w:val="28"/>
        </w:rPr>
        <w:t xml:space="preserve">Не обошли стороной и региональное кино. В рубрике «Кино регионов» состоялись показы фильмов </w:t>
      </w:r>
      <w:r w:rsidRPr="00A66D2A">
        <w:rPr>
          <w:sz w:val="28"/>
          <w:szCs w:val="28"/>
        </w:rPr>
        <w:t>кинокомпании Red Pepper Film</w:t>
      </w:r>
      <w:r>
        <w:rPr>
          <w:sz w:val="28"/>
          <w:szCs w:val="28"/>
        </w:rPr>
        <w:t xml:space="preserve"> г.Екатеринбург, р</w:t>
      </w:r>
      <w:r w:rsidRPr="00A66D2A">
        <w:rPr>
          <w:sz w:val="28"/>
          <w:szCs w:val="28"/>
        </w:rPr>
        <w:t>ежиссер</w:t>
      </w:r>
      <w:r>
        <w:rPr>
          <w:sz w:val="28"/>
          <w:szCs w:val="28"/>
        </w:rPr>
        <w:t>а</w:t>
      </w:r>
      <w:r w:rsidRPr="00A66D2A">
        <w:rPr>
          <w:sz w:val="28"/>
          <w:szCs w:val="28"/>
        </w:rPr>
        <w:t xml:space="preserve"> Иван</w:t>
      </w:r>
      <w:r>
        <w:rPr>
          <w:sz w:val="28"/>
          <w:szCs w:val="28"/>
        </w:rPr>
        <w:t>а</w:t>
      </w:r>
      <w:r w:rsidRPr="00A66D2A">
        <w:rPr>
          <w:sz w:val="28"/>
          <w:szCs w:val="28"/>
        </w:rPr>
        <w:t xml:space="preserve"> Соснин</w:t>
      </w:r>
      <w:r>
        <w:rPr>
          <w:sz w:val="28"/>
          <w:szCs w:val="28"/>
        </w:rPr>
        <w:t xml:space="preserve">а. </w:t>
      </w:r>
    </w:p>
    <w:p w:rsidR="004520D8" w:rsidRDefault="004520D8" w:rsidP="00114C07">
      <w:pPr>
        <w:pStyle w:val="NormalWeb"/>
        <w:shd w:val="clear" w:color="auto" w:fill="FFFFFF"/>
        <w:spacing w:before="0" w:beforeAutospacing="0" w:after="0" w:afterAutospacing="0" w:line="360" w:lineRule="auto"/>
        <w:ind w:firstLine="567"/>
        <w:jc w:val="both"/>
        <w:rPr>
          <w:sz w:val="28"/>
          <w:szCs w:val="28"/>
        </w:rPr>
      </w:pPr>
      <w:r w:rsidRPr="00384A29">
        <w:rPr>
          <w:sz w:val="28"/>
          <w:szCs w:val="28"/>
        </w:rPr>
        <w:t xml:space="preserve">В дни школьных каникул ЦРК «Художественный» традиционно </w:t>
      </w:r>
      <w:r>
        <w:rPr>
          <w:sz w:val="28"/>
          <w:szCs w:val="28"/>
        </w:rPr>
        <w:t>пор</w:t>
      </w:r>
      <w:r w:rsidRPr="00384A29">
        <w:rPr>
          <w:sz w:val="28"/>
          <w:szCs w:val="28"/>
        </w:rPr>
        <w:t>ад</w:t>
      </w:r>
      <w:r>
        <w:rPr>
          <w:sz w:val="28"/>
          <w:szCs w:val="28"/>
        </w:rPr>
        <w:t>овал</w:t>
      </w:r>
      <w:r w:rsidRPr="00384A29">
        <w:rPr>
          <w:sz w:val="28"/>
          <w:szCs w:val="28"/>
        </w:rPr>
        <w:t xml:space="preserve"> маленьких зрителей развлекательно</w:t>
      </w:r>
      <w:r>
        <w:rPr>
          <w:sz w:val="28"/>
          <w:szCs w:val="28"/>
        </w:rPr>
        <w:t>-</w:t>
      </w:r>
      <w:r w:rsidRPr="00384A29">
        <w:rPr>
          <w:sz w:val="28"/>
          <w:szCs w:val="28"/>
        </w:rPr>
        <w:t>познавательными кинопрограммами. В июне в формате виртуальных показов для самых юных «Весёлые киноканикулы» представили анимационные работы самарской студии детского творчества «Фантазия».</w:t>
      </w:r>
      <w:r>
        <w:rPr>
          <w:sz w:val="28"/>
          <w:szCs w:val="28"/>
        </w:rPr>
        <w:t xml:space="preserve"> </w:t>
      </w:r>
      <w:r w:rsidRPr="00384A29">
        <w:rPr>
          <w:sz w:val="28"/>
          <w:szCs w:val="28"/>
        </w:rPr>
        <w:t>Это увлекательные мультипликационные зарисовки, в основу которых легли истории, сочиненные самими детьми. Также зрители увидели фильмы производства студии «Мастер» (г.Екатеринбург). Это детский музыкальный фильм «Падает вверх», где главные роли сыграли юные актеры; фильм-сказка «Путь прорастания травинки», состоящий из трех новелл, повествующих о вечной борьбе добра со злом и фантастический фильм «Земная сторона Луны» об удивительном приключении – полете на Луну мальчика, живущего в Англии XIX столетия.</w:t>
      </w:r>
      <w:r>
        <w:rPr>
          <w:sz w:val="28"/>
          <w:szCs w:val="28"/>
        </w:rPr>
        <w:t xml:space="preserve"> </w:t>
      </w:r>
      <w:r w:rsidRPr="00384A29">
        <w:rPr>
          <w:sz w:val="28"/>
          <w:szCs w:val="28"/>
        </w:rPr>
        <w:t xml:space="preserve">В июле «Весёлые киноканикулы» в формате виртуальных показов </w:t>
      </w:r>
      <w:r>
        <w:rPr>
          <w:sz w:val="28"/>
          <w:szCs w:val="28"/>
        </w:rPr>
        <w:t>представили</w:t>
      </w:r>
      <w:r w:rsidRPr="00384A29">
        <w:rPr>
          <w:sz w:val="28"/>
          <w:szCs w:val="28"/>
        </w:rPr>
        <w:t xml:space="preserve"> маленьки</w:t>
      </w:r>
      <w:r>
        <w:rPr>
          <w:sz w:val="28"/>
          <w:szCs w:val="28"/>
        </w:rPr>
        <w:t xml:space="preserve">м зрителям </w:t>
      </w:r>
      <w:r w:rsidRPr="00384A29">
        <w:rPr>
          <w:sz w:val="28"/>
          <w:szCs w:val="28"/>
        </w:rPr>
        <w:t>творчество</w:t>
      </w:r>
      <w:r>
        <w:rPr>
          <w:sz w:val="28"/>
          <w:szCs w:val="28"/>
        </w:rPr>
        <w:t xml:space="preserve"> самарской детской киностудии «Печка», а в августе были представлены фильмы Фонда </w:t>
      </w:r>
      <w:r w:rsidRPr="008B4569">
        <w:rPr>
          <w:sz w:val="28"/>
          <w:szCs w:val="28"/>
        </w:rPr>
        <w:t>развития детского кино "Сотворение"</w:t>
      </w:r>
      <w:r>
        <w:rPr>
          <w:sz w:val="28"/>
          <w:szCs w:val="28"/>
        </w:rPr>
        <w:t>, которые</w:t>
      </w:r>
      <w:r w:rsidRPr="00384A29">
        <w:rPr>
          <w:sz w:val="28"/>
          <w:szCs w:val="28"/>
        </w:rPr>
        <w:t xml:space="preserve"> также подар</w:t>
      </w:r>
      <w:r>
        <w:rPr>
          <w:sz w:val="28"/>
          <w:szCs w:val="28"/>
        </w:rPr>
        <w:t xml:space="preserve">или детской аудитории яркие </w:t>
      </w:r>
      <w:r w:rsidRPr="00384A29">
        <w:rPr>
          <w:sz w:val="28"/>
          <w:szCs w:val="28"/>
        </w:rPr>
        <w:t>впечатления.</w:t>
      </w:r>
    </w:p>
    <w:p w:rsidR="004520D8" w:rsidRDefault="004520D8" w:rsidP="00114C07">
      <w:pPr>
        <w:pStyle w:val="NormalWeb"/>
        <w:shd w:val="clear" w:color="auto" w:fill="FFFFFF"/>
        <w:spacing w:before="0" w:beforeAutospacing="0" w:after="0" w:afterAutospacing="0" w:line="360" w:lineRule="auto"/>
        <w:ind w:firstLine="567"/>
        <w:jc w:val="both"/>
        <w:rPr>
          <w:sz w:val="28"/>
          <w:szCs w:val="28"/>
        </w:rPr>
      </w:pPr>
      <w:r>
        <w:rPr>
          <w:sz w:val="28"/>
          <w:szCs w:val="28"/>
        </w:rPr>
        <w:t>Количество просмотров в рамках виртуальных показов «Веселые киноканикулы» составило 1492 ед.</w:t>
      </w:r>
    </w:p>
    <w:p w:rsidR="004520D8" w:rsidRPr="00A7353D" w:rsidRDefault="004520D8" w:rsidP="00114C07">
      <w:pPr>
        <w:pStyle w:val="NormalWeb"/>
        <w:shd w:val="clear" w:color="auto" w:fill="FFFFFF"/>
        <w:spacing w:before="0" w:beforeAutospacing="0" w:after="0" w:afterAutospacing="0" w:line="360" w:lineRule="auto"/>
        <w:ind w:firstLine="567"/>
        <w:jc w:val="both"/>
        <w:rPr>
          <w:sz w:val="28"/>
          <w:szCs w:val="28"/>
        </w:rPr>
      </w:pPr>
      <w:r w:rsidRPr="00384A29">
        <w:rPr>
          <w:sz w:val="28"/>
          <w:szCs w:val="28"/>
        </w:rPr>
        <w:t>9 мая на интернет-ресурсах Агентства социокультурных технологий и ЦРК «Художественный» в рамках виртуальных показов зрители увидели виртуальную экскурсию по выставке «Дорогами Победы. Освобождённая Европа», посвящённую 75-летию Великой Победы. В экспозиции 40 уникальных, малоизвестных работ советских военных фотокорреспондентов. В экспозиции выставки, организованной Агентством социокультурных технологий, 40 фоторабот советских военных фотокорреспондентов, из фондов Самарского областного отделения общероссийской общественной организации «Союз кинематографистов РФ».</w:t>
      </w:r>
      <w:r>
        <w:rPr>
          <w:sz w:val="28"/>
          <w:szCs w:val="28"/>
        </w:rPr>
        <w:t xml:space="preserve"> Количество просмотров – 653.</w:t>
      </w:r>
    </w:p>
    <w:p w:rsidR="004520D8" w:rsidRPr="00180DC8" w:rsidRDefault="004520D8" w:rsidP="00D95FEE">
      <w:pPr>
        <w:spacing w:line="360" w:lineRule="auto"/>
        <w:ind w:firstLine="567"/>
        <w:jc w:val="center"/>
        <w:rPr>
          <w:b/>
          <w:sz w:val="16"/>
          <w:szCs w:val="16"/>
        </w:rPr>
      </w:pPr>
    </w:p>
    <w:p w:rsidR="004520D8" w:rsidRPr="000A1AED" w:rsidRDefault="004520D8" w:rsidP="00D95FEE">
      <w:pPr>
        <w:spacing w:line="360" w:lineRule="auto"/>
        <w:ind w:firstLine="567"/>
        <w:jc w:val="center"/>
        <w:rPr>
          <w:b/>
          <w:sz w:val="28"/>
          <w:szCs w:val="28"/>
        </w:rPr>
      </w:pPr>
      <w:r>
        <w:rPr>
          <w:b/>
          <w:sz w:val="28"/>
          <w:szCs w:val="28"/>
        </w:rPr>
        <w:t>2.3. Работа с целевой аудиторией по патриотическому воспитанию и социальной поддержке.</w:t>
      </w:r>
    </w:p>
    <w:p w:rsidR="004520D8" w:rsidRDefault="004520D8" w:rsidP="00180DC8">
      <w:pPr>
        <w:spacing w:line="360" w:lineRule="auto"/>
        <w:ind w:firstLine="567"/>
        <w:jc w:val="both"/>
        <w:rPr>
          <w:sz w:val="28"/>
          <w:szCs w:val="28"/>
        </w:rPr>
      </w:pPr>
      <w:r w:rsidRPr="00C56769">
        <w:rPr>
          <w:sz w:val="28"/>
          <w:szCs w:val="28"/>
        </w:rPr>
        <w:t>ГБУК «Агентство социокультурных технологий» с целью формирования здорового образа жизни и воспитание семейных ценностей, привлечения зрителей на кинофильмы для семейного просмотра, поддержки школьной аудитории</w:t>
      </w:r>
      <w:r>
        <w:rPr>
          <w:sz w:val="28"/>
          <w:szCs w:val="28"/>
        </w:rPr>
        <w:t>,</w:t>
      </w:r>
      <w:r w:rsidRPr="00C56769">
        <w:rPr>
          <w:sz w:val="28"/>
          <w:szCs w:val="28"/>
        </w:rPr>
        <w:t xml:space="preserve"> </w:t>
      </w:r>
      <w:r w:rsidRPr="00E078B1">
        <w:rPr>
          <w:sz w:val="28"/>
          <w:szCs w:val="28"/>
        </w:rPr>
        <w:t>студенческой молодежи, социальной поддержки малоимущих, инвалидов и пенсионеров</w:t>
      </w:r>
      <w:r>
        <w:rPr>
          <w:sz w:val="28"/>
          <w:szCs w:val="28"/>
        </w:rPr>
        <w:t xml:space="preserve"> </w:t>
      </w:r>
      <w:r w:rsidRPr="007D5B04">
        <w:rPr>
          <w:sz w:val="28"/>
          <w:szCs w:val="28"/>
        </w:rPr>
        <w:t>на площадке ЦРК «Художественный»</w:t>
      </w:r>
      <w:r>
        <w:rPr>
          <w:sz w:val="28"/>
          <w:szCs w:val="28"/>
        </w:rPr>
        <w:t xml:space="preserve"> ведет активную адресную работу с целевой аудиторией:</w:t>
      </w:r>
    </w:p>
    <w:p w:rsidR="004520D8" w:rsidRPr="00180DC8" w:rsidRDefault="004520D8" w:rsidP="00180DC8">
      <w:pPr>
        <w:spacing w:line="360" w:lineRule="auto"/>
        <w:ind w:firstLine="567"/>
        <w:jc w:val="both"/>
        <w:rPr>
          <w:sz w:val="28"/>
          <w:szCs w:val="28"/>
        </w:rPr>
      </w:pPr>
      <w:r>
        <w:rPr>
          <w:sz w:val="28"/>
          <w:szCs w:val="28"/>
        </w:rPr>
        <w:t xml:space="preserve"> О</w:t>
      </w:r>
      <w:r w:rsidRPr="00180DC8">
        <w:rPr>
          <w:sz w:val="28"/>
          <w:szCs w:val="28"/>
        </w:rPr>
        <w:t>существляет</w:t>
      </w:r>
      <w:r>
        <w:rPr>
          <w:sz w:val="28"/>
          <w:szCs w:val="28"/>
        </w:rPr>
        <w:t>ся</w:t>
      </w:r>
      <w:r w:rsidRPr="00180DC8">
        <w:rPr>
          <w:sz w:val="28"/>
          <w:szCs w:val="28"/>
        </w:rPr>
        <w:t xml:space="preserve"> совместн</w:t>
      </w:r>
      <w:r>
        <w:rPr>
          <w:sz w:val="28"/>
          <w:szCs w:val="28"/>
        </w:rPr>
        <w:t>ая</w:t>
      </w:r>
      <w:r w:rsidRPr="00180DC8">
        <w:rPr>
          <w:sz w:val="28"/>
          <w:szCs w:val="28"/>
        </w:rPr>
        <w:t xml:space="preserve"> деятельность с образовательными учреждениями по организации досуга детей, патриотическому воспитанию, для достижения общих воспитательных задач, а также оказание помощи в учебном процессе посредством кинематографа.  В 20</w:t>
      </w:r>
      <w:r>
        <w:rPr>
          <w:sz w:val="28"/>
          <w:szCs w:val="28"/>
        </w:rPr>
        <w:t>20</w:t>
      </w:r>
      <w:r w:rsidRPr="00180DC8">
        <w:rPr>
          <w:sz w:val="28"/>
          <w:szCs w:val="28"/>
        </w:rPr>
        <w:t xml:space="preserve"> году приняли участие</w:t>
      </w:r>
      <w:r>
        <w:rPr>
          <w:sz w:val="28"/>
          <w:szCs w:val="28"/>
        </w:rPr>
        <w:t xml:space="preserve"> 9</w:t>
      </w:r>
      <w:r w:rsidRPr="00180DC8">
        <w:rPr>
          <w:sz w:val="28"/>
          <w:szCs w:val="28"/>
        </w:rPr>
        <w:t xml:space="preserve"> </w:t>
      </w:r>
      <w:r>
        <w:rPr>
          <w:sz w:val="28"/>
          <w:szCs w:val="28"/>
        </w:rPr>
        <w:t>образовательных учреждений.</w:t>
      </w:r>
      <w:r w:rsidRPr="00180DC8">
        <w:rPr>
          <w:sz w:val="28"/>
          <w:szCs w:val="28"/>
        </w:rPr>
        <w:t xml:space="preserve"> Количество посещений составило -</w:t>
      </w:r>
      <w:r>
        <w:rPr>
          <w:sz w:val="28"/>
          <w:szCs w:val="28"/>
        </w:rPr>
        <w:t xml:space="preserve"> 1150</w:t>
      </w:r>
      <w:r w:rsidRPr="00180DC8">
        <w:rPr>
          <w:sz w:val="28"/>
          <w:szCs w:val="28"/>
        </w:rPr>
        <w:t xml:space="preserve"> чел.  Проведены следующие мероприятия:</w:t>
      </w:r>
    </w:p>
    <w:p w:rsidR="004520D8" w:rsidRPr="00180DC8" w:rsidRDefault="004520D8" w:rsidP="00180DC8">
      <w:pPr>
        <w:spacing w:line="360" w:lineRule="auto"/>
        <w:ind w:firstLine="567"/>
        <w:jc w:val="both"/>
        <w:rPr>
          <w:bCs/>
          <w:iCs/>
          <w:sz w:val="28"/>
          <w:szCs w:val="28"/>
        </w:rPr>
      </w:pPr>
      <w:r w:rsidRPr="00180DC8">
        <w:rPr>
          <w:sz w:val="28"/>
          <w:szCs w:val="28"/>
        </w:rPr>
        <w:t xml:space="preserve">- </w:t>
      </w:r>
      <w:r w:rsidRPr="00DF09D3">
        <w:rPr>
          <w:sz w:val="28"/>
          <w:szCs w:val="28"/>
        </w:rPr>
        <w:t xml:space="preserve">20 февраля </w:t>
      </w:r>
      <w:r>
        <w:rPr>
          <w:sz w:val="28"/>
          <w:szCs w:val="28"/>
        </w:rPr>
        <w:t>состоялся ки</w:t>
      </w:r>
      <w:r w:rsidRPr="00DF09D3">
        <w:rPr>
          <w:sz w:val="28"/>
          <w:szCs w:val="28"/>
        </w:rPr>
        <w:t>нолекторий «Солдаты Победы», организованный в рамках Плана мероприятий по проведению в Самарской области Года памяти и славы в 2020 году. Событие приурочено ко Дню защитника Отечества, отмечаемому 23 февраля. Гостям встречи будет представлена патриотическая литературно-музыкальная композиция, также они увидят премьеру исторического фильма «Калашников» (Россия, 2020, 110 мин, 12+), повествующего о судьбе легендарного конструктора стрелкового оружия, создателя всемирно известного АК-47</w:t>
      </w:r>
      <w:r>
        <w:rPr>
          <w:sz w:val="28"/>
          <w:szCs w:val="28"/>
        </w:rPr>
        <w:t>;</w:t>
      </w:r>
    </w:p>
    <w:p w:rsidR="004520D8" w:rsidRDefault="004520D8" w:rsidP="00180DC8">
      <w:pPr>
        <w:spacing w:line="360" w:lineRule="auto"/>
        <w:ind w:firstLine="567"/>
        <w:jc w:val="both"/>
        <w:rPr>
          <w:bCs/>
          <w:iCs/>
          <w:sz w:val="28"/>
          <w:szCs w:val="28"/>
        </w:rPr>
      </w:pPr>
      <w:r w:rsidRPr="00180DC8">
        <w:rPr>
          <w:bCs/>
          <w:iCs/>
          <w:sz w:val="28"/>
          <w:szCs w:val="28"/>
        </w:rPr>
        <w:t xml:space="preserve">- </w:t>
      </w:r>
      <w:r w:rsidRPr="00DF09D3">
        <w:rPr>
          <w:bCs/>
          <w:iCs/>
          <w:sz w:val="28"/>
          <w:szCs w:val="28"/>
        </w:rPr>
        <w:t>3 сентября</w:t>
      </w:r>
      <w:r>
        <w:rPr>
          <w:bCs/>
          <w:iCs/>
          <w:sz w:val="28"/>
          <w:szCs w:val="28"/>
        </w:rPr>
        <w:t xml:space="preserve"> состоялся</w:t>
      </w:r>
      <w:r w:rsidRPr="00180DC8">
        <w:rPr>
          <w:bCs/>
          <w:iCs/>
          <w:sz w:val="28"/>
          <w:szCs w:val="28"/>
        </w:rPr>
        <w:t xml:space="preserve"> кинолекторий, посвященный Дню Памяти</w:t>
      </w:r>
      <w:r>
        <w:rPr>
          <w:bCs/>
          <w:iCs/>
          <w:sz w:val="28"/>
          <w:szCs w:val="28"/>
        </w:rPr>
        <w:t xml:space="preserve"> и скорби с демонстрацией документального</w:t>
      </w:r>
      <w:r w:rsidRPr="00DF09D3">
        <w:rPr>
          <w:bCs/>
          <w:iCs/>
          <w:sz w:val="28"/>
          <w:szCs w:val="28"/>
        </w:rPr>
        <w:t xml:space="preserve"> фильм</w:t>
      </w:r>
      <w:r>
        <w:rPr>
          <w:bCs/>
          <w:iCs/>
          <w:sz w:val="28"/>
          <w:szCs w:val="28"/>
        </w:rPr>
        <w:t>а</w:t>
      </w:r>
      <w:r w:rsidRPr="00DF09D3">
        <w:rPr>
          <w:bCs/>
          <w:iCs/>
          <w:sz w:val="28"/>
          <w:szCs w:val="28"/>
        </w:rPr>
        <w:t xml:space="preserve"> В</w:t>
      </w:r>
      <w:r>
        <w:rPr>
          <w:bCs/>
          <w:iCs/>
          <w:sz w:val="28"/>
          <w:szCs w:val="28"/>
        </w:rPr>
        <w:t>адима Цаликова «Беслан. Память»</w:t>
      </w:r>
      <w:r w:rsidRPr="00DF09D3">
        <w:rPr>
          <w:bCs/>
          <w:iCs/>
          <w:sz w:val="28"/>
          <w:szCs w:val="28"/>
        </w:rPr>
        <w:t>. Картина из фонда Фестиваля «Кино – детям» посвящена 10-летию трагических событий – террористического акта в Беслане, унёсшего жизни 314 человек, из которых 186 – дети</w:t>
      </w:r>
      <w:r w:rsidRPr="00180DC8">
        <w:rPr>
          <w:bCs/>
          <w:iCs/>
          <w:sz w:val="28"/>
          <w:szCs w:val="28"/>
        </w:rPr>
        <w:t>;</w:t>
      </w:r>
    </w:p>
    <w:p w:rsidR="004520D8" w:rsidRPr="00180DC8" w:rsidRDefault="004520D8" w:rsidP="00180DC8">
      <w:pPr>
        <w:spacing w:line="360" w:lineRule="auto"/>
        <w:ind w:firstLine="567"/>
        <w:jc w:val="both"/>
        <w:rPr>
          <w:bCs/>
          <w:iCs/>
          <w:sz w:val="28"/>
          <w:szCs w:val="28"/>
        </w:rPr>
      </w:pPr>
      <w:r>
        <w:rPr>
          <w:bCs/>
          <w:iCs/>
          <w:sz w:val="28"/>
          <w:szCs w:val="28"/>
        </w:rPr>
        <w:t xml:space="preserve">- </w:t>
      </w:r>
      <w:r w:rsidRPr="00DF09D3">
        <w:rPr>
          <w:bCs/>
          <w:iCs/>
          <w:sz w:val="28"/>
          <w:szCs w:val="28"/>
        </w:rPr>
        <w:t xml:space="preserve">5 ноября состоялся кинолекторий "Блокадные судьбы" с показом одноимённого анимационного альманаха. Встреча была приурочена ко Дню воинской славы в честь большого парада на Красной площади в 1941 году – даты, ежегодно отмечаемой 7 ноября. Гости встречи – студенты Самарского техникума кулинарного искусства, посмотрели три анимационные новеллы альманаха - «Тревожная ночь», «Ленинградская молитва», «Чужая музыка», производства ООО «Гамма-фильм». Однако не меньшее впечатление на зрителей произвело вступительное слово режиссёра-документалиста, главного редактора Куйбышевской студии кинохроники Бориса Александровича Кожина. </w:t>
      </w:r>
    </w:p>
    <w:p w:rsidR="004520D8" w:rsidRPr="00180DC8" w:rsidRDefault="004520D8" w:rsidP="00180DC8">
      <w:pPr>
        <w:spacing w:line="360" w:lineRule="auto"/>
        <w:ind w:firstLine="567"/>
        <w:jc w:val="both"/>
        <w:rPr>
          <w:bCs/>
          <w:iCs/>
          <w:sz w:val="28"/>
          <w:szCs w:val="28"/>
        </w:rPr>
      </w:pPr>
      <w:r w:rsidRPr="00180DC8">
        <w:rPr>
          <w:sz w:val="28"/>
          <w:szCs w:val="28"/>
        </w:rPr>
        <w:t>-</w:t>
      </w:r>
      <w:r w:rsidRPr="00180DC8">
        <w:rPr>
          <w:bCs/>
          <w:iCs/>
          <w:sz w:val="28"/>
          <w:szCs w:val="28"/>
        </w:rPr>
        <w:t xml:space="preserve"> организованы групповые посещения на премьеры фильмов «</w:t>
      </w:r>
      <w:r>
        <w:rPr>
          <w:bCs/>
          <w:iCs/>
          <w:sz w:val="28"/>
          <w:szCs w:val="28"/>
        </w:rPr>
        <w:t>Союз спасения</w:t>
      </w:r>
      <w:r w:rsidRPr="00180DC8">
        <w:rPr>
          <w:bCs/>
          <w:iCs/>
          <w:sz w:val="28"/>
          <w:szCs w:val="28"/>
        </w:rPr>
        <w:t>», «</w:t>
      </w:r>
      <w:r>
        <w:rPr>
          <w:bCs/>
          <w:iCs/>
          <w:sz w:val="28"/>
          <w:szCs w:val="28"/>
        </w:rPr>
        <w:t>Калашников</w:t>
      </w:r>
      <w:r w:rsidRPr="00180DC8">
        <w:rPr>
          <w:bCs/>
          <w:iCs/>
          <w:sz w:val="28"/>
          <w:szCs w:val="28"/>
        </w:rPr>
        <w:t>», «</w:t>
      </w:r>
      <w:r>
        <w:rPr>
          <w:bCs/>
          <w:iCs/>
          <w:sz w:val="28"/>
          <w:szCs w:val="28"/>
        </w:rPr>
        <w:t>Солдатик</w:t>
      </w:r>
      <w:r w:rsidRPr="00180DC8">
        <w:rPr>
          <w:bCs/>
          <w:iCs/>
          <w:sz w:val="28"/>
          <w:szCs w:val="28"/>
        </w:rPr>
        <w:t>», «</w:t>
      </w:r>
      <w:r>
        <w:rPr>
          <w:bCs/>
          <w:iCs/>
          <w:sz w:val="28"/>
          <w:szCs w:val="28"/>
        </w:rPr>
        <w:t>Лед-2</w:t>
      </w:r>
      <w:r w:rsidRPr="00180DC8">
        <w:rPr>
          <w:bCs/>
          <w:iCs/>
          <w:sz w:val="28"/>
          <w:szCs w:val="28"/>
        </w:rPr>
        <w:t>»</w:t>
      </w:r>
      <w:r>
        <w:rPr>
          <w:bCs/>
          <w:iCs/>
          <w:sz w:val="28"/>
          <w:szCs w:val="28"/>
        </w:rPr>
        <w:t>, «Стрельцов», «Подольские курсанты»</w:t>
      </w:r>
      <w:r w:rsidRPr="00180DC8">
        <w:rPr>
          <w:bCs/>
          <w:iCs/>
          <w:sz w:val="28"/>
          <w:szCs w:val="28"/>
        </w:rPr>
        <w:t xml:space="preserve"> и на просмотры документальных фильмов «</w:t>
      </w:r>
      <w:r>
        <w:rPr>
          <w:bCs/>
          <w:iCs/>
          <w:sz w:val="28"/>
          <w:szCs w:val="28"/>
        </w:rPr>
        <w:t>Огненная дуга»</w:t>
      </w:r>
      <w:r w:rsidRPr="00180DC8">
        <w:rPr>
          <w:bCs/>
          <w:iCs/>
          <w:sz w:val="28"/>
          <w:szCs w:val="28"/>
        </w:rPr>
        <w:t>, «</w:t>
      </w:r>
      <w:r>
        <w:rPr>
          <w:bCs/>
          <w:iCs/>
          <w:sz w:val="28"/>
          <w:szCs w:val="28"/>
        </w:rPr>
        <w:t>Герои великой Победы</w:t>
      </w:r>
      <w:r w:rsidRPr="00180DC8">
        <w:rPr>
          <w:bCs/>
          <w:iCs/>
          <w:sz w:val="28"/>
          <w:szCs w:val="28"/>
        </w:rPr>
        <w:t>», «</w:t>
      </w:r>
      <w:r>
        <w:rPr>
          <w:bCs/>
          <w:iCs/>
          <w:sz w:val="28"/>
          <w:szCs w:val="28"/>
        </w:rPr>
        <w:t>Экспозиция войны», «Несломленные».</w:t>
      </w:r>
    </w:p>
    <w:p w:rsidR="004520D8" w:rsidRPr="00180DC8" w:rsidRDefault="004520D8" w:rsidP="00180DC8">
      <w:pPr>
        <w:spacing w:line="360" w:lineRule="auto"/>
        <w:ind w:firstLine="567"/>
        <w:jc w:val="both"/>
        <w:rPr>
          <w:sz w:val="28"/>
          <w:szCs w:val="28"/>
        </w:rPr>
      </w:pPr>
      <w:r w:rsidRPr="00180DC8">
        <w:rPr>
          <w:sz w:val="28"/>
          <w:szCs w:val="28"/>
        </w:rPr>
        <w:t>- новогодние киноелки «Приключения в МорозКино» с представлениями сказочных героев и интерактивными играми, и демонстрацией анимационного фильма.</w:t>
      </w:r>
    </w:p>
    <w:p w:rsidR="004520D8" w:rsidRPr="00180DC8" w:rsidRDefault="004520D8" w:rsidP="00C0084B">
      <w:pPr>
        <w:spacing w:line="360" w:lineRule="auto"/>
        <w:ind w:firstLine="567"/>
        <w:jc w:val="both"/>
        <w:rPr>
          <w:sz w:val="28"/>
          <w:szCs w:val="28"/>
        </w:rPr>
      </w:pPr>
      <w:r>
        <w:rPr>
          <w:sz w:val="28"/>
          <w:szCs w:val="28"/>
        </w:rPr>
        <w:t>В</w:t>
      </w:r>
      <w:r w:rsidRPr="00180DC8">
        <w:rPr>
          <w:sz w:val="28"/>
          <w:szCs w:val="28"/>
        </w:rPr>
        <w:t xml:space="preserve"> рамках договоров социального обслуживания ведется плановая работа по организации зрительской аудитории на благотворительной основе с социально-неблагополучной категорией граждан, с ветеранскими организациями, организациями инвалидов и др. Ведется работа с правоохранительными органами, Россгвардией по поддержке семей военнослужащих и организации досуга военнослужащих. Всего в 20</w:t>
      </w:r>
      <w:r>
        <w:rPr>
          <w:sz w:val="28"/>
          <w:szCs w:val="28"/>
        </w:rPr>
        <w:t>20</w:t>
      </w:r>
      <w:r w:rsidRPr="00180DC8">
        <w:rPr>
          <w:sz w:val="28"/>
          <w:szCs w:val="28"/>
        </w:rPr>
        <w:t xml:space="preserve"> году заключено 9 соглашений о сотрудничестве. Обслужено </w:t>
      </w:r>
      <w:r>
        <w:rPr>
          <w:sz w:val="28"/>
          <w:szCs w:val="28"/>
        </w:rPr>
        <w:t>820</w:t>
      </w:r>
      <w:r w:rsidRPr="00180DC8">
        <w:rPr>
          <w:sz w:val="28"/>
          <w:szCs w:val="28"/>
        </w:rPr>
        <w:t xml:space="preserve"> чел.</w:t>
      </w:r>
    </w:p>
    <w:p w:rsidR="004520D8" w:rsidRDefault="004520D8" w:rsidP="00D95FEE">
      <w:pPr>
        <w:spacing w:after="240" w:line="360" w:lineRule="auto"/>
        <w:ind w:firstLine="567"/>
        <w:jc w:val="both"/>
        <w:rPr>
          <w:sz w:val="28"/>
          <w:szCs w:val="28"/>
        </w:rPr>
      </w:pPr>
      <w:r>
        <w:rPr>
          <w:sz w:val="28"/>
          <w:szCs w:val="28"/>
        </w:rPr>
        <w:t xml:space="preserve"> В</w:t>
      </w:r>
      <w:r w:rsidRPr="00180DC8">
        <w:rPr>
          <w:sz w:val="28"/>
          <w:szCs w:val="28"/>
        </w:rPr>
        <w:t xml:space="preserve"> целях поддержки малоимущих групп населения, пенсионеров, студентов проводятся акции и предоставляются скидки. Действует киноабонемент «Кинопанорама», так же направленный на социальные группы населения, </w:t>
      </w:r>
      <w:r w:rsidRPr="00C0084B">
        <w:rPr>
          <w:sz w:val="28"/>
          <w:szCs w:val="28"/>
        </w:rPr>
        <w:t>предоставляющий право на посещение сеансов по льготной цене</w:t>
      </w:r>
      <w:r>
        <w:rPr>
          <w:sz w:val="28"/>
          <w:szCs w:val="28"/>
        </w:rPr>
        <w:t xml:space="preserve">. </w:t>
      </w:r>
    </w:p>
    <w:p w:rsidR="004520D8" w:rsidRPr="00F70470" w:rsidRDefault="004520D8" w:rsidP="00D95FEE">
      <w:pPr>
        <w:spacing w:after="240" w:line="360" w:lineRule="auto"/>
        <w:ind w:firstLine="567"/>
        <w:jc w:val="center"/>
        <w:rPr>
          <w:b/>
          <w:bCs/>
          <w:sz w:val="28"/>
          <w:szCs w:val="28"/>
        </w:rPr>
      </w:pPr>
      <w:r>
        <w:rPr>
          <w:b/>
          <w:sz w:val="28"/>
          <w:szCs w:val="28"/>
        </w:rPr>
        <w:t xml:space="preserve">2.4. </w:t>
      </w:r>
      <w:r w:rsidRPr="00F70470">
        <w:rPr>
          <w:b/>
          <w:sz w:val="28"/>
          <w:szCs w:val="28"/>
        </w:rPr>
        <w:t>Культурно-просветительская деятельность</w:t>
      </w:r>
    </w:p>
    <w:p w:rsidR="004520D8" w:rsidRPr="00C0084B" w:rsidRDefault="004520D8" w:rsidP="00C0084B">
      <w:pPr>
        <w:autoSpaceDE w:val="0"/>
        <w:autoSpaceDN w:val="0"/>
        <w:adjustRightInd w:val="0"/>
        <w:spacing w:line="360" w:lineRule="auto"/>
        <w:ind w:firstLine="426"/>
        <w:jc w:val="both"/>
        <w:outlineLvl w:val="1"/>
        <w:rPr>
          <w:sz w:val="28"/>
          <w:szCs w:val="28"/>
        </w:rPr>
      </w:pPr>
      <w:r w:rsidRPr="00C0084B">
        <w:rPr>
          <w:sz w:val="28"/>
          <w:szCs w:val="28"/>
        </w:rPr>
        <w:t>В рамках просветительской деятельности, направленной на ознакомление зрителей с деятельностью ведущих кинематографистов России и мира, с новинками и жанровым многообразием киноискусства и не только, отделом проведены следующие мероприятия:</w:t>
      </w:r>
    </w:p>
    <w:p w:rsidR="004520D8" w:rsidRPr="00C0084B" w:rsidRDefault="004520D8" w:rsidP="00C0084B">
      <w:pPr>
        <w:autoSpaceDE w:val="0"/>
        <w:autoSpaceDN w:val="0"/>
        <w:adjustRightInd w:val="0"/>
        <w:spacing w:line="360" w:lineRule="auto"/>
        <w:ind w:firstLine="426"/>
        <w:jc w:val="both"/>
        <w:outlineLvl w:val="1"/>
        <w:rPr>
          <w:sz w:val="28"/>
          <w:szCs w:val="28"/>
        </w:rPr>
      </w:pPr>
      <w:r w:rsidRPr="00C0084B">
        <w:rPr>
          <w:sz w:val="28"/>
          <w:szCs w:val="28"/>
        </w:rPr>
        <w:t>-</w:t>
      </w:r>
      <w:r>
        <w:rPr>
          <w:sz w:val="28"/>
          <w:szCs w:val="28"/>
        </w:rPr>
        <w:t xml:space="preserve"> </w:t>
      </w:r>
      <w:r w:rsidRPr="00754859">
        <w:rPr>
          <w:sz w:val="28"/>
          <w:szCs w:val="28"/>
        </w:rPr>
        <w:t>14 августа состоится предпремьерный показ художественного фильма для детей и юношества «Дом с колокольчиками» (Самара, телестудия «Товарищ», детский, 69 мин., 12+)</w:t>
      </w:r>
      <w:r>
        <w:rPr>
          <w:sz w:val="28"/>
          <w:szCs w:val="28"/>
        </w:rPr>
        <w:t xml:space="preserve">, </w:t>
      </w:r>
      <w:r w:rsidRPr="004617BA">
        <w:rPr>
          <w:sz w:val="28"/>
          <w:szCs w:val="28"/>
        </w:rPr>
        <w:t>первый полнометражный художественный фильм для большого экрана и для детской аудитории, полност</w:t>
      </w:r>
      <w:r>
        <w:rPr>
          <w:sz w:val="28"/>
          <w:szCs w:val="28"/>
        </w:rPr>
        <w:t>ью написанный и снятый в Самаре</w:t>
      </w:r>
      <w:r w:rsidRPr="00C0084B">
        <w:rPr>
          <w:sz w:val="28"/>
          <w:szCs w:val="28"/>
        </w:rPr>
        <w:t>;</w:t>
      </w:r>
    </w:p>
    <w:p w:rsidR="004520D8" w:rsidRPr="00C0084B" w:rsidRDefault="004520D8" w:rsidP="00C0084B">
      <w:pPr>
        <w:autoSpaceDE w:val="0"/>
        <w:autoSpaceDN w:val="0"/>
        <w:adjustRightInd w:val="0"/>
        <w:spacing w:line="360" w:lineRule="auto"/>
        <w:ind w:firstLine="426"/>
        <w:jc w:val="both"/>
        <w:outlineLvl w:val="1"/>
        <w:rPr>
          <w:sz w:val="28"/>
          <w:szCs w:val="28"/>
        </w:rPr>
      </w:pPr>
      <w:r w:rsidRPr="00C0084B">
        <w:rPr>
          <w:sz w:val="28"/>
          <w:szCs w:val="28"/>
        </w:rPr>
        <w:t xml:space="preserve">- </w:t>
      </w:r>
      <w:r w:rsidRPr="006A0DFF">
        <w:rPr>
          <w:sz w:val="28"/>
          <w:szCs w:val="28"/>
        </w:rPr>
        <w:t xml:space="preserve">11 декабря </w:t>
      </w:r>
      <w:r>
        <w:rPr>
          <w:sz w:val="28"/>
          <w:szCs w:val="28"/>
        </w:rPr>
        <w:t xml:space="preserve">прошел </w:t>
      </w:r>
      <w:r w:rsidRPr="006A0DFF">
        <w:rPr>
          <w:sz w:val="28"/>
          <w:szCs w:val="28"/>
        </w:rPr>
        <w:t>Юбилейный вечер, посвящённый 30-летию легендарной самарской студии «Волга-фильм». Гости вечера увид</w:t>
      </w:r>
      <w:r>
        <w:rPr>
          <w:sz w:val="28"/>
          <w:szCs w:val="28"/>
        </w:rPr>
        <w:t>ели</w:t>
      </w:r>
      <w:r w:rsidRPr="006A0DFF">
        <w:rPr>
          <w:sz w:val="28"/>
          <w:szCs w:val="28"/>
        </w:rPr>
        <w:t xml:space="preserve"> премьеру документального фильма «Волга-фильм 30 лет» (Самара, 2020, 12+), рассказывающего о творческом пути студии.</w:t>
      </w:r>
      <w:r>
        <w:rPr>
          <w:sz w:val="28"/>
          <w:szCs w:val="28"/>
        </w:rPr>
        <w:t xml:space="preserve"> Почетными гостями стали председатель </w:t>
      </w:r>
      <w:r w:rsidRPr="004617BA">
        <w:rPr>
          <w:sz w:val="28"/>
          <w:szCs w:val="28"/>
        </w:rPr>
        <w:t>Самарско</w:t>
      </w:r>
      <w:r>
        <w:rPr>
          <w:sz w:val="28"/>
          <w:szCs w:val="28"/>
        </w:rPr>
        <w:t>го</w:t>
      </w:r>
      <w:r w:rsidRPr="004617BA">
        <w:rPr>
          <w:sz w:val="28"/>
          <w:szCs w:val="28"/>
        </w:rPr>
        <w:t xml:space="preserve"> областно</w:t>
      </w:r>
      <w:r>
        <w:rPr>
          <w:sz w:val="28"/>
          <w:szCs w:val="28"/>
        </w:rPr>
        <w:t>го отделения</w:t>
      </w:r>
      <w:r w:rsidRPr="004617BA">
        <w:rPr>
          <w:sz w:val="28"/>
          <w:szCs w:val="28"/>
        </w:rPr>
        <w:t xml:space="preserve"> общероссийской общественной организации «Союз кинематографистов Российской Федерации</w:t>
      </w:r>
      <w:r>
        <w:rPr>
          <w:sz w:val="28"/>
          <w:szCs w:val="28"/>
        </w:rPr>
        <w:t>» Н.А. Шумкова и директор самарской студии «Волга-фильм» О.А.Стась;</w:t>
      </w:r>
    </w:p>
    <w:p w:rsidR="004520D8" w:rsidRDefault="004520D8" w:rsidP="004617BA">
      <w:pPr>
        <w:autoSpaceDE w:val="0"/>
        <w:autoSpaceDN w:val="0"/>
        <w:adjustRightInd w:val="0"/>
        <w:spacing w:line="360" w:lineRule="auto"/>
        <w:ind w:firstLine="426"/>
        <w:jc w:val="both"/>
        <w:outlineLvl w:val="1"/>
        <w:rPr>
          <w:sz w:val="28"/>
          <w:szCs w:val="28"/>
        </w:rPr>
      </w:pPr>
      <w:r w:rsidRPr="00C0084B">
        <w:rPr>
          <w:sz w:val="28"/>
          <w:szCs w:val="28"/>
        </w:rPr>
        <w:t xml:space="preserve">- </w:t>
      </w:r>
      <w:r w:rsidRPr="004617BA">
        <w:rPr>
          <w:sz w:val="28"/>
          <w:szCs w:val="28"/>
        </w:rPr>
        <w:t>проведена Всероссийская акция «Ночь кино» с организацией развлекательной программой для зрителей</w:t>
      </w:r>
      <w:r>
        <w:rPr>
          <w:sz w:val="28"/>
          <w:szCs w:val="28"/>
        </w:rPr>
        <w:t xml:space="preserve"> </w:t>
      </w:r>
      <w:r w:rsidRPr="004617BA">
        <w:rPr>
          <w:sz w:val="28"/>
          <w:szCs w:val="28"/>
        </w:rPr>
        <w:t>и с бесплатными показами фильмов «Лед 2» Жоры Крыжовникова и комедия «Холоп» Клима Шипенко – самая кассовая российская картина. Также зрители увиде</w:t>
      </w:r>
      <w:r>
        <w:rPr>
          <w:sz w:val="28"/>
          <w:szCs w:val="28"/>
        </w:rPr>
        <w:t>ли</w:t>
      </w:r>
      <w:r w:rsidRPr="004617BA">
        <w:rPr>
          <w:sz w:val="28"/>
          <w:szCs w:val="28"/>
        </w:rPr>
        <w:t xml:space="preserve"> анимационный фильм «Иван Царевич и Се</w:t>
      </w:r>
      <w:r>
        <w:rPr>
          <w:sz w:val="28"/>
          <w:szCs w:val="28"/>
        </w:rPr>
        <w:t>рый волк-4;</w:t>
      </w:r>
    </w:p>
    <w:p w:rsidR="004520D8" w:rsidRDefault="004520D8" w:rsidP="00DB2CE3">
      <w:pPr>
        <w:autoSpaceDE w:val="0"/>
        <w:autoSpaceDN w:val="0"/>
        <w:adjustRightInd w:val="0"/>
        <w:spacing w:after="240" w:line="360" w:lineRule="auto"/>
        <w:ind w:firstLine="426"/>
        <w:jc w:val="both"/>
        <w:outlineLvl w:val="1"/>
        <w:rPr>
          <w:sz w:val="28"/>
          <w:szCs w:val="28"/>
        </w:rPr>
      </w:pPr>
      <w:r w:rsidRPr="00DB2CE3">
        <w:rPr>
          <w:sz w:val="28"/>
          <w:szCs w:val="28"/>
        </w:rPr>
        <w:t xml:space="preserve">- организован и проведен </w:t>
      </w:r>
      <w:r>
        <w:rPr>
          <w:sz w:val="28"/>
          <w:szCs w:val="28"/>
          <w:lang w:val="en-US"/>
        </w:rPr>
        <w:t>VII</w:t>
      </w:r>
      <w:r w:rsidRPr="00CA6ED3">
        <w:rPr>
          <w:sz w:val="28"/>
          <w:szCs w:val="28"/>
        </w:rPr>
        <w:t xml:space="preserve"> </w:t>
      </w:r>
      <w:r w:rsidRPr="00DB2CE3">
        <w:rPr>
          <w:sz w:val="28"/>
          <w:szCs w:val="28"/>
        </w:rPr>
        <w:t>Самарский фестиваль независимого кино 70/30, целью которого является выявление и объединение творчески мыслящей молодежи, делающей или планирующей сделать первые шаги в области кино- и видеоискусства, а также поиск новых форматов работы с любителями кино и формирование киносреды Самарской области;</w:t>
      </w:r>
    </w:p>
    <w:p w:rsidR="004520D8" w:rsidRPr="00C0084B" w:rsidRDefault="004520D8" w:rsidP="00DB2CE3">
      <w:pPr>
        <w:autoSpaceDE w:val="0"/>
        <w:autoSpaceDN w:val="0"/>
        <w:adjustRightInd w:val="0"/>
        <w:spacing w:after="240" w:line="360" w:lineRule="auto"/>
        <w:ind w:firstLine="426"/>
        <w:jc w:val="both"/>
        <w:outlineLvl w:val="1"/>
        <w:rPr>
          <w:sz w:val="28"/>
          <w:szCs w:val="28"/>
        </w:rPr>
      </w:pPr>
      <w:r>
        <w:rPr>
          <w:sz w:val="28"/>
          <w:szCs w:val="28"/>
        </w:rPr>
        <w:t xml:space="preserve">- </w:t>
      </w:r>
      <w:r w:rsidRPr="004617BA">
        <w:rPr>
          <w:sz w:val="28"/>
          <w:szCs w:val="28"/>
        </w:rPr>
        <w:t xml:space="preserve">2 сентября </w:t>
      </w:r>
      <w:r>
        <w:rPr>
          <w:sz w:val="28"/>
          <w:szCs w:val="28"/>
        </w:rPr>
        <w:t>ЦРК «Художественный принял участие во</w:t>
      </w:r>
      <w:r w:rsidRPr="004617BA">
        <w:rPr>
          <w:sz w:val="28"/>
          <w:szCs w:val="28"/>
        </w:rPr>
        <w:t xml:space="preserve"> Всероссийской акции «Великое кино Великой страны», приуроченной к Памятной дате Дня окончания Второй мировой войны.</w:t>
      </w:r>
      <w:r>
        <w:rPr>
          <w:sz w:val="28"/>
          <w:szCs w:val="28"/>
        </w:rPr>
        <w:t xml:space="preserve"> З</w:t>
      </w:r>
      <w:r w:rsidRPr="004617BA">
        <w:rPr>
          <w:sz w:val="28"/>
          <w:szCs w:val="28"/>
        </w:rPr>
        <w:t xml:space="preserve">рителям </w:t>
      </w:r>
      <w:r>
        <w:rPr>
          <w:sz w:val="28"/>
          <w:szCs w:val="28"/>
        </w:rPr>
        <w:t xml:space="preserve">был </w:t>
      </w:r>
      <w:r w:rsidRPr="004617BA">
        <w:rPr>
          <w:sz w:val="28"/>
          <w:szCs w:val="28"/>
        </w:rPr>
        <w:t xml:space="preserve">бесплатно показан фильм С. Бондарчука «Судьба человека» и документальный фильм С. Майорова «Простые </w:t>
      </w:r>
      <w:r>
        <w:rPr>
          <w:sz w:val="28"/>
          <w:szCs w:val="28"/>
        </w:rPr>
        <w:t>главные слова. Судьба человека»;</w:t>
      </w:r>
    </w:p>
    <w:p w:rsidR="004520D8" w:rsidRDefault="004520D8" w:rsidP="00DB2CE3">
      <w:pPr>
        <w:autoSpaceDE w:val="0"/>
        <w:autoSpaceDN w:val="0"/>
        <w:adjustRightInd w:val="0"/>
        <w:spacing w:after="240" w:line="360" w:lineRule="auto"/>
        <w:ind w:firstLine="426"/>
        <w:jc w:val="both"/>
        <w:outlineLvl w:val="1"/>
        <w:rPr>
          <w:sz w:val="28"/>
          <w:szCs w:val="28"/>
        </w:rPr>
      </w:pPr>
      <w:r>
        <w:rPr>
          <w:sz w:val="28"/>
          <w:szCs w:val="28"/>
        </w:rPr>
        <w:t>-</w:t>
      </w:r>
      <w:r w:rsidRPr="00C0084B">
        <w:rPr>
          <w:sz w:val="28"/>
          <w:szCs w:val="28"/>
        </w:rPr>
        <w:t xml:space="preserve"> ежегодно отдел принимает участие во Всероссийской акции «Ночь искусств». В этом году культурно-просветительская акция проведена под названием «</w:t>
      </w:r>
      <w:r w:rsidRPr="00DB2CE3">
        <w:rPr>
          <w:sz w:val="28"/>
          <w:szCs w:val="28"/>
        </w:rPr>
        <w:t>В стиле ANIME</w:t>
      </w:r>
      <w:r w:rsidRPr="00C0084B">
        <w:rPr>
          <w:sz w:val="28"/>
          <w:szCs w:val="28"/>
        </w:rPr>
        <w:t xml:space="preserve">». </w:t>
      </w:r>
      <w:r w:rsidRPr="00DB2CE3">
        <w:rPr>
          <w:sz w:val="28"/>
          <w:szCs w:val="28"/>
        </w:rPr>
        <w:t>В программе были показы аниме «Спящая принцесса» и «Акудама драйв», конкурсы косплея и кавердэнса</w:t>
      </w:r>
      <w:r>
        <w:rPr>
          <w:sz w:val="28"/>
          <w:szCs w:val="28"/>
        </w:rPr>
        <w:t xml:space="preserve">. </w:t>
      </w:r>
      <w:r w:rsidRPr="00DB2CE3">
        <w:rPr>
          <w:sz w:val="28"/>
          <w:szCs w:val="28"/>
        </w:rPr>
        <w:t>Мастер-класс «Рисование в стиле аниме», кинолектории «Аниме как культурный феномен», «Секреты аниме рисовки» с блеском провёл руководитель клуба NekoИ, специалист по японской культуре Михаил Стрельцов. Кинолекторий «Восточная страсть в анимации» с показом короткометражной азиатской ани</w:t>
      </w:r>
      <w:r>
        <w:rPr>
          <w:sz w:val="28"/>
          <w:szCs w:val="28"/>
        </w:rPr>
        <w:t>мации прочла Екатерина Куричева;</w:t>
      </w:r>
    </w:p>
    <w:p w:rsidR="004520D8" w:rsidRDefault="004520D8" w:rsidP="00525D57">
      <w:pPr>
        <w:autoSpaceDE w:val="0"/>
        <w:autoSpaceDN w:val="0"/>
        <w:adjustRightInd w:val="0"/>
        <w:spacing w:line="360" w:lineRule="auto"/>
        <w:ind w:firstLine="426"/>
        <w:jc w:val="both"/>
        <w:outlineLvl w:val="1"/>
        <w:rPr>
          <w:sz w:val="28"/>
          <w:szCs w:val="28"/>
        </w:rPr>
      </w:pPr>
      <w:r>
        <w:rPr>
          <w:sz w:val="28"/>
          <w:szCs w:val="28"/>
        </w:rPr>
        <w:t xml:space="preserve">-  в День российского кино </w:t>
      </w:r>
      <w:r w:rsidRPr="00525D57">
        <w:rPr>
          <w:sz w:val="28"/>
          <w:szCs w:val="28"/>
        </w:rPr>
        <w:t>про</w:t>
      </w:r>
      <w:r>
        <w:rPr>
          <w:sz w:val="28"/>
          <w:szCs w:val="28"/>
        </w:rPr>
        <w:t>веден</w:t>
      </w:r>
      <w:r w:rsidRPr="00525D57">
        <w:rPr>
          <w:sz w:val="28"/>
          <w:szCs w:val="28"/>
        </w:rPr>
        <w:t xml:space="preserve"> цикл праздничных встреч</w:t>
      </w:r>
      <w:r>
        <w:rPr>
          <w:sz w:val="28"/>
          <w:szCs w:val="28"/>
        </w:rPr>
        <w:t xml:space="preserve">: </w:t>
      </w:r>
    </w:p>
    <w:p w:rsidR="004520D8" w:rsidRPr="00525D57" w:rsidRDefault="004520D8" w:rsidP="007B0E8B">
      <w:pPr>
        <w:autoSpaceDE w:val="0"/>
        <w:autoSpaceDN w:val="0"/>
        <w:adjustRightInd w:val="0"/>
        <w:spacing w:line="360" w:lineRule="auto"/>
        <w:ind w:firstLine="426"/>
        <w:jc w:val="both"/>
        <w:outlineLvl w:val="1"/>
        <w:rPr>
          <w:sz w:val="28"/>
          <w:szCs w:val="28"/>
        </w:rPr>
      </w:pPr>
      <w:r w:rsidRPr="00525D57">
        <w:rPr>
          <w:sz w:val="28"/>
          <w:szCs w:val="28"/>
        </w:rPr>
        <w:t xml:space="preserve"> </w:t>
      </w:r>
      <w:r>
        <w:rPr>
          <w:sz w:val="28"/>
          <w:szCs w:val="28"/>
        </w:rPr>
        <w:t xml:space="preserve">в 11.00 </w:t>
      </w:r>
      <w:r w:rsidRPr="00525D57">
        <w:rPr>
          <w:sz w:val="28"/>
          <w:szCs w:val="28"/>
        </w:rPr>
        <w:t>«Юные аниматоры в гостях у «Художки».</w:t>
      </w:r>
      <w:r>
        <w:rPr>
          <w:sz w:val="28"/>
          <w:szCs w:val="28"/>
        </w:rPr>
        <w:t xml:space="preserve"> </w:t>
      </w:r>
      <w:r w:rsidRPr="00525D57">
        <w:rPr>
          <w:sz w:val="28"/>
          <w:szCs w:val="28"/>
        </w:rPr>
        <w:t>Встреча объедини</w:t>
      </w:r>
      <w:r>
        <w:rPr>
          <w:sz w:val="28"/>
          <w:szCs w:val="28"/>
        </w:rPr>
        <w:t>ла</w:t>
      </w:r>
      <w:r w:rsidRPr="00525D57">
        <w:rPr>
          <w:sz w:val="28"/>
          <w:szCs w:val="28"/>
        </w:rPr>
        <w:t xml:space="preserve"> юных кинематографистов из Сама</w:t>
      </w:r>
      <w:r>
        <w:rPr>
          <w:sz w:val="28"/>
          <w:szCs w:val="28"/>
        </w:rPr>
        <w:t>ры и других российских городов;</w:t>
      </w:r>
    </w:p>
    <w:p w:rsidR="004520D8" w:rsidRDefault="004520D8" w:rsidP="007B0E8B">
      <w:pPr>
        <w:autoSpaceDE w:val="0"/>
        <w:autoSpaceDN w:val="0"/>
        <w:adjustRightInd w:val="0"/>
        <w:spacing w:line="360" w:lineRule="auto"/>
        <w:ind w:firstLine="426"/>
        <w:jc w:val="both"/>
        <w:outlineLvl w:val="1"/>
        <w:rPr>
          <w:sz w:val="28"/>
          <w:szCs w:val="28"/>
        </w:rPr>
      </w:pPr>
      <w:r>
        <w:rPr>
          <w:sz w:val="28"/>
          <w:szCs w:val="28"/>
        </w:rPr>
        <w:t xml:space="preserve"> в 14.00</w:t>
      </w:r>
      <w:r w:rsidRPr="00525D57">
        <w:rPr>
          <w:sz w:val="28"/>
          <w:szCs w:val="28"/>
        </w:rPr>
        <w:t xml:space="preserve"> Праздничное мероприятие с участием приглашённых гостей: самарских кинематографистов, известных деятелей искусств и представителей</w:t>
      </w:r>
      <w:r>
        <w:rPr>
          <w:sz w:val="28"/>
          <w:szCs w:val="28"/>
        </w:rPr>
        <w:t xml:space="preserve"> профессиональных киносообществ;</w:t>
      </w:r>
    </w:p>
    <w:p w:rsidR="004520D8" w:rsidRPr="00525D57" w:rsidRDefault="004520D8" w:rsidP="00525D57">
      <w:pPr>
        <w:autoSpaceDE w:val="0"/>
        <w:autoSpaceDN w:val="0"/>
        <w:adjustRightInd w:val="0"/>
        <w:spacing w:after="240" w:line="360" w:lineRule="auto"/>
        <w:ind w:firstLine="426"/>
        <w:jc w:val="both"/>
        <w:outlineLvl w:val="1"/>
        <w:rPr>
          <w:sz w:val="28"/>
          <w:szCs w:val="28"/>
        </w:rPr>
      </w:pPr>
      <w:r>
        <w:rPr>
          <w:sz w:val="28"/>
          <w:szCs w:val="28"/>
        </w:rPr>
        <w:t xml:space="preserve"> в </w:t>
      </w:r>
      <w:r w:rsidRPr="00525D57">
        <w:rPr>
          <w:sz w:val="28"/>
          <w:szCs w:val="28"/>
        </w:rPr>
        <w:t>15.30 про</w:t>
      </w:r>
      <w:r>
        <w:rPr>
          <w:sz w:val="28"/>
          <w:szCs w:val="28"/>
        </w:rPr>
        <w:t>шел</w:t>
      </w:r>
      <w:r w:rsidRPr="00525D57">
        <w:rPr>
          <w:sz w:val="28"/>
          <w:szCs w:val="28"/>
        </w:rPr>
        <w:t xml:space="preserve"> кинолекторий Валерия Бондаренко по фильму Сергея Бондарчука «Ватерлоо»</w:t>
      </w:r>
      <w:r>
        <w:rPr>
          <w:sz w:val="28"/>
          <w:szCs w:val="28"/>
        </w:rPr>
        <w:t xml:space="preserve">, посвященный </w:t>
      </w:r>
      <w:r w:rsidRPr="00525D57">
        <w:rPr>
          <w:sz w:val="28"/>
          <w:szCs w:val="28"/>
        </w:rPr>
        <w:t>год</w:t>
      </w:r>
      <w:r>
        <w:rPr>
          <w:sz w:val="28"/>
          <w:szCs w:val="28"/>
        </w:rPr>
        <w:t>у</w:t>
      </w:r>
      <w:r w:rsidRPr="00525D57">
        <w:rPr>
          <w:sz w:val="28"/>
          <w:szCs w:val="28"/>
        </w:rPr>
        <w:t xml:space="preserve"> столетия со дня рождения выдающегося деятеля российского и мирового кинематографа, актера, режиссера, народного артиста СССР Сергея Федоровича Бондарчука</w:t>
      </w:r>
      <w:r>
        <w:rPr>
          <w:sz w:val="28"/>
          <w:szCs w:val="28"/>
        </w:rPr>
        <w:t>;</w:t>
      </w:r>
    </w:p>
    <w:p w:rsidR="004520D8" w:rsidRPr="00C0084B" w:rsidRDefault="004520D8" w:rsidP="00673C47">
      <w:pPr>
        <w:autoSpaceDE w:val="0"/>
        <w:autoSpaceDN w:val="0"/>
        <w:adjustRightInd w:val="0"/>
        <w:spacing w:after="240" w:line="360" w:lineRule="auto"/>
        <w:ind w:firstLine="426"/>
        <w:jc w:val="both"/>
        <w:outlineLvl w:val="1"/>
        <w:rPr>
          <w:sz w:val="28"/>
          <w:szCs w:val="28"/>
        </w:rPr>
      </w:pPr>
      <w:r w:rsidRPr="00C0084B">
        <w:rPr>
          <w:sz w:val="28"/>
          <w:szCs w:val="28"/>
        </w:rPr>
        <w:t xml:space="preserve"> </w:t>
      </w:r>
      <w:r>
        <w:rPr>
          <w:sz w:val="28"/>
          <w:szCs w:val="28"/>
        </w:rPr>
        <w:t xml:space="preserve">40 </w:t>
      </w:r>
      <w:r w:rsidRPr="00C0084B">
        <w:rPr>
          <w:sz w:val="28"/>
          <w:szCs w:val="28"/>
        </w:rPr>
        <w:t xml:space="preserve">Международный студенческий фестиваль ВГИК – авторитетнейшая площадка для демонстрации творческих достижений будущих деятелей экранного искусства, где студенты российских и зарубежных киношкол могут показать свои учебные, курсовые, дипломные кино- и театральные работы широкой публике. Фестиваль призван способствовать развитию диалога культур, упрочению интеграции России в мировое культурное пространство. </w:t>
      </w:r>
    </w:p>
    <w:p w:rsidR="004520D8" w:rsidRPr="00C0084B" w:rsidRDefault="004520D8" w:rsidP="00673C47">
      <w:pPr>
        <w:autoSpaceDE w:val="0"/>
        <w:autoSpaceDN w:val="0"/>
        <w:adjustRightInd w:val="0"/>
        <w:spacing w:after="240" w:line="360" w:lineRule="auto"/>
        <w:ind w:firstLine="426"/>
        <w:jc w:val="both"/>
        <w:outlineLvl w:val="1"/>
        <w:rPr>
          <w:sz w:val="28"/>
          <w:szCs w:val="28"/>
        </w:rPr>
      </w:pPr>
      <w:r w:rsidRPr="00C0084B">
        <w:rPr>
          <w:sz w:val="28"/>
          <w:szCs w:val="28"/>
        </w:rPr>
        <w:t>В конце 2018 года стартовала авторская программа Валерия Бондаренко «</w:t>
      </w:r>
      <w:r w:rsidRPr="005E5587">
        <w:rPr>
          <w:b/>
          <w:sz w:val="28"/>
          <w:szCs w:val="28"/>
        </w:rPr>
        <w:t xml:space="preserve">Страх высоты». </w:t>
      </w:r>
      <w:r w:rsidRPr="00C0084B">
        <w:rPr>
          <w:sz w:val="28"/>
          <w:szCs w:val="28"/>
        </w:rPr>
        <w:t>Целью проекта является популяризация классического мирового и российского кинематографа, показы лучших фильмов известных режиссёров – со вступительным словом Валерия Бондаренко, кинокритика, киноведа, филолога, журналиста, писателя и автора ряда оригинальных тренингов, обладателя ряда премий в области литературы и публичной деятельности. За 20</w:t>
      </w:r>
      <w:r w:rsidRPr="00CA6ED3">
        <w:rPr>
          <w:sz w:val="28"/>
          <w:szCs w:val="28"/>
        </w:rPr>
        <w:t>20</w:t>
      </w:r>
      <w:r w:rsidRPr="00C0084B">
        <w:rPr>
          <w:sz w:val="28"/>
          <w:szCs w:val="28"/>
        </w:rPr>
        <w:t xml:space="preserve"> год проведено </w:t>
      </w:r>
      <w:r w:rsidRPr="00CA6ED3">
        <w:rPr>
          <w:sz w:val="28"/>
          <w:szCs w:val="28"/>
        </w:rPr>
        <w:t xml:space="preserve">11 </w:t>
      </w:r>
      <w:r w:rsidRPr="00C0084B">
        <w:rPr>
          <w:sz w:val="28"/>
          <w:szCs w:val="28"/>
        </w:rPr>
        <w:t xml:space="preserve"> мероприятий</w:t>
      </w:r>
      <w:r w:rsidRPr="00CA6ED3">
        <w:rPr>
          <w:sz w:val="28"/>
          <w:szCs w:val="28"/>
        </w:rPr>
        <w:t xml:space="preserve"> </w:t>
      </w:r>
      <w:r>
        <w:rPr>
          <w:sz w:val="28"/>
          <w:szCs w:val="28"/>
        </w:rPr>
        <w:t>в офлайн формате и 10 мероприятий в онлайн-режиме.</w:t>
      </w:r>
    </w:p>
    <w:p w:rsidR="004520D8" w:rsidRPr="00C0084B" w:rsidRDefault="004520D8" w:rsidP="00C0084B">
      <w:pPr>
        <w:autoSpaceDE w:val="0"/>
        <w:autoSpaceDN w:val="0"/>
        <w:adjustRightInd w:val="0"/>
        <w:spacing w:line="360" w:lineRule="auto"/>
        <w:ind w:firstLine="426"/>
        <w:jc w:val="both"/>
        <w:outlineLvl w:val="1"/>
        <w:rPr>
          <w:sz w:val="28"/>
          <w:szCs w:val="28"/>
        </w:rPr>
      </w:pPr>
      <w:r w:rsidRPr="00C0084B">
        <w:rPr>
          <w:sz w:val="28"/>
          <w:szCs w:val="28"/>
        </w:rPr>
        <w:t>В целях приобщения зрителя к лучшим традициям мировой культуры, способствованию просвещения, формированию</w:t>
      </w:r>
      <w:r>
        <w:rPr>
          <w:sz w:val="28"/>
          <w:szCs w:val="28"/>
        </w:rPr>
        <w:t xml:space="preserve"> гармонично развитой личности   отдел ЦРК продолжает реализовывать</w:t>
      </w:r>
      <w:r w:rsidRPr="00C0084B">
        <w:rPr>
          <w:sz w:val="28"/>
          <w:szCs w:val="28"/>
        </w:rPr>
        <w:t xml:space="preserve"> кинотеатральный проект </w:t>
      </w:r>
      <w:r w:rsidRPr="00525D57">
        <w:rPr>
          <w:b/>
          <w:sz w:val="28"/>
          <w:szCs w:val="28"/>
        </w:rPr>
        <w:t>«Лучшие театры мира в «Художественном!»</w:t>
      </w:r>
      <w:r w:rsidRPr="00C0084B">
        <w:rPr>
          <w:sz w:val="28"/>
          <w:szCs w:val="28"/>
        </w:rPr>
        <w:t xml:space="preserve">. </w:t>
      </w:r>
      <w:r>
        <w:rPr>
          <w:sz w:val="28"/>
          <w:szCs w:val="28"/>
        </w:rPr>
        <w:t>В 2020 году з</w:t>
      </w:r>
      <w:r w:rsidRPr="00C0084B">
        <w:rPr>
          <w:sz w:val="28"/>
          <w:szCs w:val="28"/>
        </w:rPr>
        <w:t>рителям были представлены записи спектаклей лучших театров мира:</w:t>
      </w:r>
    </w:p>
    <w:p w:rsidR="004520D8" w:rsidRPr="005E5587" w:rsidRDefault="004520D8" w:rsidP="005E5587">
      <w:pPr>
        <w:autoSpaceDE w:val="0"/>
        <w:autoSpaceDN w:val="0"/>
        <w:adjustRightInd w:val="0"/>
        <w:spacing w:line="360" w:lineRule="auto"/>
        <w:ind w:firstLine="426"/>
        <w:jc w:val="both"/>
        <w:outlineLvl w:val="1"/>
        <w:rPr>
          <w:sz w:val="28"/>
          <w:szCs w:val="28"/>
        </w:rPr>
      </w:pPr>
      <w:r w:rsidRPr="00C0084B">
        <w:rPr>
          <w:sz w:val="28"/>
          <w:szCs w:val="28"/>
        </w:rPr>
        <w:t xml:space="preserve"> - </w:t>
      </w:r>
      <w:r>
        <w:rPr>
          <w:sz w:val="28"/>
          <w:szCs w:val="28"/>
        </w:rPr>
        <w:t xml:space="preserve"> опера </w:t>
      </w:r>
      <w:r w:rsidRPr="000A05A8">
        <w:rPr>
          <w:sz w:val="28"/>
          <w:szCs w:val="28"/>
        </w:rPr>
        <w:t>«ТРУБАДУР»/ IL TROVATORE (12+)</w:t>
      </w:r>
      <w:r>
        <w:rPr>
          <w:sz w:val="28"/>
          <w:szCs w:val="28"/>
        </w:rPr>
        <w:t>.</w:t>
      </w:r>
      <w:r w:rsidRPr="005E5587">
        <w:rPr>
          <w:sz w:val="28"/>
          <w:szCs w:val="28"/>
        </w:rPr>
        <w:t xml:space="preserve"> Анна Нетребко дебютирует на Арене ди Верона; вместе с Юсифом Эйвазовым она выступает в «Трубадуре» в постановке Франко Дзеффирелли</w:t>
      </w:r>
      <w:r>
        <w:rPr>
          <w:sz w:val="28"/>
          <w:szCs w:val="28"/>
        </w:rPr>
        <w:t>;</w:t>
      </w:r>
    </w:p>
    <w:p w:rsidR="004520D8" w:rsidRDefault="004520D8" w:rsidP="005E5587">
      <w:pPr>
        <w:autoSpaceDE w:val="0"/>
        <w:autoSpaceDN w:val="0"/>
        <w:adjustRightInd w:val="0"/>
        <w:spacing w:line="360" w:lineRule="auto"/>
        <w:ind w:firstLine="426"/>
        <w:jc w:val="both"/>
        <w:outlineLvl w:val="1"/>
        <w:rPr>
          <w:sz w:val="28"/>
          <w:szCs w:val="28"/>
        </w:rPr>
      </w:pPr>
      <w:r w:rsidRPr="005E5587">
        <w:rPr>
          <w:sz w:val="28"/>
          <w:szCs w:val="28"/>
        </w:rPr>
        <w:t xml:space="preserve">- </w:t>
      </w:r>
      <w:r>
        <w:rPr>
          <w:sz w:val="28"/>
          <w:szCs w:val="28"/>
        </w:rPr>
        <w:t xml:space="preserve">балет </w:t>
      </w:r>
      <w:r w:rsidRPr="000A05A8">
        <w:rPr>
          <w:sz w:val="28"/>
          <w:szCs w:val="28"/>
        </w:rPr>
        <w:t>«КОППЕЛИЯ»/ COPPÉLIA (6+</w:t>
      </w:r>
      <w:r>
        <w:rPr>
          <w:sz w:val="28"/>
          <w:szCs w:val="28"/>
        </w:rPr>
        <w:t xml:space="preserve">). </w:t>
      </w:r>
      <w:r w:rsidRPr="005E5587">
        <w:rPr>
          <w:sz w:val="28"/>
          <w:szCs w:val="28"/>
        </w:rPr>
        <w:t>В репертуар Королевского балета возвращается классика – очаровательная и весёлая «Коппелия» Нинетт де Валуа, история о любви, плутовстве и механических куклах. Изысканная хореография на чудесную музыку Делиба. А сценография Осберта Ланкастера приглашает в яркий сказочный мир прекрасного балете для всей семьи</w:t>
      </w:r>
      <w:r>
        <w:rPr>
          <w:sz w:val="28"/>
          <w:szCs w:val="28"/>
        </w:rPr>
        <w:t>;</w:t>
      </w:r>
    </w:p>
    <w:p w:rsidR="004520D8" w:rsidRPr="000A05A8" w:rsidRDefault="004520D8" w:rsidP="000A05A8">
      <w:pPr>
        <w:autoSpaceDE w:val="0"/>
        <w:autoSpaceDN w:val="0"/>
        <w:adjustRightInd w:val="0"/>
        <w:spacing w:line="360" w:lineRule="auto"/>
        <w:ind w:firstLine="426"/>
        <w:jc w:val="both"/>
        <w:outlineLvl w:val="1"/>
        <w:rPr>
          <w:sz w:val="28"/>
          <w:szCs w:val="28"/>
        </w:rPr>
      </w:pPr>
      <w:r>
        <w:rPr>
          <w:sz w:val="28"/>
          <w:szCs w:val="28"/>
        </w:rPr>
        <w:t xml:space="preserve">- </w:t>
      </w:r>
      <w:r w:rsidRPr="000A05A8">
        <w:rPr>
          <w:sz w:val="28"/>
          <w:szCs w:val="28"/>
        </w:rPr>
        <w:t>опера «Итальянка в Алжире» /L’ITALIANA IN ALGERI (12+), 182 мин., композитор Джоакино Россини, запись Зальцбургского фестиваля (Salzburger Festspiele)</w:t>
      </w:r>
      <w:r>
        <w:rPr>
          <w:sz w:val="28"/>
          <w:szCs w:val="28"/>
        </w:rPr>
        <w:t xml:space="preserve">; </w:t>
      </w:r>
    </w:p>
    <w:p w:rsidR="004520D8" w:rsidRPr="000A05A8" w:rsidRDefault="004520D8" w:rsidP="000A05A8">
      <w:pPr>
        <w:autoSpaceDE w:val="0"/>
        <w:autoSpaceDN w:val="0"/>
        <w:adjustRightInd w:val="0"/>
        <w:spacing w:line="360" w:lineRule="auto"/>
        <w:ind w:firstLine="426"/>
        <w:jc w:val="both"/>
        <w:outlineLvl w:val="1"/>
        <w:rPr>
          <w:sz w:val="28"/>
          <w:szCs w:val="28"/>
        </w:rPr>
      </w:pPr>
      <w:r>
        <w:rPr>
          <w:sz w:val="28"/>
          <w:szCs w:val="28"/>
        </w:rPr>
        <w:t>-</w:t>
      </w:r>
      <w:r w:rsidRPr="000A05A8">
        <w:rPr>
          <w:sz w:val="28"/>
          <w:szCs w:val="28"/>
        </w:rPr>
        <w:t xml:space="preserve"> опера «Турандот»/ TURANDOT (12+), 126 мин., композитор Джакомо Пуччини, постановка Королевского </w:t>
      </w:r>
      <w:r>
        <w:rPr>
          <w:sz w:val="28"/>
          <w:szCs w:val="28"/>
        </w:rPr>
        <w:t>театра (Мадрид, El Teatro Real);</w:t>
      </w:r>
    </w:p>
    <w:p w:rsidR="004520D8" w:rsidRPr="000A05A8" w:rsidRDefault="004520D8" w:rsidP="000A05A8">
      <w:pPr>
        <w:autoSpaceDE w:val="0"/>
        <w:autoSpaceDN w:val="0"/>
        <w:adjustRightInd w:val="0"/>
        <w:spacing w:line="360" w:lineRule="auto"/>
        <w:ind w:firstLine="426"/>
        <w:jc w:val="both"/>
        <w:outlineLvl w:val="1"/>
        <w:rPr>
          <w:sz w:val="28"/>
          <w:szCs w:val="28"/>
        </w:rPr>
      </w:pPr>
      <w:r w:rsidRPr="000A05A8">
        <w:rPr>
          <w:sz w:val="28"/>
          <w:szCs w:val="28"/>
        </w:rPr>
        <w:t>- балет «Жизель»/ GISELLE (6+), 135 мин., композитор Адольф Адан, хореография: Мариус Петипа по Жану Коралли и Жюлю Перро. Постановка Королевского Оперного театра (Royal Opera House)</w:t>
      </w:r>
      <w:r>
        <w:rPr>
          <w:sz w:val="28"/>
          <w:szCs w:val="28"/>
        </w:rPr>
        <w:t>;</w:t>
      </w:r>
    </w:p>
    <w:p w:rsidR="004520D8" w:rsidRPr="000A05A8" w:rsidRDefault="004520D8" w:rsidP="000A05A8">
      <w:pPr>
        <w:autoSpaceDE w:val="0"/>
        <w:autoSpaceDN w:val="0"/>
        <w:adjustRightInd w:val="0"/>
        <w:spacing w:line="360" w:lineRule="auto"/>
        <w:ind w:firstLine="426"/>
        <w:jc w:val="both"/>
        <w:outlineLvl w:val="1"/>
        <w:rPr>
          <w:sz w:val="28"/>
          <w:szCs w:val="28"/>
        </w:rPr>
      </w:pPr>
      <w:r w:rsidRPr="000A05A8">
        <w:rPr>
          <w:sz w:val="28"/>
          <w:szCs w:val="28"/>
        </w:rPr>
        <w:t>- опера «Манон Леско»/ MANON LESCAULT (12+), 155 мин., композитор Джакомо Пуччини, Постановка Королевского Оперного театра (Royal Opera House)</w:t>
      </w:r>
      <w:r>
        <w:rPr>
          <w:sz w:val="28"/>
          <w:szCs w:val="28"/>
        </w:rPr>
        <w:t>;</w:t>
      </w:r>
    </w:p>
    <w:p w:rsidR="004520D8" w:rsidRPr="000A05A8" w:rsidRDefault="004520D8" w:rsidP="000A05A8">
      <w:pPr>
        <w:autoSpaceDE w:val="0"/>
        <w:autoSpaceDN w:val="0"/>
        <w:adjustRightInd w:val="0"/>
        <w:spacing w:line="360" w:lineRule="auto"/>
        <w:ind w:firstLine="426"/>
        <w:jc w:val="both"/>
        <w:outlineLvl w:val="1"/>
        <w:rPr>
          <w:sz w:val="28"/>
          <w:szCs w:val="28"/>
        </w:rPr>
      </w:pPr>
      <w:r w:rsidRPr="000A05A8">
        <w:rPr>
          <w:sz w:val="28"/>
          <w:szCs w:val="28"/>
        </w:rPr>
        <w:t>-</w:t>
      </w:r>
      <w:r>
        <w:rPr>
          <w:sz w:val="28"/>
          <w:szCs w:val="28"/>
        </w:rPr>
        <w:t xml:space="preserve"> </w:t>
      </w:r>
      <w:r w:rsidRPr="000A05A8">
        <w:rPr>
          <w:sz w:val="28"/>
          <w:szCs w:val="28"/>
        </w:rPr>
        <w:t>опера «Осуждение Фауста»/ LA DAMNATION DE FAUST (12+), 174 мин., композитор Гектор Берлиоз, постановка Парижской Национальной Оперы (Opéra national de Paris);</w:t>
      </w:r>
    </w:p>
    <w:p w:rsidR="004520D8" w:rsidRPr="000A05A8" w:rsidRDefault="004520D8" w:rsidP="000A05A8">
      <w:pPr>
        <w:autoSpaceDE w:val="0"/>
        <w:autoSpaceDN w:val="0"/>
        <w:adjustRightInd w:val="0"/>
        <w:spacing w:line="360" w:lineRule="auto"/>
        <w:ind w:firstLine="426"/>
        <w:jc w:val="both"/>
        <w:outlineLvl w:val="1"/>
        <w:rPr>
          <w:sz w:val="28"/>
          <w:szCs w:val="28"/>
        </w:rPr>
      </w:pPr>
      <w:r w:rsidRPr="000A05A8">
        <w:rPr>
          <w:sz w:val="28"/>
          <w:szCs w:val="28"/>
        </w:rPr>
        <w:t>- опера «Макбет»/ MACBETH (12+), 197 мин., композитор Джузеппе Верди, постановка Королевского Оперного театра (Royal Opera House);</w:t>
      </w:r>
    </w:p>
    <w:p w:rsidR="004520D8" w:rsidRDefault="004520D8" w:rsidP="000A05A8">
      <w:pPr>
        <w:autoSpaceDE w:val="0"/>
        <w:autoSpaceDN w:val="0"/>
        <w:adjustRightInd w:val="0"/>
        <w:spacing w:line="360" w:lineRule="auto"/>
        <w:ind w:firstLine="426"/>
        <w:jc w:val="both"/>
        <w:outlineLvl w:val="1"/>
        <w:rPr>
          <w:sz w:val="28"/>
          <w:szCs w:val="28"/>
        </w:rPr>
      </w:pPr>
      <w:r>
        <w:rPr>
          <w:sz w:val="28"/>
          <w:szCs w:val="28"/>
        </w:rPr>
        <w:t>-</w:t>
      </w:r>
      <w:r w:rsidRPr="000A05A8">
        <w:rPr>
          <w:sz w:val="28"/>
          <w:szCs w:val="28"/>
        </w:rPr>
        <w:t xml:space="preserve"> балет «Сон в летнюю ночь»/ A MIDSUMMER NIGHT’S DREAM (6+), 125 мин., постановка Парижской Национальной Оперы (Opéra national de Paris)</w:t>
      </w:r>
      <w:r>
        <w:rPr>
          <w:sz w:val="28"/>
          <w:szCs w:val="28"/>
        </w:rPr>
        <w:t>;</w:t>
      </w:r>
    </w:p>
    <w:p w:rsidR="004520D8" w:rsidRDefault="004520D8" w:rsidP="000A05A8">
      <w:pPr>
        <w:autoSpaceDE w:val="0"/>
        <w:autoSpaceDN w:val="0"/>
        <w:adjustRightInd w:val="0"/>
        <w:spacing w:line="360" w:lineRule="auto"/>
        <w:ind w:firstLine="426"/>
        <w:jc w:val="both"/>
        <w:outlineLvl w:val="1"/>
        <w:rPr>
          <w:sz w:val="28"/>
          <w:szCs w:val="28"/>
        </w:rPr>
      </w:pPr>
      <w:r>
        <w:rPr>
          <w:sz w:val="28"/>
          <w:szCs w:val="28"/>
        </w:rPr>
        <w:t xml:space="preserve">- балет «Щелкунчик и Мышиный король» (6+), 127 мин, запись Цюрихского оперного театра. </w:t>
      </w:r>
    </w:p>
    <w:p w:rsidR="004520D8" w:rsidRPr="00C0084B" w:rsidRDefault="004520D8" w:rsidP="005E5587">
      <w:pPr>
        <w:autoSpaceDE w:val="0"/>
        <w:autoSpaceDN w:val="0"/>
        <w:adjustRightInd w:val="0"/>
        <w:spacing w:line="360" w:lineRule="auto"/>
        <w:ind w:firstLine="426"/>
        <w:jc w:val="both"/>
        <w:outlineLvl w:val="1"/>
        <w:rPr>
          <w:sz w:val="28"/>
          <w:szCs w:val="28"/>
        </w:rPr>
      </w:pPr>
      <w:r w:rsidRPr="00C0084B">
        <w:rPr>
          <w:sz w:val="28"/>
          <w:szCs w:val="28"/>
        </w:rPr>
        <w:t xml:space="preserve">На базе ЦРК «Художественный» успешно функционирует </w:t>
      </w:r>
      <w:r w:rsidRPr="005E5587">
        <w:rPr>
          <w:b/>
          <w:sz w:val="28"/>
          <w:szCs w:val="28"/>
        </w:rPr>
        <w:t>Клуб любителей кинематографа и медиаискусств «Треугольник»</w:t>
      </w:r>
      <w:r w:rsidRPr="00C0084B">
        <w:rPr>
          <w:sz w:val="28"/>
          <w:szCs w:val="28"/>
        </w:rPr>
        <w:t>. Кинопоказы сопровождаются тематическим выступлением лектора-киноведа, зачастую в рамках клубных мероприятий проводятся творческие встречи, превью-показы и другие интересные мероприятия.</w:t>
      </w:r>
    </w:p>
    <w:p w:rsidR="004520D8" w:rsidRPr="00C0084B" w:rsidRDefault="004520D8" w:rsidP="00C0084B">
      <w:pPr>
        <w:autoSpaceDE w:val="0"/>
        <w:autoSpaceDN w:val="0"/>
        <w:adjustRightInd w:val="0"/>
        <w:spacing w:line="360" w:lineRule="auto"/>
        <w:ind w:firstLine="426"/>
        <w:jc w:val="both"/>
        <w:outlineLvl w:val="1"/>
        <w:rPr>
          <w:sz w:val="28"/>
          <w:szCs w:val="28"/>
        </w:rPr>
      </w:pPr>
      <w:r w:rsidRPr="00C0084B">
        <w:rPr>
          <w:sz w:val="28"/>
          <w:szCs w:val="28"/>
        </w:rPr>
        <w:t>В 20</w:t>
      </w:r>
      <w:r>
        <w:rPr>
          <w:sz w:val="28"/>
          <w:szCs w:val="28"/>
        </w:rPr>
        <w:t>20</w:t>
      </w:r>
      <w:r w:rsidRPr="00C0084B">
        <w:rPr>
          <w:sz w:val="28"/>
          <w:szCs w:val="28"/>
        </w:rPr>
        <w:t xml:space="preserve"> году проведено </w:t>
      </w:r>
      <w:r>
        <w:rPr>
          <w:sz w:val="28"/>
          <w:szCs w:val="28"/>
        </w:rPr>
        <w:t>22</w:t>
      </w:r>
      <w:r w:rsidRPr="00C0084B">
        <w:rPr>
          <w:sz w:val="28"/>
          <w:szCs w:val="28"/>
        </w:rPr>
        <w:t xml:space="preserve"> клубных мероприятий, в том числе:</w:t>
      </w:r>
    </w:p>
    <w:p w:rsidR="004520D8" w:rsidRPr="00C0084B" w:rsidRDefault="004520D8" w:rsidP="00C0084B">
      <w:pPr>
        <w:autoSpaceDE w:val="0"/>
        <w:autoSpaceDN w:val="0"/>
        <w:adjustRightInd w:val="0"/>
        <w:spacing w:line="360" w:lineRule="auto"/>
        <w:ind w:firstLine="426"/>
        <w:jc w:val="both"/>
        <w:outlineLvl w:val="1"/>
        <w:rPr>
          <w:sz w:val="28"/>
          <w:szCs w:val="28"/>
        </w:rPr>
      </w:pPr>
      <w:r w:rsidRPr="00C0084B">
        <w:rPr>
          <w:sz w:val="28"/>
          <w:szCs w:val="28"/>
        </w:rPr>
        <w:t xml:space="preserve">- </w:t>
      </w:r>
      <w:r w:rsidRPr="00C37AD0">
        <w:rPr>
          <w:sz w:val="28"/>
          <w:szCs w:val="28"/>
        </w:rPr>
        <w:t>29 января киноклуб «Треугольник» пригласил зрителей на предпремьерный показ фильма «Кире» («Упертый») (Казань, студия Cyclops Production, 2019, комедия, мелодрама, 72 мин., 12+). Главные роли в фильме исполнят российский актер театра и кино, заслуженный артист Татарстана, один из основателей комического театра «Квартет И» - неподражаемый Камиль Ларин.</w:t>
      </w:r>
      <w:r w:rsidRPr="00A63671">
        <w:t xml:space="preserve"> </w:t>
      </w:r>
      <w:r w:rsidRPr="00A63671">
        <w:rPr>
          <w:sz w:val="28"/>
          <w:szCs w:val="28"/>
        </w:rPr>
        <w:t>Однако не меньше</w:t>
      </w:r>
      <w:r>
        <w:rPr>
          <w:sz w:val="28"/>
          <w:szCs w:val="28"/>
        </w:rPr>
        <w:t xml:space="preserve"> самого фильма была ин</w:t>
      </w:r>
      <w:r w:rsidRPr="00A63671">
        <w:rPr>
          <w:sz w:val="28"/>
          <w:szCs w:val="28"/>
        </w:rPr>
        <w:t>тересна творческая встреча с представителем молодой и талантливой команды фильма – режиссёром Рустамом Рашитовым</w:t>
      </w:r>
      <w:r>
        <w:rPr>
          <w:sz w:val="28"/>
          <w:szCs w:val="28"/>
        </w:rPr>
        <w:t>;</w:t>
      </w:r>
    </w:p>
    <w:p w:rsidR="004520D8" w:rsidRPr="00C0084B" w:rsidRDefault="004520D8" w:rsidP="00C0084B">
      <w:pPr>
        <w:autoSpaceDE w:val="0"/>
        <w:autoSpaceDN w:val="0"/>
        <w:adjustRightInd w:val="0"/>
        <w:spacing w:line="360" w:lineRule="auto"/>
        <w:ind w:firstLine="426"/>
        <w:jc w:val="both"/>
        <w:outlineLvl w:val="1"/>
        <w:rPr>
          <w:sz w:val="28"/>
          <w:szCs w:val="28"/>
        </w:rPr>
      </w:pPr>
      <w:r w:rsidRPr="00C0084B">
        <w:rPr>
          <w:sz w:val="28"/>
          <w:szCs w:val="28"/>
        </w:rPr>
        <w:t>- ежегодно в киноклубе стартует Международный фестиваль Beat Film Festival – это один из крупнейших кинофестивалей в России и масштабное культурное событие, которое знакомит горожан с громкими документальными фильмами об актуальных явлениях из мира музыки, современного искусства, медиа, уличной культуры, спорта и новых технологий;</w:t>
      </w:r>
    </w:p>
    <w:p w:rsidR="004520D8" w:rsidRPr="00C0084B" w:rsidRDefault="004520D8" w:rsidP="00C0084B">
      <w:pPr>
        <w:autoSpaceDE w:val="0"/>
        <w:autoSpaceDN w:val="0"/>
        <w:adjustRightInd w:val="0"/>
        <w:spacing w:line="360" w:lineRule="auto"/>
        <w:ind w:firstLine="426"/>
        <w:jc w:val="both"/>
        <w:outlineLvl w:val="1"/>
        <w:rPr>
          <w:sz w:val="28"/>
          <w:szCs w:val="28"/>
        </w:rPr>
      </w:pPr>
      <w:r w:rsidRPr="00C0084B">
        <w:rPr>
          <w:sz w:val="28"/>
          <w:szCs w:val="28"/>
        </w:rPr>
        <w:t>- осуществлены показы программы Международного анимационного фестиваля LIAF-20</w:t>
      </w:r>
      <w:r>
        <w:rPr>
          <w:sz w:val="28"/>
          <w:szCs w:val="28"/>
        </w:rPr>
        <w:t>20</w:t>
      </w:r>
      <w:r w:rsidRPr="00C0084B">
        <w:rPr>
          <w:sz w:val="28"/>
          <w:szCs w:val="28"/>
        </w:rPr>
        <w:t>;</w:t>
      </w:r>
    </w:p>
    <w:p w:rsidR="004520D8" w:rsidRDefault="004520D8" w:rsidP="00C0084B">
      <w:pPr>
        <w:autoSpaceDE w:val="0"/>
        <w:autoSpaceDN w:val="0"/>
        <w:adjustRightInd w:val="0"/>
        <w:spacing w:line="360" w:lineRule="auto"/>
        <w:ind w:firstLine="426"/>
        <w:jc w:val="both"/>
        <w:outlineLvl w:val="1"/>
        <w:rPr>
          <w:sz w:val="28"/>
          <w:szCs w:val="28"/>
        </w:rPr>
      </w:pPr>
      <w:r w:rsidRPr="00C0084B">
        <w:rPr>
          <w:sz w:val="28"/>
          <w:szCs w:val="28"/>
        </w:rPr>
        <w:t>- в рубрике Экран сцены «</w:t>
      </w:r>
      <w:r w:rsidRPr="00C0084B">
        <w:rPr>
          <w:sz w:val="28"/>
          <w:szCs w:val="28"/>
          <w:lang w:val="en-US"/>
        </w:rPr>
        <w:t>Cinema</w:t>
      </w:r>
      <w:r w:rsidRPr="00C0084B">
        <w:rPr>
          <w:sz w:val="28"/>
          <w:szCs w:val="28"/>
        </w:rPr>
        <w:t xml:space="preserve"> </w:t>
      </w:r>
      <w:r w:rsidRPr="00C0084B">
        <w:rPr>
          <w:sz w:val="28"/>
          <w:szCs w:val="28"/>
          <w:lang w:val="en-US"/>
        </w:rPr>
        <w:t>Tea</w:t>
      </w:r>
      <w:r w:rsidRPr="00C0084B">
        <w:rPr>
          <w:sz w:val="28"/>
          <w:szCs w:val="28"/>
        </w:rPr>
        <w:t>» состоялся показ видеоверсии спектакля Самарского академического театра драма им. М. Горького «</w:t>
      </w:r>
      <w:r w:rsidRPr="00C37AD0">
        <w:rPr>
          <w:sz w:val="28"/>
          <w:szCs w:val="28"/>
        </w:rPr>
        <w:t>Месье Амилькар, или человек, который платит</w:t>
      </w:r>
      <w:r>
        <w:rPr>
          <w:sz w:val="28"/>
          <w:szCs w:val="28"/>
        </w:rPr>
        <w:t xml:space="preserve">» </w:t>
      </w:r>
      <w:r w:rsidRPr="00C0084B">
        <w:rPr>
          <w:sz w:val="28"/>
          <w:szCs w:val="28"/>
        </w:rPr>
        <w:t>с творческой встречей с актером т</w:t>
      </w:r>
      <w:r>
        <w:rPr>
          <w:sz w:val="28"/>
          <w:szCs w:val="28"/>
        </w:rPr>
        <w:t>еатра и кино Федором Степаненко;</w:t>
      </w:r>
    </w:p>
    <w:p w:rsidR="004520D8" w:rsidRDefault="004520D8" w:rsidP="00C0084B">
      <w:pPr>
        <w:autoSpaceDE w:val="0"/>
        <w:autoSpaceDN w:val="0"/>
        <w:adjustRightInd w:val="0"/>
        <w:spacing w:line="360" w:lineRule="auto"/>
        <w:ind w:firstLine="426"/>
        <w:jc w:val="both"/>
        <w:outlineLvl w:val="1"/>
        <w:rPr>
          <w:sz w:val="28"/>
          <w:szCs w:val="28"/>
        </w:rPr>
      </w:pPr>
      <w:r>
        <w:rPr>
          <w:sz w:val="28"/>
          <w:szCs w:val="28"/>
        </w:rPr>
        <w:t>- показы программы  ХXV Суздальского анимационного фестиваля;</w:t>
      </w:r>
    </w:p>
    <w:p w:rsidR="004520D8" w:rsidRPr="00C0084B" w:rsidRDefault="004520D8" w:rsidP="00C0084B">
      <w:pPr>
        <w:autoSpaceDE w:val="0"/>
        <w:autoSpaceDN w:val="0"/>
        <w:adjustRightInd w:val="0"/>
        <w:spacing w:line="360" w:lineRule="auto"/>
        <w:ind w:firstLine="426"/>
        <w:jc w:val="both"/>
        <w:outlineLvl w:val="1"/>
        <w:rPr>
          <w:sz w:val="28"/>
          <w:szCs w:val="28"/>
        </w:rPr>
      </w:pPr>
      <w:r>
        <w:rPr>
          <w:sz w:val="28"/>
          <w:szCs w:val="28"/>
        </w:rPr>
        <w:t xml:space="preserve">- </w:t>
      </w:r>
      <w:r w:rsidRPr="00C37AD0">
        <w:rPr>
          <w:sz w:val="28"/>
          <w:szCs w:val="28"/>
        </w:rPr>
        <w:t xml:space="preserve">5 марта </w:t>
      </w:r>
      <w:r>
        <w:rPr>
          <w:sz w:val="28"/>
          <w:szCs w:val="28"/>
        </w:rPr>
        <w:t>состоялось</w:t>
      </w:r>
      <w:r w:rsidRPr="00C37AD0">
        <w:rPr>
          <w:sz w:val="28"/>
          <w:szCs w:val="28"/>
        </w:rPr>
        <w:t xml:space="preserve"> открытие Международного Российско-итальянского кинофестиваля художественного, документального и короткометражного кино (Russia-Italia Film Festival – RIFF) в Самаре</w:t>
      </w:r>
      <w:r>
        <w:rPr>
          <w:sz w:val="28"/>
          <w:szCs w:val="28"/>
        </w:rPr>
        <w:t xml:space="preserve">. </w:t>
      </w:r>
      <w:r w:rsidRPr="00BE3375">
        <w:rPr>
          <w:sz w:val="28"/>
          <w:szCs w:val="28"/>
        </w:rPr>
        <w:t>Почётный гость Открытия – Представитель Генерального Консульства Италии в Москве при Почётном Консульстве Италии в Самарской и Ульяновской областях – Джангуидо Бреддо</w:t>
      </w:r>
      <w:r>
        <w:rPr>
          <w:sz w:val="28"/>
          <w:szCs w:val="28"/>
        </w:rPr>
        <w:t xml:space="preserve"> и помощник Консула Дмитрий Исаев. </w:t>
      </w:r>
    </w:p>
    <w:p w:rsidR="004520D8" w:rsidRDefault="004520D8" w:rsidP="00C0084B">
      <w:pPr>
        <w:autoSpaceDE w:val="0"/>
        <w:autoSpaceDN w:val="0"/>
        <w:adjustRightInd w:val="0"/>
        <w:spacing w:line="360" w:lineRule="auto"/>
        <w:ind w:firstLine="426"/>
        <w:jc w:val="both"/>
        <w:outlineLvl w:val="1"/>
        <w:rPr>
          <w:sz w:val="28"/>
          <w:szCs w:val="28"/>
        </w:rPr>
      </w:pPr>
      <w:r>
        <w:rPr>
          <w:sz w:val="28"/>
          <w:szCs w:val="28"/>
        </w:rPr>
        <w:t>Количество зрителей составило 876 человек.</w:t>
      </w:r>
    </w:p>
    <w:p w:rsidR="004520D8" w:rsidRPr="00C0084B" w:rsidRDefault="004520D8" w:rsidP="00C0084B">
      <w:pPr>
        <w:autoSpaceDE w:val="0"/>
        <w:autoSpaceDN w:val="0"/>
        <w:adjustRightInd w:val="0"/>
        <w:spacing w:line="360" w:lineRule="auto"/>
        <w:ind w:firstLine="426"/>
        <w:jc w:val="both"/>
        <w:outlineLvl w:val="1"/>
        <w:rPr>
          <w:sz w:val="28"/>
          <w:szCs w:val="28"/>
        </w:rPr>
      </w:pPr>
      <w:r w:rsidRPr="00C0084B">
        <w:rPr>
          <w:sz w:val="28"/>
          <w:szCs w:val="28"/>
        </w:rPr>
        <w:t>Постоянно действующие рубрики Клуба любителей кинематографа и медиаискусств «Треугольник»:</w:t>
      </w:r>
    </w:p>
    <w:p w:rsidR="004520D8" w:rsidRPr="00C0084B" w:rsidRDefault="004520D8" w:rsidP="00C0084B">
      <w:pPr>
        <w:numPr>
          <w:ilvl w:val="0"/>
          <w:numId w:val="13"/>
        </w:numPr>
        <w:autoSpaceDE w:val="0"/>
        <w:autoSpaceDN w:val="0"/>
        <w:adjustRightInd w:val="0"/>
        <w:spacing w:line="360" w:lineRule="auto"/>
        <w:jc w:val="both"/>
        <w:outlineLvl w:val="1"/>
        <w:rPr>
          <w:sz w:val="28"/>
          <w:szCs w:val="28"/>
        </w:rPr>
      </w:pPr>
      <w:r w:rsidRPr="00C0084B">
        <w:rPr>
          <w:sz w:val="28"/>
          <w:szCs w:val="28"/>
        </w:rPr>
        <w:t>«Мировые премьеры» - новинки кино, анимации, видеоарта, медиаискусств.</w:t>
      </w:r>
    </w:p>
    <w:p w:rsidR="004520D8" w:rsidRPr="00C0084B" w:rsidRDefault="004520D8" w:rsidP="00C0084B">
      <w:pPr>
        <w:numPr>
          <w:ilvl w:val="0"/>
          <w:numId w:val="13"/>
        </w:numPr>
        <w:autoSpaceDE w:val="0"/>
        <w:autoSpaceDN w:val="0"/>
        <w:adjustRightInd w:val="0"/>
        <w:spacing w:line="360" w:lineRule="auto"/>
        <w:jc w:val="both"/>
        <w:outlineLvl w:val="1"/>
        <w:rPr>
          <w:sz w:val="28"/>
          <w:szCs w:val="28"/>
        </w:rPr>
      </w:pPr>
      <w:r w:rsidRPr="00C0084B">
        <w:rPr>
          <w:sz w:val="28"/>
          <w:szCs w:val="28"/>
        </w:rPr>
        <w:t>«Наше кино».</w:t>
      </w:r>
    </w:p>
    <w:p w:rsidR="004520D8" w:rsidRPr="00C0084B" w:rsidRDefault="004520D8" w:rsidP="00C0084B">
      <w:pPr>
        <w:numPr>
          <w:ilvl w:val="0"/>
          <w:numId w:val="13"/>
        </w:numPr>
        <w:autoSpaceDE w:val="0"/>
        <w:autoSpaceDN w:val="0"/>
        <w:adjustRightInd w:val="0"/>
        <w:spacing w:line="360" w:lineRule="auto"/>
        <w:jc w:val="both"/>
        <w:outlineLvl w:val="1"/>
        <w:rPr>
          <w:sz w:val="28"/>
          <w:szCs w:val="28"/>
        </w:rPr>
      </w:pPr>
      <w:r w:rsidRPr="00C0084B">
        <w:rPr>
          <w:sz w:val="28"/>
          <w:szCs w:val="28"/>
        </w:rPr>
        <w:t>«Короткий метр»: фестивали короткометражных фильмов.</w:t>
      </w:r>
    </w:p>
    <w:p w:rsidR="004520D8" w:rsidRPr="00C0084B" w:rsidRDefault="004520D8" w:rsidP="00C0084B">
      <w:pPr>
        <w:numPr>
          <w:ilvl w:val="0"/>
          <w:numId w:val="13"/>
        </w:numPr>
        <w:autoSpaceDE w:val="0"/>
        <w:autoSpaceDN w:val="0"/>
        <w:adjustRightInd w:val="0"/>
        <w:spacing w:line="360" w:lineRule="auto"/>
        <w:jc w:val="both"/>
        <w:outlineLvl w:val="1"/>
        <w:rPr>
          <w:sz w:val="28"/>
          <w:szCs w:val="28"/>
        </w:rPr>
      </w:pPr>
      <w:r w:rsidRPr="00C0084B">
        <w:rPr>
          <w:sz w:val="28"/>
          <w:szCs w:val="28"/>
        </w:rPr>
        <w:t>Ретроспекция.</w:t>
      </w:r>
    </w:p>
    <w:p w:rsidR="004520D8" w:rsidRPr="00C0084B" w:rsidRDefault="004520D8" w:rsidP="00C0084B">
      <w:pPr>
        <w:numPr>
          <w:ilvl w:val="0"/>
          <w:numId w:val="13"/>
        </w:numPr>
        <w:autoSpaceDE w:val="0"/>
        <w:autoSpaceDN w:val="0"/>
        <w:adjustRightInd w:val="0"/>
        <w:spacing w:line="360" w:lineRule="auto"/>
        <w:jc w:val="both"/>
        <w:outlineLvl w:val="1"/>
        <w:rPr>
          <w:sz w:val="28"/>
          <w:szCs w:val="28"/>
        </w:rPr>
      </w:pPr>
      <w:r w:rsidRPr="00C0084B">
        <w:rPr>
          <w:sz w:val="28"/>
          <w:szCs w:val="28"/>
        </w:rPr>
        <w:t>Документалистика.</w:t>
      </w:r>
    </w:p>
    <w:p w:rsidR="004520D8" w:rsidRPr="00C0084B" w:rsidRDefault="004520D8" w:rsidP="00C0084B">
      <w:pPr>
        <w:numPr>
          <w:ilvl w:val="0"/>
          <w:numId w:val="13"/>
        </w:numPr>
        <w:autoSpaceDE w:val="0"/>
        <w:autoSpaceDN w:val="0"/>
        <w:adjustRightInd w:val="0"/>
        <w:spacing w:line="360" w:lineRule="auto"/>
        <w:jc w:val="both"/>
        <w:outlineLvl w:val="1"/>
        <w:rPr>
          <w:sz w:val="28"/>
          <w:szCs w:val="28"/>
        </w:rPr>
      </w:pPr>
      <w:r w:rsidRPr="00C0084B">
        <w:rPr>
          <w:sz w:val="28"/>
          <w:szCs w:val="28"/>
        </w:rPr>
        <w:t>Сделано ЗДЕСЬ.</w:t>
      </w:r>
    </w:p>
    <w:p w:rsidR="004520D8" w:rsidRPr="00C0084B" w:rsidRDefault="004520D8" w:rsidP="00C0084B">
      <w:pPr>
        <w:numPr>
          <w:ilvl w:val="0"/>
          <w:numId w:val="13"/>
        </w:numPr>
        <w:autoSpaceDE w:val="0"/>
        <w:autoSpaceDN w:val="0"/>
        <w:adjustRightInd w:val="0"/>
        <w:spacing w:line="360" w:lineRule="auto"/>
        <w:jc w:val="both"/>
        <w:outlineLvl w:val="1"/>
        <w:rPr>
          <w:sz w:val="28"/>
          <w:szCs w:val="28"/>
        </w:rPr>
      </w:pPr>
      <w:r w:rsidRPr="00C0084B">
        <w:rPr>
          <w:sz w:val="28"/>
          <w:szCs w:val="28"/>
        </w:rPr>
        <w:t>Экран сцены</w:t>
      </w:r>
      <w:r w:rsidRPr="00C0084B">
        <w:rPr>
          <w:sz w:val="28"/>
          <w:szCs w:val="28"/>
          <w:lang w:val="en-US"/>
        </w:rPr>
        <w:t xml:space="preserve"> </w:t>
      </w:r>
      <w:r w:rsidRPr="00C0084B">
        <w:rPr>
          <w:sz w:val="28"/>
          <w:szCs w:val="28"/>
        </w:rPr>
        <w:t>«</w:t>
      </w:r>
      <w:r w:rsidRPr="00C0084B">
        <w:rPr>
          <w:sz w:val="28"/>
          <w:szCs w:val="28"/>
          <w:lang w:val="en-US"/>
        </w:rPr>
        <w:t>Cinema Tea</w:t>
      </w:r>
      <w:r w:rsidRPr="00C0084B">
        <w:rPr>
          <w:sz w:val="28"/>
          <w:szCs w:val="28"/>
        </w:rPr>
        <w:t>».</w:t>
      </w:r>
    </w:p>
    <w:p w:rsidR="004520D8" w:rsidRDefault="004520D8" w:rsidP="00F264BE">
      <w:pPr>
        <w:numPr>
          <w:ilvl w:val="0"/>
          <w:numId w:val="13"/>
        </w:numPr>
        <w:autoSpaceDE w:val="0"/>
        <w:autoSpaceDN w:val="0"/>
        <w:adjustRightInd w:val="0"/>
        <w:spacing w:after="240" w:line="360" w:lineRule="auto"/>
        <w:jc w:val="both"/>
        <w:outlineLvl w:val="1"/>
        <w:rPr>
          <w:sz w:val="28"/>
          <w:szCs w:val="28"/>
        </w:rPr>
      </w:pPr>
      <w:r w:rsidRPr="00C0084B">
        <w:rPr>
          <w:sz w:val="28"/>
          <w:szCs w:val="28"/>
        </w:rPr>
        <w:t>Современное региональное кино.</w:t>
      </w:r>
    </w:p>
    <w:p w:rsidR="004520D8" w:rsidRDefault="004520D8" w:rsidP="005E5587">
      <w:pPr>
        <w:spacing w:line="360" w:lineRule="auto"/>
        <w:ind w:firstLine="567"/>
        <w:jc w:val="both"/>
        <w:rPr>
          <w:sz w:val="28"/>
          <w:szCs w:val="28"/>
        </w:rPr>
      </w:pPr>
      <w:r>
        <w:rPr>
          <w:sz w:val="28"/>
          <w:szCs w:val="28"/>
        </w:rPr>
        <w:t xml:space="preserve">В 2020 году </w:t>
      </w:r>
      <w:r w:rsidRPr="005E5587">
        <w:rPr>
          <w:sz w:val="28"/>
          <w:szCs w:val="28"/>
        </w:rPr>
        <w:t xml:space="preserve">Агентство социокультурных технологий на </w:t>
      </w:r>
      <w:r>
        <w:rPr>
          <w:sz w:val="28"/>
          <w:szCs w:val="28"/>
        </w:rPr>
        <w:t>базе ЦРК «Художественный» запус</w:t>
      </w:r>
      <w:r w:rsidRPr="005E5587">
        <w:rPr>
          <w:sz w:val="28"/>
          <w:szCs w:val="28"/>
        </w:rPr>
        <w:t>т</w:t>
      </w:r>
      <w:r>
        <w:rPr>
          <w:sz w:val="28"/>
          <w:szCs w:val="28"/>
        </w:rPr>
        <w:t>ило</w:t>
      </w:r>
      <w:r w:rsidRPr="005E5587">
        <w:rPr>
          <w:sz w:val="28"/>
          <w:szCs w:val="28"/>
        </w:rPr>
        <w:t xml:space="preserve"> новый виртуальный проект </w:t>
      </w:r>
      <w:r w:rsidRPr="005E5587">
        <w:rPr>
          <w:b/>
          <w:sz w:val="28"/>
          <w:szCs w:val="28"/>
        </w:rPr>
        <w:t>«Киноинклюзия с ЦРК «Художественный»</w:t>
      </w:r>
      <w:r w:rsidRPr="005E5587">
        <w:rPr>
          <w:sz w:val="28"/>
          <w:szCs w:val="28"/>
        </w:rPr>
        <w:t>, в рамках которого будут показаны картины «Мосфильма» с тифлокомментариями и субтитрами.</w:t>
      </w:r>
      <w:r>
        <w:rPr>
          <w:sz w:val="28"/>
          <w:szCs w:val="28"/>
        </w:rPr>
        <w:t xml:space="preserve"> </w:t>
      </w:r>
    </w:p>
    <w:p w:rsidR="004520D8" w:rsidRPr="005E5587" w:rsidRDefault="004520D8" w:rsidP="005E5587">
      <w:pPr>
        <w:spacing w:line="360" w:lineRule="auto"/>
        <w:ind w:firstLine="567"/>
        <w:jc w:val="both"/>
        <w:rPr>
          <w:sz w:val="28"/>
          <w:szCs w:val="28"/>
        </w:rPr>
      </w:pPr>
      <w:r w:rsidRPr="005E5587">
        <w:rPr>
          <w:sz w:val="28"/>
          <w:szCs w:val="28"/>
        </w:rPr>
        <w:t xml:space="preserve">Актуальность Проекта продиктована необходимостью данной зрительской аудитории доступа к </w:t>
      </w:r>
      <w:bookmarkStart w:id="14" w:name="_Hlk47366232"/>
      <w:r w:rsidRPr="005E5587">
        <w:rPr>
          <w:sz w:val="28"/>
          <w:szCs w:val="28"/>
        </w:rPr>
        <w:t xml:space="preserve">информации о культурной жизни </w:t>
      </w:r>
      <w:bookmarkEnd w:id="14"/>
      <w:r w:rsidRPr="005E5587">
        <w:rPr>
          <w:sz w:val="28"/>
          <w:szCs w:val="28"/>
        </w:rPr>
        <w:t>в своем регионе и культурном процессе, происходящем в других регионах России и мира, а также необходимостью выполнения функции кинопросвещения и популяризации кинематографа среди данной зрительской аудитории путём организации патриотических, просветительских, развлекательных показов.</w:t>
      </w:r>
    </w:p>
    <w:p w:rsidR="004520D8" w:rsidRDefault="004520D8" w:rsidP="005E5587">
      <w:pPr>
        <w:spacing w:line="360" w:lineRule="auto"/>
        <w:ind w:firstLine="567"/>
        <w:jc w:val="both"/>
        <w:rPr>
          <w:color w:val="000000"/>
          <w:sz w:val="28"/>
          <w:szCs w:val="28"/>
          <w:shd w:val="clear" w:color="auto" w:fill="FFFFFF"/>
          <w:lang w:eastAsia="en-US"/>
        </w:rPr>
      </w:pPr>
      <w:r w:rsidRPr="005E5587">
        <w:rPr>
          <w:sz w:val="28"/>
          <w:szCs w:val="28"/>
        </w:rPr>
        <w:t xml:space="preserve"> </w:t>
      </w:r>
      <w:r w:rsidRPr="005E5587">
        <w:rPr>
          <w:color w:val="000000"/>
          <w:sz w:val="28"/>
          <w:szCs w:val="28"/>
          <w:shd w:val="clear" w:color="auto" w:fill="FFFFFF"/>
          <w:lang w:eastAsia="en-US"/>
        </w:rPr>
        <w:t>Проект реализуется в интересах инвалидов по зрению и по слуху, являющихся членами общественных организаций, объединяющих людей с ограниченными возможностями здоровья, которых планируется привлечь к постоянным просмотрам кинофильмов, оснащенных тифлокомментированием и субтитрированием.</w:t>
      </w:r>
    </w:p>
    <w:p w:rsidR="004520D8" w:rsidRDefault="004520D8" w:rsidP="005E5587">
      <w:pPr>
        <w:autoSpaceDE w:val="0"/>
        <w:autoSpaceDN w:val="0"/>
        <w:adjustRightInd w:val="0"/>
        <w:spacing w:after="240" w:line="360" w:lineRule="auto"/>
        <w:ind w:firstLine="567"/>
        <w:jc w:val="both"/>
        <w:outlineLvl w:val="1"/>
        <w:rPr>
          <w:sz w:val="28"/>
          <w:szCs w:val="28"/>
        </w:rPr>
      </w:pPr>
      <w:r>
        <w:rPr>
          <w:sz w:val="28"/>
          <w:szCs w:val="28"/>
        </w:rPr>
        <w:t>В</w:t>
      </w:r>
      <w:r w:rsidRPr="005E5587">
        <w:rPr>
          <w:sz w:val="28"/>
          <w:szCs w:val="28"/>
        </w:rPr>
        <w:t xml:space="preserve"> период с августа по декабрь</w:t>
      </w:r>
      <w:r>
        <w:rPr>
          <w:sz w:val="28"/>
          <w:szCs w:val="28"/>
        </w:rPr>
        <w:t xml:space="preserve"> состоялось 10 мероприятий с виртуальными показами.</w:t>
      </w:r>
    </w:p>
    <w:p w:rsidR="004520D8" w:rsidRDefault="004520D8" w:rsidP="005E5587">
      <w:pPr>
        <w:autoSpaceDE w:val="0"/>
        <w:autoSpaceDN w:val="0"/>
        <w:adjustRightInd w:val="0"/>
        <w:spacing w:before="240" w:line="360" w:lineRule="auto"/>
        <w:ind w:firstLine="426"/>
        <w:jc w:val="both"/>
        <w:outlineLvl w:val="1"/>
        <w:rPr>
          <w:bCs/>
          <w:sz w:val="28"/>
          <w:szCs w:val="28"/>
        </w:rPr>
      </w:pPr>
      <w:r>
        <w:rPr>
          <w:bCs/>
          <w:sz w:val="28"/>
          <w:szCs w:val="28"/>
        </w:rPr>
        <w:t xml:space="preserve">В </w:t>
      </w:r>
      <w:r w:rsidRPr="008E1103">
        <w:rPr>
          <w:bCs/>
          <w:sz w:val="28"/>
          <w:szCs w:val="28"/>
        </w:rPr>
        <w:t xml:space="preserve">ЦРК Художественный» </w:t>
      </w:r>
      <w:r>
        <w:rPr>
          <w:bCs/>
          <w:sz w:val="28"/>
          <w:szCs w:val="28"/>
        </w:rPr>
        <w:t xml:space="preserve">активно работает Ар-фойе. Арт-фойе представляет собой едва ли не единичный пример выставочного пространства, где имеют возможность выставиться и представить широкому зрителю свое творчество Мастера декоративно-прикладного искусства и ремесел и самобытные художники из Самары и области. Предоставление данной площадки для таких выставок является обязательным условием поддержки самарских мастеров и ремесленников, согласно Распоряжению министра культуры Самарской области от 02.08.2016 года №304-р. «Об утверждении Положения о присвоении званий «Мастер народных художественных ремесел и промыслов Самарской области», «Мастер декоративно-прикладного искусства Самарской области»». </w:t>
      </w:r>
    </w:p>
    <w:p w:rsidR="004520D8" w:rsidRPr="00A147F8" w:rsidRDefault="004520D8" w:rsidP="00A147F8">
      <w:pPr>
        <w:autoSpaceDE w:val="0"/>
        <w:autoSpaceDN w:val="0"/>
        <w:adjustRightInd w:val="0"/>
        <w:spacing w:line="360" w:lineRule="auto"/>
        <w:ind w:firstLine="426"/>
        <w:jc w:val="both"/>
        <w:outlineLvl w:val="1"/>
        <w:rPr>
          <w:bCs/>
          <w:sz w:val="28"/>
          <w:szCs w:val="28"/>
        </w:rPr>
      </w:pPr>
      <w:r w:rsidRPr="00A147F8">
        <w:rPr>
          <w:bCs/>
          <w:sz w:val="28"/>
          <w:szCs w:val="28"/>
        </w:rPr>
        <w:t>В 20</w:t>
      </w:r>
      <w:r>
        <w:rPr>
          <w:bCs/>
          <w:sz w:val="28"/>
          <w:szCs w:val="28"/>
        </w:rPr>
        <w:t>20 году</w:t>
      </w:r>
      <w:r w:rsidRPr="00A147F8">
        <w:rPr>
          <w:bCs/>
          <w:sz w:val="28"/>
          <w:szCs w:val="28"/>
        </w:rPr>
        <w:t xml:space="preserve"> было проведено </w:t>
      </w:r>
      <w:r>
        <w:rPr>
          <w:bCs/>
          <w:sz w:val="28"/>
          <w:szCs w:val="28"/>
        </w:rPr>
        <w:t>8</w:t>
      </w:r>
      <w:r w:rsidRPr="00A147F8">
        <w:rPr>
          <w:bCs/>
          <w:sz w:val="28"/>
          <w:szCs w:val="28"/>
        </w:rPr>
        <w:t xml:space="preserve"> выставок, посвящённых различным ж</w:t>
      </w:r>
      <w:r>
        <w:rPr>
          <w:bCs/>
          <w:sz w:val="28"/>
          <w:szCs w:val="28"/>
        </w:rPr>
        <w:t>анрам и направлениям творчества, п</w:t>
      </w:r>
      <w:r w:rsidRPr="007E2C8F">
        <w:rPr>
          <w:bCs/>
          <w:sz w:val="28"/>
          <w:szCs w:val="28"/>
        </w:rPr>
        <w:t xml:space="preserve">осетило выставки </w:t>
      </w:r>
      <w:r>
        <w:rPr>
          <w:bCs/>
          <w:sz w:val="28"/>
          <w:szCs w:val="28"/>
        </w:rPr>
        <w:t>15501</w:t>
      </w:r>
      <w:r w:rsidRPr="007E2C8F">
        <w:rPr>
          <w:bCs/>
          <w:sz w:val="28"/>
          <w:szCs w:val="28"/>
        </w:rPr>
        <w:t xml:space="preserve"> человек</w:t>
      </w:r>
      <w:r>
        <w:rPr>
          <w:bCs/>
          <w:sz w:val="28"/>
          <w:szCs w:val="28"/>
        </w:rPr>
        <w:t>:</w:t>
      </w:r>
    </w:p>
    <w:p w:rsidR="004520D8" w:rsidRDefault="004520D8" w:rsidP="00521A82">
      <w:pPr>
        <w:autoSpaceDE w:val="0"/>
        <w:autoSpaceDN w:val="0"/>
        <w:adjustRightInd w:val="0"/>
        <w:spacing w:line="360" w:lineRule="auto"/>
        <w:ind w:firstLine="426"/>
        <w:jc w:val="both"/>
        <w:outlineLvl w:val="1"/>
        <w:rPr>
          <w:bCs/>
          <w:sz w:val="28"/>
          <w:szCs w:val="28"/>
        </w:rPr>
      </w:pPr>
      <w:r w:rsidRPr="00521A82">
        <w:rPr>
          <w:bCs/>
          <w:sz w:val="28"/>
          <w:szCs w:val="28"/>
        </w:rPr>
        <w:t xml:space="preserve">- </w:t>
      </w:r>
      <w:r>
        <w:rPr>
          <w:bCs/>
          <w:sz w:val="28"/>
          <w:szCs w:val="28"/>
        </w:rPr>
        <w:t>ф</w:t>
      </w:r>
      <w:r w:rsidRPr="00E66F7B">
        <w:rPr>
          <w:bCs/>
          <w:sz w:val="28"/>
          <w:szCs w:val="28"/>
        </w:rPr>
        <w:t xml:space="preserve">отовыставка </w:t>
      </w:r>
      <w:r>
        <w:rPr>
          <w:bCs/>
          <w:sz w:val="28"/>
          <w:szCs w:val="28"/>
        </w:rPr>
        <w:t xml:space="preserve">ретро-открыток </w:t>
      </w:r>
      <w:r w:rsidRPr="00E66F7B">
        <w:rPr>
          <w:bCs/>
          <w:sz w:val="28"/>
          <w:szCs w:val="28"/>
        </w:rPr>
        <w:t>«Старый-старый Новый год»</w:t>
      </w:r>
      <w:r>
        <w:rPr>
          <w:bCs/>
          <w:sz w:val="28"/>
          <w:szCs w:val="28"/>
        </w:rPr>
        <w:t>;</w:t>
      </w:r>
    </w:p>
    <w:p w:rsidR="004520D8" w:rsidRDefault="004520D8" w:rsidP="00521A82">
      <w:pPr>
        <w:autoSpaceDE w:val="0"/>
        <w:autoSpaceDN w:val="0"/>
        <w:adjustRightInd w:val="0"/>
        <w:spacing w:line="360" w:lineRule="auto"/>
        <w:ind w:firstLine="426"/>
        <w:jc w:val="both"/>
        <w:outlineLvl w:val="1"/>
        <w:rPr>
          <w:bCs/>
          <w:sz w:val="28"/>
          <w:szCs w:val="28"/>
        </w:rPr>
      </w:pPr>
      <w:r>
        <w:rPr>
          <w:bCs/>
          <w:sz w:val="28"/>
          <w:szCs w:val="28"/>
        </w:rPr>
        <w:t xml:space="preserve">- </w:t>
      </w:r>
      <w:r w:rsidRPr="00E66F7B">
        <w:rPr>
          <w:bCs/>
          <w:sz w:val="28"/>
          <w:szCs w:val="28"/>
        </w:rPr>
        <w:t>«Ритмы гобелена»</w:t>
      </w:r>
      <w:r>
        <w:rPr>
          <w:bCs/>
          <w:sz w:val="28"/>
          <w:szCs w:val="28"/>
        </w:rPr>
        <w:t>.</w:t>
      </w:r>
      <w:r w:rsidRPr="00E66F7B">
        <w:rPr>
          <w:bCs/>
          <w:sz w:val="28"/>
          <w:szCs w:val="28"/>
        </w:rPr>
        <w:t xml:space="preserve"> Выставка работ доцента кафедры декоративно-прикладного творчества ФГБОУ ВО «Самарский государственный институт культуры», председателя правления Самарской региональной общественной организации «Творческий союз художников России» О. Н. Емельяно</w:t>
      </w:r>
      <w:r>
        <w:rPr>
          <w:bCs/>
          <w:sz w:val="28"/>
          <w:szCs w:val="28"/>
        </w:rPr>
        <w:t>ва и молодых художников кафедры;</w:t>
      </w:r>
    </w:p>
    <w:p w:rsidR="004520D8" w:rsidRDefault="004520D8" w:rsidP="00521A82">
      <w:pPr>
        <w:autoSpaceDE w:val="0"/>
        <w:autoSpaceDN w:val="0"/>
        <w:adjustRightInd w:val="0"/>
        <w:spacing w:line="360" w:lineRule="auto"/>
        <w:ind w:firstLine="426"/>
        <w:jc w:val="both"/>
        <w:outlineLvl w:val="1"/>
        <w:rPr>
          <w:bCs/>
          <w:sz w:val="28"/>
          <w:szCs w:val="28"/>
        </w:rPr>
      </w:pPr>
      <w:r>
        <w:rPr>
          <w:bCs/>
          <w:sz w:val="28"/>
          <w:szCs w:val="28"/>
        </w:rPr>
        <w:t>- фотовыставка</w:t>
      </w:r>
      <w:r w:rsidRPr="00E66F7B">
        <w:rPr>
          <w:bCs/>
          <w:sz w:val="28"/>
          <w:szCs w:val="28"/>
        </w:rPr>
        <w:t xml:space="preserve"> «Искусство в окопах», рассказывающую о судьбах любимых актёров, режиссёров, деятелей искусства – героев Великой Отечественной войны. Выставка организована в рамках Плана мероприятий по проведению в Самарской области </w:t>
      </w:r>
      <w:r>
        <w:rPr>
          <w:bCs/>
          <w:sz w:val="28"/>
          <w:szCs w:val="28"/>
        </w:rPr>
        <w:t>Года памяти и славы в 2020 году;</w:t>
      </w:r>
    </w:p>
    <w:p w:rsidR="004520D8" w:rsidRDefault="004520D8" w:rsidP="00521A82">
      <w:pPr>
        <w:autoSpaceDE w:val="0"/>
        <w:autoSpaceDN w:val="0"/>
        <w:adjustRightInd w:val="0"/>
        <w:spacing w:line="360" w:lineRule="auto"/>
        <w:ind w:firstLine="426"/>
        <w:jc w:val="both"/>
        <w:outlineLvl w:val="1"/>
        <w:rPr>
          <w:bCs/>
          <w:sz w:val="28"/>
          <w:szCs w:val="28"/>
        </w:rPr>
      </w:pPr>
      <w:r>
        <w:rPr>
          <w:bCs/>
          <w:sz w:val="28"/>
          <w:szCs w:val="28"/>
        </w:rPr>
        <w:t xml:space="preserve">- </w:t>
      </w:r>
      <w:r w:rsidRPr="00E66F7B">
        <w:rPr>
          <w:bCs/>
          <w:sz w:val="28"/>
          <w:szCs w:val="28"/>
        </w:rPr>
        <w:t>Областная выставка творческих работ победителей, призеров и дипломантов IХ Областного конкурса юных мастеров декоративно-прикладного творчества и ремёсел Самарской области «Наш дом – планета Земля!», посвященного 75-летию Побед</w:t>
      </w:r>
      <w:r>
        <w:rPr>
          <w:bCs/>
          <w:sz w:val="28"/>
          <w:szCs w:val="28"/>
        </w:rPr>
        <w:t>ы в Великой Отечественной войне;</w:t>
      </w:r>
    </w:p>
    <w:p w:rsidR="004520D8" w:rsidRDefault="004520D8" w:rsidP="0041546C">
      <w:pPr>
        <w:autoSpaceDE w:val="0"/>
        <w:autoSpaceDN w:val="0"/>
        <w:adjustRightInd w:val="0"/>
        <w:spacing w:line="360" w:lineRule="auto"/>
        <w:ind w:firstLine="426"/>
        <w:jc w:val="both"/>
        <w:outlineLvl w:val="1"/>
        <w:rPr>
          <w:bCs/>
          <w:sz w:val="28"/>
          <w:szCs w:val="28"/>
        </w:rPr>
      </w:pPr>
      <w:r>
        <w:rPr>
          <w:bCs/>
          <w:sz w:val="28"/>
          <w:szCs w:val="28"/>
        </w:rPr>
        <w:t>- фото</w:t>
      </w:r>
      <w:r w:rsidRPr="0041546C">
        <w:rPr>
          <w:bCs/>
          <w:sz w:val="28"/>
          <w:szCs w:val="28"/>
        </w:rPr>
        <w:t>выставк</w:t>
      </w:r>
      <w:r>
        <w:rPr>
          <w:bCs/>
          <w:sz w:val="28"/>
          <w:szCs w:val="28"/>
        </w:rPr>
        <w:t>а</w:t>
      </w:r>
      <w:r w:rsidRPr="0041546C">
        <w:rPr>
          <w:bCs/>
          <w:sz w:val="28"/>
          <w:szCs w:val="28"/>
        </w:rPr>
        <w:t xml:space="preserve"> «Дорогами Победы. Освобождённая</w:t>
      </w:r>
      <w:r>
        <w:rPr>
          <w:bCs/>
          <w:sz w:val="28"/>
          <w:szCs w:val="28"/>
        </w:rPr>
        <w:t xml:space="preserve"> Европа»</w:t>
      </w:r>
      <w:r w:rsidRPr="0041546C">
        <w:rPr>
          <w:bCs/>
          <w:sz w:val="28"/>
          <w:szCs w:val="28"/>
        </w:rPr>
        <w:t>, посвящённую 75-летию Великой Победы.</w:t>
      </w:r>
      <w:r>
        <w:rPr>
          <w:bCs/>
          <w:sz w:val="28"/>
          <w:szCs w:val="28"/>
        </w:rPr>
        <w:t xml:space="preserve"> </w:t>
      </w:r>
      <w:r w:rsidRPr="0041546C">
        <w:rPr>
          <w:bCs/>
          <w:sz w:val="28"/>
          <w:szCs w:val="28"/>
        </w:rPr>
        <w:t>В экспозиции выставки представлено 40 фоторабот советских военных фотокорреспондентов и кинооператоров, предоставленных Самарским областным отделением общероссийской общественной организа</w:t>
      </w:r>
      <w:r>
        <w:rPr>
          <w:bCs/>
          <w:sz w:val="28"/>
          <w:szCs w:val="28"/>
        </w:rPr>
        <w:t>ции «Союз кинематографистов РФ»;</w:t>
      </w:r>
    </w:p>
    <w:p w:rsidR="004520D8" w:rsidRDefault="004520D8" w:rsidP="0041546C">
      <w:pPr>
        <w:autoSpaceDE w:val="0"/>
        <w:autoSpaceDN w:val="0"/>
        <w:adjustRightInd w:val="0"/>
        <w:spacing w:line="360" w:lineRule="auto"/>
        <w:ind w:firstLine="426"/>
        <w:jc w:val="both"/>
        <w:outlineLvl w:val="1"/>
        <w:rPr>
          <w:bCs/>
          <w:sz w:val="28"/>
          <w:szCs w:val="28"/>
        </w:rPr>
      </w:pPr>
      <w:r>
        <w:rPr>
          <w:bCs/>
          <w:sz w:val="28"/>
          <w:szCs w:val="28"/>
        </w:rPr>
        <w:t xml:space="preserve">- </w:t>
      </w:r>
      <w:r w:rsidRPr="0041546C">
        <w:rPr>
          <w:bCs/>
          <w:sz w:val="28"/>
          <w:szCs w:val="28"/>
        </w:rPr>
        <w:t>«Живая нить традиций» - выставка изделий мастеров декоративно-прикладного творчества и ремесел Самарской области, выполненных в различных тех</w:t>
      </w:r>
      <w:r>
        <w:rPr>
          <w:bCs/>
          <w:sz w:val="28"/>
          <w:szCs w:val="28"/>
        </w:rPr>
        <w:t>никах вышивки и кружевоплетения;</w:t>
      </w:r>
    </w:p>
    <w:p w:rsidR="004520D8" w:rsidRDefault="004520D8" w:rsidP="0041546C">
      <w:pPr>
        <w:autoSpaceDE w:val="0"/>
        <w:autoSpaceDN w:val="0"/>
        <w:adjustRightInd w:val="0"/>
        <w:spacing w:line="360" w:lineRule="auto"/>
        <w:ind w:firstLine="426"/>
        <w:jc w:val="both"/>
        <w:outlineLvl w:val="1"/>
        <w:rPr>
          <w:bCs/>
          <w:sz w:val="28"/>
          <w:szCs w:val="28"/>
        </w:rPr>
      </w:pPr>
      <w:r>
        <w:rPr>
          <w:bCs/>
          <w:sz w:val="28"/>
          <w:szCs w:val="28"/>
        </w:rPr>
        <w:t xml:space="preserve">- </w:t>
      </w:r>
      <w:r w:rsidRPr="0041546C">
        <w:rPr>
          <w:bCs/>
          <w:sz w:val="28"/>
          <w:szCs w:val="28"/>
        </w:rPr>
        <w:t>«Его величество модерн или прогулки по Самаре» - выставка, на которой свои лучшие работы представили мастера Самарской области, работающие</w:t>
      </w:r>
      <w:r>
        <w:rPr>
          <w:bCs/>
          <w:sz w:val="28"/>
          <w:szCs w:val="28"/>
        </w:rPr>
        <w:t xml:space="preserve"> в технике художественной ковки;</w:t>
      </w:r>
    </w:p>
    <w:p w:rsidR="004520D8" w:rsidRDefault="004520D8" w:rsidP="0041546C">
      <w:pPr>
        <w:autoSpaceDE w:val="0"/>
        <w:autoSpaceDN w:val="0"/>
        <w:adjustRightInd w:val="0"/>
        <w:spacing w:line="360" w:lineRule="auto"/>
        <w:ind w:firstLine="426"/>
        <w:jc w:val="both"/>
        <w:outlineLvl w:val="1"/>
        <w:rPr>
          <w:bCs/>
          <w:sz w:val="28"/>
          <w:szCs w:val="28"/>
        </w:rPr>
      </w:pPr>
      <w:r>
        <w:rPr>
          <w:bCs/>
          <w:sz w:val="28"/>
          <w:szCs w:val="28"/>
        </w:rPr>
        <w:t xml:space="preserve">- фотовыставка «Судьба». </w:t>
      </w:r>
      <w:r w:rsidRPr="0041546C">
        <w:rPr>
          <w:bCs/>
          <w:sz w:val="28"/>
          <w:szCs w:val="28"/>
        </w:rPr>
        <w:t>В экспозиции выставки представлено 20 фотоколлажей, содержащие, в том числе, редкие фотографии, рассказывающие о различных периодах жизни и творчества великого советского режиссёра, актёра, сценарис</w:t>
      </w:r>
      <w:r>
        <w:rPr>
          <w:bCs/>
          <w:sz w:val="28"/>
          <w:szCs w:val="28"/>
        </w:rPr>
        <w:t>та Сергея Фёдоровича Бондарчука;</w:t>
      </w:r>
    </w:p>
    <w:p w:rsidR="004520D8" w:rsidRPr="00521A82" w:rsidRDefault="004520D8" w:rsidP="00525D57">
      <w:pPr>
        <w:autoSpaceDE w:val="0"/>
        <w:autoSpaceDN w:val="0"/>
        <w:adjustRightInd w:val="0"/>
        <w:spacing w:line="360" w:lineRule="auto"/>
        <w:ind w:firstLine="426"/>
        <w:jc w:val="both"/>
        <w:outlineLvl w:val="1"/>
        <w:rPr>
          <w:bCs/>
          <w:sz w:val="28"/>
          <w:szCs w:val="28"/>
        </w:rPr>
      </w:pPr>
      <w:r>
        <w:rPr>
          <w:bCs/>
          <w:sz w:val="28"/>
          <w:szCs w:val="28"/>
        </w:rPr>
        <w:t xml:space="preserve">- </w:t>
      </w:r>
      <w:r w:rsidRPr="00525D57">
        <w:rPr>
          <w:bCs/>
          <w:sz w:val="28"/>
          <w:szCs w:val="28"/>
        </w:rPr>
        <w:t>"Россия молодая: народные традиции в творчестве молодых"</w:t>
      </w:r>
      <w:r>
        <w:rPr>
          <w:bCs/>
          <w:sz w:val="28"/>
          <w:szCs w:val="28"/>
        </w:rPr>
        <w:t xml:space="preserve">. </w:t>
      </w:r>
      <w:r w:rsidRPr="00525D57">
        <w:rPr>
          <w:bCs/>
          <w:sz w:val="28"/>
          <w:szCs w:val="28"/>
        </w:rPr>
        <w:t>Выставка декоративно-прикладного творчества учащихся ДХШ, ДШИ, студентов ССУЗ и преподавателей</w:t>
      </w:r>
      <w:r>
        <w:rPr>
          <w:bCs/>
          <w:sz w:val="28"/>
          <w:szCs w:val="28"/>
        </w:rPr>
        <w:t>;</w:t>
      </w:r>
    </w:p>
    <w:p w:rsidR="004520D8" w:rsidRPr="00521A82" w:rsidRDefault="004520D8" w:rsidP="00521A82">
      <w:pPr>
        <w:autoSpaceDE w:val="0"/>
        <w:autoSpaceDN w:val="0"/>
        <w:adjustRightInd w:val="0"/>
        <w:spacing w:line="360" w:lineRule="auto"/>
        <w:ind w:firstLine="426"/>
        <w:jc w:val="both"/>
        <w:outlineLvl w:val="1"/>
        <w:rPr>
          <w:bCs/>
          <w:sz w:val="28"/>
          <w:szCs w:val="28"/>
        </w:rPr>
      </w:pPr>
      <w:r>
        <w:rPr>
          <w:bCs/>
          <w:sz w:val="28"/>
          <w:szCs w:val="28"/>
        </w:rPr>
        <w:t>- выставка</w:t>
      </w:r>
      <w:r w:rsidRPr="00525D57">
        <w:rPr>
          <w:bCs/>
          <w:sz w:val="28"/>
          <w:szCs w:val="28"/>
        </w:rPr>
        <w:t xml:space="preserve"> творческих работ и коллекций «Не только Битлз», посвященной 60-летию группы The Beatles, 80-летию Джона Леннона и Ринго Старра</w:t>
      </w:r>
      <w:r>
        <w:rPr>
          <w:bCs/>
          <w:sz w:val="28"/>
          <w:szCs w:val="28"/>
        </w:rPr>
        <w:t>;</w:t>
      </w:r>
    </w:p>
    <w:p w:rsidR="004520D8" w:rsidRPr="00521A82" w:rsidRDefault="004520D8" w:rsidP="00525D57">
      <w:pPr>
        <w:autoSpaceDE w:val="0"/>
        <w:autoSpaceDN w:val="0"/>
        <w:adjustRightInd w:val="0"/>
        <w:spacing w:line="360" w:lineRule="auto"/>
        <w:ind w:firstLine="426"/>
        <w:jc w:val="both"/>
        <w:outlineLvl w:val="1"/>
        <w:rPr>
          <w:bCs/>
          <w:sz w:val="28"/>
          <w:szCs w:val="28"/>
        </w:rPr>
      </w:pPr>
      <w:r w:rsidRPr="00521A82">
        <w:rPr>
          <w:bCs/>
          <w:sz w:val="28"/>
          <w:szCs w:val="28"/>
        </w:rPr>
        <w:t>- «Умельцами славится край</w:t>
      </w:r>
      <w:r>
        <w:rPr>
          <w:bCs/>
          <w:sz w:val="28"/>
          <w:szCs w:val="28"/>
        </w:rPr>
        <w:t xml:space="preserve"> </w:t>
      </w:r>
      <w:r w:rsidRPr="00521A82">
        <w:rPr>
          <w:bCs/>
          <w:sz w:val="28"/>
          <w:szCs w:val="28"/>
        </w:rPr>
        <w:t>Самарский…»</w:t>
      </w:r>
      <w:r>
        <w:rPr>
          <w:bCs/>
          <w:sz w:val="28"/>
          <w:szCs w:val="28"/>
        </w:rPr>
        <w:t>. В</w:t>
      </w:r>
      <w:r w:rsidRPr="00521A82">
        <w:rPr>
          <w:bCs/>
          <w:sz w:val="28"/>
          <w:szCs w:val="28"/>
        </w:rPr>
        <w:t>ыставка авторских работ мастера декоративно-прикладного искусства Самарской област</w:t>
      </w:r>
      <w:r>
        <w:rPr>
          <w:bCs/>
          <w:sz w:val="28"/>
          <w:szCs w:val="28"/>
        </w:rPr>
        <w:t>и Ключникова С.В.;</w:t>
      </w:r>
    </w:p>
    <w:p w:rsidR="004520D8" w:rsidRDefault="004520D8" w:rsidP="00A147F8">
      <w:pPr>
        <w:autoSpaceDE w:val="0"/>
        <w:autoSpaceDN w:val="0"/>
        <w:adjustRightInd w:val="0"/>
        <w:spacing w:line="360" w:lineRule="auto"/>
        <w:ind w:firstLine="426"/>
        <w:jc w:val="both"/>
        <w:outlineLvl w:val="1"/>
        <w:rPr>
          <w:bCs/>
          <w:sz w:val="28"/>
          <w:szCs w:val="28"/>
        </w:rPr>
      </w:pPr>
      <w:r w:rsidRPr="00521A82">
        <w:rPr>
          <w:bCs/>
          <w:sz w:val="28"/>
          <w:szCs w:val="28"/>
        </w:rPr>
        <w:t xml:space="preserve">- </w:t>
      </w:r>
      <w:r>
        <w:rPr>
          <w:bCs/>
          <w:sz w:val="28"/>
          <w:szCs w:val="28"/>
        </w:rPr>
        <w:t>«Девчонки». В</w:t>
      </w:r>
      <w:r w:rsidRPr="00521A82">
        <w:rPr>
          <w:bCs/>
          <w:sz w:val="28"/>
          <w:szCs w:val="28"/>
        </w:rPr>
        <w:t>ыставка работ самодеятельного художника Е. Бабу</w:t>
      </w:r>
      <w:r>
        <w:rPr>
          <w:bCs/>
          <w:sz w:val="28"/>
          <w:szCs w:val="28"/>
        </w:rPr>
        <w:t xml:space="preserve">шкина (г.о. Самара). </w:t>
      </w: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Default="004520D8" w:rsidP="00A147F8">
      <w:pPr>
        <w:autoSpaceDE w:val="0"/>
        <w:autoSpaceDN w:val="0"/>
        <w:adjustRightInd w:val="0"/>
        <w:spacing w:line="360" w:lineRule="auto"/>
        <w:ind w:firstLine="426"/>
        <w:jc w:val="both"/>
        <w:outlineLvl w:val="1"/>
        <w:rPr>
          <w:bCs/>
          <w:sz w:val="28"/>
          <w:szCs w:val="28"/>
        </w:rPr>
      </w:pPr>
    </w:p>
    <w:p w:rsidR="004520D8" w:rsidRPr="00E05806" w:rsidRDefault="004520D8" w:rsidP="007D3241">
      <w:pPr>
        <w:pStyle w:val="ListParagraph"/>
        <w:numPr>
          <w:ilvl w:val="0"/>
          <w:numId w:val="8"/>
        </w:numPr>
        <w:spacing w:after="240" w:line="360" w:lineRule="auto"/>
        <w:jc w:val="center"/>
        <w:rPr>
          <w:b/>
          <w:sz w:val="28"/>
          <w:szCs w:val="28"/>
        </w:rPr>
      </w:pPr>
      <w:r>
        <w:rPr>
          <w:b/>
          <w:sz w:val="28"/>
          <w:szCs w:val="28"/>
        </w:rPr>
        <w:t>Р</w:t>
      </w:r>
      <w:r w:rsidRPr="00DF3D78">
        <w:rPr>
          <w:b/>
          <w:sz w:val="28"/>
          <w:szCs w:val="28"/>
        </w:rPr>
        <w:t>абота</w:t>
      </w:r>
      <w:r>
        <w:rPr>
          <w:b/>
          <w:sz w:val="28"/>
          <w:szCs w:val="28"/>
        </w:rPr>
        <w:t xml:space="preserve"> П</w:t>
      </w:r>
      <w:r w:rsidRPr="00DF3D78">
        <w:rPr>
          <w:b/>
          <w:sz w:val="28"/>
          <w:szCs w:val="28"/>
        </w:rPr>
        <w:t>роектного офиса</w:t>
      </w:r>
      <w:r>
        <w:rPr>
          <w:b/>
          <w:sz w:val="28"/>
          <w:szCs w:val="28"/>
        </w:rPr>
        <w:t xml:space="preserve"> на базе ГБУК АСТ по реализации региональной составляющей Национального проекта «Культура РФ», в рамках рабочей группы </w:t>
      </w:r>
      <w:r w:rsidRPr="00DF3D78">
        <w:rPr>
          <w:b/>
          <w:sz w:val="28"/>
          <w:szCs w:val="28"/>
        </w:rPr>
        <w:t>по направлениям «Культурная среда» и «Цифровая культура».</w:t>
      </w:r>
    </w:p>
    <w:p w:rsidR="004520D8" w:rsidRPr="00B97F3A" w:rsidRDefault="004520D8" w:rsidP="00E05806">
      <w:pPr>
        <w:pStyle w:val="ListParagraph"/>
        <w:spacing w:line="360" w:lineRule="auto"/>
        <w:ind w:left="0" w:firstLine="720"/>
        <w:jc w:val="both"/>
        <w:rPr>
          <w:sz w:val="16"/>
          <w:szCs w:val="16"/>
        </w:rPr>
      </w:pPr>
    </w:p>
    <w:p w:rsidR="004520D8" w:rsidRDefault="004520D8" w:rsidP="00E05806">
      <w:pPr>
        <w:pStyle w:val="ListParagraph"/>
        <w:spacing w:line="360" w:lineRule="auto"/>
        <w:ind w:left="0" w:firstLine="720"/>
        <w:jc w:val="both"/>
        <w:rPr>
          <w:sz w:val="28"/>
          <w:szCs w:val="28"/>
        </w:rPr>
      </w:pPr>
      <w:r>
        <w:rPr>
          <w:sz w:val="28"/>
          <w:szCs w:val="28"/>
        </w:rPr>
        <w:t>Во</w:t>
      </w:r>
      <w:r w:rsidRPr="00B97F3A">
        <w:rPr>
          <w:sz w:val="28"/>
          <w:szCs w:val="28"/>
        </w:rPr>
        <w:t xml:space="preserve"> исполнение</w:t>
      </w:r>
      <w:r w:rsidRPr="00E05806">
        <w:rPr>
          <w:sz w:val="28"/>
          <w:szCs w:val="28"/>
        </w:rPr>
        <w:t xml:space="preserve"> </w:t>
      </w:r>
      <w:r>
        <w:rPr>
          <w:sz w:val="28"/>
          <w:szCs w:val="28"/>
        </w:rPr>
        <w:t xml:space="preserve">Указа Президента Российской Федерации от 07.05.2018г. № 204 </w:t>
      </w:r>
      <w:r w:rsidRPr="00E05806">
        <w:rPr>
          <w:sz w:val="28"/>
          <w:szCs w:val="28"/>
        </w:rPr>
        <w:t>«О национальных целях и стратегических задачах развития Российской Федерации на период до 2024 года»,</w:t>
      </w:r>
      <w:r>
        <w:rPr>
          <w:sz w:val="28"/>
          <w:szCs w:val="28"/>
        </w:rPr>
        <w:t xml:space="preserve"> постановления Правительства Самарской области от 02.11.2018г. №635 «Об общей координации реализации национальных и федеральных проектов и внесении изменений в отдельные постановления Правительства</w:t>
      </w:r>
      <w:r w:rsidRPr="00E05806">
        <w:rPr>
          <w:sz w:val="28"/>
          <w:szCs w:val="28"/>
        </w:rPr>
        <w:t xml:space="preserve"> </w:t>
      </w:r>
      <w:r>
        <w:rPr>
          <w:sz w:val="28"/>
          <w:szCs w:val="28"/>
        </w:rPr>
        <w:t xml:space="preserve">Самарской области» на базе Агентства действует проектный офис для содействия в реализации региональной составляющей национального проекта «Культура» на территории Самарской области. </w:t>
      </w:r>
    </w:p>
    <w:p w:rsidR="004520D8" w:rsidRDefault="004520D8" w:rsidP="00E05806">
      <w:pPr>
        <w:pStyle w:val="ListParagraph"/>
        <w:spacing w:line="360" w:lineRule="auto"/>
        <w:ind w:left="0" w:firstLine="720"/>
        <w:jc w:val="both"/>
        <w:rPr>
          <w:sz w:val="28"/>
          <w:szCs w:val="28"/>
        </w:rPr>
      </w:pPr>
      <w:r>
        <w:rPr>
          <w:sz w:val="28"/>
          <w:szCs w:val="28"/>
        </w:rPr>
        <w:t>В функционал рабочей группы Проектного офиса Агентства входит:</w:t>
      </w:r>
    </w:p>
    <w:p w:rsidR="004520D8" w:rsidRDefault="004520D8" w:rsidP="00E05806">
      <w:pPr>
        <w:pStyle w:val="ListParagraph"/>
        <w:spacing w:line="360" w:lineRule="auto"/>
        <w:ind w:left="0" w:firstLine="720"/>
        <w:jc w:val="both"/>
        <w:rPr>
          <w:sz w:val="28"/>
          <w:szCs w:val="28"/>
        </w:rPr>
      </w:pPr>
      <w:r>
        <w:rPr>
          <w:sz w:val="28"/>
          <w:szCs w:val="28"/>
        </w:rPr>
        <w:t>- обеспечение формирования заявок и другой установленной документации</w:t>
      </w:r>
      <w:r w:rsidRPr="00E2712D">
        <w:rPr>
          <w:sz w:val="28"/>
          <w:szCs w:val="28"/>
        </w:rPr>
        <w:t xml:space="preserve"> </w:t>
      </w:r>
      <w:r>
        <w:rPr>
          <w:sz w:val="28"/>
          <w:szCs w:val="28"/>
        </w:rPr>
        <w:t>муниципальных образований Самарской области по участию в мероприятиях федеральных проектов «Цифровая культура» - оборудование кинозалов и виртуальных концертных залов (ВКЗ);</w:t>
      </w:r>
    </w:p>
    <w:p w:rsidR="004520D8" w:rsidRDefault="004520D8" w:rsidP="00E05806">
      <w:pPr>
        <w:pStyle w:val="ListParagraph"/>
        <w:spacing w:line="360" w:lineRule="auto"/>
        <w:ind w:left="0" w:firstLine="720"/>
        <w:jc w:val="both"/>
        <w:rPr>
          <w:sz w:val="28"/>
          <w:szCs w:val="28"/>
        </w:rPr>
      </w:pPr>
      <w:r>
        <w:rPr>
          <w:sz w:val="28"/>
          <w:szCs w:val="28"/>
        </w:rPr>
        <w:t xml:space="preserve">- сбор отчетности и мониторинг деятельности муниципальных кинозалов клубных учреждений Самарской области, оборудованных на средства федеральной субсидии Фонда кино.  </w:t>
      </w:r>
    </w:p>
    <w:p w:rsidR="004520D8" w:rsidRDefault="004520D8" w:rsidP="00E05806">
      <w:pPr>
        <w:pStyle w:val="ListParagraph"/>
        <w:spacing w:line="360" w:lineRule="auto"/>
        <w:ind w:left="0" w:firstLine="720"/>
        <w:jc w:val="both"/>
        <w:rPr>
          <w:sz w:val="28"/>
          <w:szCs w:val="28"/>
        </w:rPr>
      </w:pPr>
      <w:r>
        <w:rPr>
          <w:sz w:val="28"/>
          <w:szCs w:val="28"/>
        </w:rPr>
        <w:t>В ходе реализации региональной составляющей национального проекта «Культура» в Самарской области федерального проекта «Культурная среда» по направлению «Создание условий для показа национальных фильмов в кинозалах, расположенных в населенных пунктах с численностью населения до 500 тыс. человек» в 2020 году открылся кинозал «Дружба» в г.о. Кинель п.г.т Алекссевка.</w:t>
      </w:r>
    </w:p>
    <w:p w:rsidR="004520D8" w:rsidRPr="000C6A8F" w:rsidRDefault="004520D8" w:rsidP="00232261">
      <w:pPr>
        <w:suppressAutoHyphens w:val="0"/>
        <w:spacing w:line="360" w:lineRule="auto"/>
        <w:ind w:firstLine="567"/>
        <w:jc w:val="both"/>
        <w:rPr>
          <w:bCs/>
          <w:sz w:val="28"/>
          <w:szCs w:val="28"/>
        </w:rPr>
      </w:pPr>
      <w:r w:rsidRPr="000C6A8F">
        <w:rPr>
          <w:bCs/>
          <w:sz w:val="28"/>
          <w:szCs w:val="28"/>
        </w:rPr>
        <w:t xml:space="preserve">В целях контроля исполнения показателей национального проекта проектным офисом осуществляется мониторинг </w:t>
      </w:r>
      <w:r>
        <w:rPr>
          <w:bCs/>
          <w:sz w:val="28"/>
          <w:szCs w:val="28"/>
        </w:rPr>
        <w:t>деятельности кинозалов, открывшихся по программе Фонда кино.</w:t>
      </w:r>
    </w:p>
    <w:p w:rsidR="004520D8" w:rsidRPr="00E352D4" w:rsidRDefault="004520D8" w:rsidP="00232261">
      <w:pPr>
        <w:suppressAutoHyphens w:val="0"/>
        <w:spacing w:line="360" w:lineRule="auto"/>
        <w:jc w:val="both"/>
        <w:rPr>
          <w:bCs/>
          <w:sz w:val="28"/>
          <w:szCs w:val="28"/>
        </w:rPr>
      </w:pPr>
      <w:r w:rsidRPr="00E352D4">
        <w:rPr>
          <w:bCs/>
          <w:sz w:val="28"/>
          <w:szCs w:val="28"/>
        </w:rPr>
        <w:t>Показатели, обязательные к исполнению при получении целевой субсидии Фонда кино:</w:t>
      </w:r>
    </w:p>
    <w:p w:rsidR="004520D8" w:rsidRPr="002C2966" w:rsidRDefault="004520D8" w:rsidP="00232261">
      <w:pPr>
        <w:suppressAutoHyphens w:val="0"/>
        <w:spacing w:line="360" w:lineRule="auto"/>
        <w:jc w:val="both"/>
        <w:rPr>
          <w:bCs/>
          <w:sz w:val="28"/>
          <w:szCs w:val="28"/>
        </w:rPr>
      </w:pPr>
      <w:r w:rsidRPr="002C2966">
        <w:rPr>
          <w:bCs/>
          <w:sz w:val="28"/>
          <w:szCs w:val="28"/>
        </w:rPr>
        <w:t>- показ национальных фильмов Российской Федерации в объеме не менее 50% киносеансов в каждом квартале календарного года</w:t>
      </w:r>
      <w:r>
        <w:rPr>
          <w:bCs/>
          <w:sz w:val="28"/>
          <w:szCs w:val="28"/>
        </w:rPr>
        <w:t>;</w:t>
      </w:r>
    </w:p>
    <w:p w:rsidR="004520D8" w:rsidRPr="002C2966" w:rsidRDefault="004520D8" w:rsidP="00232261">
      <w:pPr>
        <w:suppressAutoHyphens w:val="0"/>
        <w:spacing w:line="360" w:lineRule="auto"/>
        <w:jc w:val="both"/>
        <w:rPr>
          <w:bCs/>
          <w:sz w:val="28"/>
          <w:szCs w:val="28"/>
        </w:rPr>
      </w:pPr>
      <w:r w:rsidRPr="002C2966">
        <w:rPr>
          <w:bCs/>
          <w:sz w:val="28"/>
          <w:szCs w:val="28"/>
        </w:rPr>
        <w:t>- количество зрителей на сеансах отечественных фильмов;</w:t>
      </w:r>
    </w:p>
    <w:p w:rsidR="004520D8" w:rsidRPr="002C2966" w:rsidRDefault="004520D8" w:rsidP="00232261">
      <w:pPr>
        <w:suppressAutoHyphens w:val="0"/>
        <w:spacing w:line="360" w:lineRule="auto"/>
        <w:jc w:val="both"/>
        <w:rPr>
          <w:bCs/>
          <w:sz w:val="28"/>
          <w:szCs w:val="28"/>
        </w:rPr>
      </w:pPr>
      <w:r w:rsidRPr="002C2966">
        <w:rPr>
          <w:bCs/>
          <w:sz w:val="28"/>
          <w:szCs w:val="28"/>
        </w:rPr>
        <w:t>- осуществление коммерческого показа в объеме не менее 50 календарных дней в полный квартал (три месяца), не менее 200 календарных дней в год</w:t>
      </w:r>
      <w:r>
        <w:rPr>
          <w:bCs/>
          <w:sz w:val="28"/>
          <w:szCs w:val="28"/>
        </w:rPr>
        <w:t>.</w:t>
      </w:r>
    </w:p>
    <w:p w:rsidR="004520D8" w:rsidRDefault="004520D8" w:rsidP="00A47CDF">
      <w:pPr>
        <w:suppressAutoHyphens w:val="0"/>
        <w:spacing w:line="360" w:lineRule="auto"/>
        <w:ind w:firstLine="567"/>
        <w:jc w:val="both"/>
        <w:rPr>
          <w:sz w:val="28"/>
          <w:szCs w:val="28"/>
        </w:rPr>
      </w:pPr>
      <w:r w:rsidRPr="00A202EC">
        <w:rPr>
          <w:sz w:val="28"/>
          <w:szCs w:val="28"/>
        </w:rPr>
        <w:t>Согласно отчетным цифрам, формируемым в ЕАИС Фонда кино</w:t>
      </w:r>
      <w:r>
        <w:rPr>
          <w:sz w:val="28"/>
          <w:szCs w:val="28"/>
        </w:rPr>
        <w:t xml:space="preserve">, большинство муниципальных кинозалов Самарской области выполняют показатели, установленные в рамках целевых субсидий Фонда кино и номера в рейтингах по зрителям, по сеансам высокие (в первой половине относительно количества </w:t>
      </w:r>
      <w:r w:rsidRPr="00A47CDF">
        <w:rPr>
          <w:sz w:val="28"/>
          <w:szCs w:val="28"/>
        </w:rPr>
        <w:t>аналогичных залов по РФ) (табл.</w:t>
      </w:r>
      <w:r>
        <w:rPr>
          <w:sz w:val="28"/>
          <w:szCs w:val="28"/>
        </w:rPr>
        <w:t>5</w:t>
      </w:r>
      <w:r w:rsidRPr="00A47CDF">
        <w:rPr>
          <w:sz w:val="28"/>
          <w:szCs w:val="28"/>
        </w:rPr>
        <w:t>).</w:t>
      </w:r>
    </w:p>
    <w:p w:rsidR="004520D8" w:rsidRDefault="004520D8" w:rsidP="00A47CDF">
      <w:pPr>
        <w:suppressAutoHyphens w:val="0"/>
        <w:spacing w:line="360" w:lineRule="auto"/>
        <w:ind w:firstLine="567"/>
        <w:jc w:val="both"/>
        <w:rPr>
          <w:sz w:val="28"/>
          <w:szCs w:val="28"/>
        </w:rPr>
      </w:pPr>
      <w:r w:rsidRPr="00A47CDF">
        <w:rPr>
          <w:sz w:val="28"/>
          <w:szCs w:val="28"/>
        </w:rPr>
        <w:t xml:space="preserve"> Снижение рейтинга наблюдается у кинозала «Клявлинский» м.р. Клявлинский.</w:t>
      </w:r>
      <w:r>
        <w:rPr>
          <w:sz w:val="28"/>
          <w:szCs w:val="28"/>
        </w:rPr>
        <w:t xml:space="preserve"> </w:t>
      </w:r>
      <w:r w:rsidRPr="00A47CDF">
        <w:rPr>
          <w:sz w:val="28"/>
          <w:szCs w:val="28"/>
        </w:rPr>
        <w:t>Кинозал закрыт с 02.11.2020г. в связи с постановлением Главы муниципального района от 30.10.2020г. №460 «О мерах по обеспечению санитарно-эпидемиологического благополучия населения в свя</w:t>
      </w:r>
      <w:r>
        <w:rPr>
          <w:sz w:val="28"/>
          <w:szCs w:val="28"/>
        </w:rPr>
        <w:t>з</w:t>
      </w:r>
      <w:r w:rsidRPr="00A47CDF">
        <w:rPr>
          <w:sz w:val="28"/>
          <w:szCs w:val="28"/>
        </w:rPr>
        <w:t>и с распространением новой коронавирусной инфекции (</w:t>
      </w:r>
      <w:r w:rsidRPr="00A47CDF">
        <w:rPr>
          <w:sz w:val="28"/>
          <w:szCs w:val="28"/>
          <w:lang w:val="en-US"/>
        </w:rPr>
        <w:t>COVID</w:t>
      </w:r>
      <w:r w:rsidRPr="00A47CDF">
        <w:rPr>
          <w:sz w:val="28"/>
          <w:szCs w:val="28"/>
        </w:rPr>
        <w:t xml:space="preserve">-19) на территории муниципального района Клявлинский. </w:t>
      </w:r>
      <w:r>
        <w:rPr>
          <w:sz w:val="28"/>
          <w:szCs w:val="28"/>
        </w:rPr>
        <w:t xml:space="preserve"> А также у кинозала </w:t>
      </w:r>
      <w:r w:rsidRPr="00A47CDF">
        <w:rPr>
          <w:sz w:val="28"/>
          <w:szCs w:val="28"/>
        </w:rPr>
        <w:t>ДК «Авангард» г.о.Сызрань.</w:t>
      </w:r>
      <w:r>
        <w:rPr>
          <w:sz w:val="28"/>
          <w:szCs w:val="28"/>
        </w:rPr>
        <w:t xml:space="preserve"> К</w:t>
      </w:r>
      <w:r w:rsidRPr="00A47CDF">
        <w:rPr>
          <w:sz w:val="28"/>
          <w:szCs w:val="28"/>
        </w:rPr>
        <w:t xml:space="preserve">инозал закрыт с 01.11.2020г. на капитальный ремонт. </w:t>
      </w:r>
    </w:p>
    <w:p w:rsidR="004520D8" w:rsidRDefault="004520D8" w:rsidP="00A47CDF">
      <w:pPr>
        <w:suppressAutoHyphens w:val="0"/>
        <w:spacing w:line="360" w:lineRule="auto"/>
        <w:ind w:firstLine="567"/>
        <w:jc w:val="both"/>
        <w:rPr>
          <w:sz w:val="28"/>
          <w:szCs w:val="28"/>
        </w:rPr>
      </w:pPr>
      <w:r>
        <w:rPr>
          <w:sz w:val="28"/>
          <w:szCs w:val="28"/>
        </w:rPr>
        <w:t xml:space="preserve">Невыполнение кинозалами показателя коммерческого показа в объеме не менее 200 календарных дней в год обусловлено приостановкой деятельности кинотеатров сроком более 4 месяцев в связи с ситуацией в стране с угрозой распространения новой коронавирусной инфекции. </w:t>
      </w:r>
    </w:p>
    <w:p w:rsidR="004520D8" w:rsidRDefault="004520D8" w:rsidP="00A47CDF">
      <w:pPr>
        <w:suppressAutoHyphens w:val="0"/>
        <w:spacing w:line="360" w:lineRule="auto"/>
        <w:ind w:firstLine="567"/>
        <w:jc w:val="both"/>
        <w:rPr>
          <w:sz w:val="28"/>
          <w:szCs w:val="28"/>
        </w:rPr>
        <w:sectPr w:rsidR="004520D8" w:rsidSect="00412C55">
          <w:pgSz w:w="11906" w:h="16838"/>
          <w:pgMar w:top="454" w:right="566" w:bottom="454" w:left="1418" w:header="709" w:footer="709" w:gutter="0"/>
          <w:cols w:space="708"/>
          <w:docGrid w:linePitch="360"/>
        </w:sectPr>
      </w:pPr>
      <w:r>
        <w:rPr>
          <w:sz w:val="28"/>
          <w:szCs w:val="28"/>
        </w:rPr>
        <w:t xml:space="preserve"> </w:t>
      </w:r>
    </w:p>
    <w:p w:rsidR="004520D8" w:rsidRPr="004A0F3A" w:rsidRDefault="004520D8" w:rsidP="000C6A8F">
      <w:pPr>
        <w:suppressAutoHyphens w:val="0"/>
        <w:spacing w:line="276" w:lineRule="auto"/>
        <w:jc w:val="right"/>
        <w:rPr>
          <w:sz w:val="26"/>
          <w:szCs w:val="26"/>
          <w:lang w:eastAsia="en-US"/>
        </w:rPr>
      </w:pPr>
      <w:r w:rsidRPr="004A0F3A">
        <w:rPr>
          <w:sz w:val="26"/>
          <w:szCs w:val="26"/>
          <w:lang w:eastAsia="en-US"/>
        </w:rPr>
        <w:t xml:space="preserve">Таблица </w:t>
      </w:r>
      <w:r>
        <w:rPr>
          <w:sz w:val="26"/>
          <w:szCs w:val="26"/>
          <w:lang w:eastAsia="en-US"/>
        </w:rPr>
        <w:t>5</w:t>
      </w:r>
    </w:p>
    <w:p w:rsidR="004520D8" w:rsidRPr="00BA14CD" w:rsidRDefault="004520D8" w:rsidP="000C6A8F">
      <w:pPr>
        <w:suppressAutoHyphens w:val="0"/>
        <w:spacing w:line="276" w:lineRule="auto"/>
        <w:jc w:val="center"/>
        <w:rPr>
          <w:b/>
          <w:sz w:val="22"/>
          <w:szCs w:val="22"/>
          <w:lang w:eastAsia="en-US"/>
        </w:rPr>
      </w:pPr>
      <w:r w:rsidRPr="00BA14CD">
        <w:rPr>
          <w:b/>
          <w:sz w:val="22"/>
          <w:szCs w:val="22"/>
          <w:lang w:eastAsia="en-US"/>
        </w:rPr>
        <w:t>Мониторинг результатов кинопрокатной деятельности муниципальных кинозалов Самарской области,</w:t>
      </w:r>
    </w:p>
    <w:p w:rsidR="004520D8" w:rsidRDefault="004520D8" w:rsidP="000C6A8F">
      <w:pPr>
        <w:suppressAutoHyphens w:val="0"/>
        <w:spacing w:line="276" w:lineRule="auto"/>
        <w:jc w:val="center"/>
        <w:rPr>
          <w:b/>
          <w:sz w:val="22"/>
          <w:szCs w:val="22"/>
          <w:lang w:eastAsia="en-US"/>
        </w:rPr>
      </w:pPr>
      <w:r w:rsidRPr="00BA14CD">
        <w:rPr>
          <w:b/>
          <w:sz w:val="22"/>
          <w:szCs w:val="22"/>
          <w:lang w:eastAsia="en-US"/>
        </w:rPr>
        <w:t>получивших поддержку Фонда кино (по данным итоговых отчетов ЕАИС Фонда кино) за 20</w:t>
      </w:r>
      <w:r>
        <w:rPr>
          <w:b/>
          <w:sz w:val="22"/>
          <w:szCs w:val="22"/>
          <w:lang w:eastAsia="en-US"/>
        </w:rPr>
        <w:t>20</w:t>
      </w:r>
      <w:r w:rsidRPr="00BA14CD">
        <w:rPr>
          <w:b/>
          <w:sz w:val="22"/>
          <w:szCs w:val="22"/>
          <w:lang w:eastAsia="en-US"/>
        </w:rPr>
        <w:t xml:space="preserve"> г.</w:t>
      </w:r>
    </w:p>
    <w:p w:rsidR="004520D8" w:rsidRPr="004A0F3A" w:rsidRDefault="004520D8" w:rsidP="000C6A8F">
      <w:pPr>
        <w:suppressAutoHyphens w:val="0"/>
        <w:spacing w:line="276" w:lineRule="auto"/>
        <w:ind w:firstLine="567"/>
        <w:jc w:val="center"/>
        <w:rPr>
          <w:lang w:eastAsia="en-US"/>
        </w:rPr>
      </w:pPr>
    </w:p>
    <w:tbl>
      <w:tblPr>
        <w:tblpPr w:leftFromText="180" w:rightFromText="180" w:vertAnchor="text" w:tblpX="216"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6"/>
        <w:gridCol w:w="1511"/>
        <w:gridCol w:w="1290"/>
        <w:gridCol w:w="1277"/>
        <w:gridCol w:w="992"/>
        <w:gridCol w:w="14"/>
        <w:gridCol w:w="1262"/>
        <w:gridCol w:w="1418"/>
        <w:gridCol w:w="1417"/>
        <w:gridCol w:w="14"/>
        <w:gridCol w:w="1261"/>
        <w:gridCol w:w="14"/>
        <w:gridCol w:w="1121"/>
      </w:tblGrid>
      <w:tr w:rsidR="004520D8" w:rsidRPr="00BA14CD" w:rsidTr="00F7155A">
        <w:tc>
          <w:tcPr>
            <w:tcW w:w="2976" w:type="dxa"/>
            <w:vAlign w:val="center"/>
          </w:tcPr>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Наименование кинозала,</w:t>
            </w:r>
          </w:p>
          <w:p w:rsidR="004520D8" w:rsidRPr="00F7155A" w:rsidRDefault="004520D8" w:rsidP="00F7155A">
            <w:pPr>
              <w:suppressAutoHyphens w:val="0"/>
              <w:spacing w:after="160" w:line="259" w:lineRule="auto"/>
              <w:jc w:val="center"/>
              <w:rPr>
                <w:sz w:val="20"/>
                <w:szCs w:val="20"/>
                <w:lang w:eastAsia="en-US"/>
              </w:rPr>
            </w:pPr>
            <w:r w:rsidRPr="00F7155A">
              <w:rPr>
                <w:sz w:val="20"/>
                <w:szCs w:val="20"/>
                <w:lang w:eastAsia="en-US"/>
              </w:rPr>
              <w:t>территория</w:t>
            </w:r>
          </w:p>
        </w:tc>
        <w:tc>
          <w:tcPr>
            <w:tcW w:w="1511" w:type="dxa"/>
            <w:vAlign w:val="center"/>
          </w:tcPr>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Номер в рейтинге по сборам/всего аналогов</w:t>
            </w:r>
          </w:p>
        </w:tc>
        <w:tc>
          <w:tcPr>
            <w:tcW w:w="1290" w:type="dxa"/>
            <w:vAlign w:val="center"/>
          </w:tcPr>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 xml:space="preserve">Номер в рейтинге </w:t>
            </w:r>
          </w:p>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по зрителям/</w:t>
            </w:r>
          </w:p>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всего аналогов</w:t>
            </w:r>
          </w:p>
        </w:tc>
        <w:tc>
          <w:tcPr>
            <w:tcW w:w="1277" w:type="dxa"/>
            <w:vAlign w:val="center"/>
          </w:tcPr>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 xml:space="preserve">Номер в рейтинге </w:t>
            </w:r>
          </w:p>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по сеансам</w:t>
            </w:r>
          </w:p>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/всего аналогов</w:t>
            </w:r>
          </w:p>
        </w:tc>
        <w:tc>
          <w:tcPr>
            <w:tcW w:w="992" w:type="dxa"/>
            <w:vAlign w:val="center"/>
          </w:tcPr>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Средняя цена билета, руб.</w:t>
            </w:r>
          </w:p>
        </w:tc>
        <w:tc>
          <w:tcPr>
            <w:tcW w:w="1276" w:type="dxa"/>
            <w:gridSpan w:val="2"/>
            <w:vAlign w:val="center"/>
          </w:tcPr>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Наработка зрителя</w:t>
            </w:r>
          </w:p>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 xml:space="preserve"> на сеанс, чел.</w:t>
            </w:r>
          </w:p>
        </w:tc>
        <w:tc>
          <w:tcPr>
            <w:tcW w:w="1418" w:type="dxa"/>
            <w:vAlign w:val="center"/>
          </w:tcPr>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Доля российского кино по зрителям (%)</w:t>
            </w:r>
          </w:p>
        </w:tc>
        <w:tc>
          <w:tcPr>
            <w:tcW w:w="1417" w:type="dxa"/>
            <w:vAlign w:val="center"/>
          </w:tcPr>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 xml:space="preserve">Доля российского кино по сеансам </w:t>
            </w:r>
          </w:p>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w:t>
            </w:r>
          </w:p>
        </w:tc>
        <w:tc>
          <w:tcPr>
            <w:tcW w:w="1275" w:type="dxa"/>
            <w:gridSpan w:val="2"/>
            <w:vAlign w:val="center"/>
          </w:tcPr>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Кол-во зрителей на отечественных фильмах, чел.</w:t>
            </w:r>
          </w:p>
        </w:tc>
        <w:tc>
          <w:tcPr>
            <w:tcW w:w="1135" w:type="dxa"/>
            <w:gridSpan w:val="2"/>
            <w:vAlign w:val="center"/>
          </w:tcPr>
          <w:p w:rsidR="004520D8" w:rsidRPr="00F7155A" w:rsidRDefault="004520D8" w:rsidP="00F7155A">
            <w:pPr>
              <w:suppressAutoHyphens w:val="0"/>
              <w:spacing w:after="160" w:line="259" w:lineRule="auto"/>
              <w:rPr>
                <w:sz w:val="20"/>
                <w:szCs w:val="20"/>
                <w:lang w:eastAsia="en-US"/>
              </w:rPr>
            </w:pPr>
            <w:r w:rsidRPr="00F7155A">
              <w:rPr>
                <w:sz w:val="20"/>
                <w:szCs w:val="20"/>
                <w:lang w:eastAsia="en-US"/>
              </w:rPr>
              <w:t xml:space="preserve">Кол-во дней показов фильмов за год </w:t>
            </w:r>
          </w:p>
        </w:tc>
      </w:tr>
      <w:tr w:rsidR="004520D8" w:rsidRPr="00BA14CD" w:rsidTr="00F7155A">
        <w:tc>
          <w:tcPr>
            <w:tcW w:w="2976" w:type="dxa"/>
            <w:vAlign w:val="center"/>
          </w:tcPr>
          <w:p w:rsidR="004520D8" w:rsidRPr="00F7155A" w:rsidRDefault="004520D8" w:rsidP="00F7155A">
            <w:pPr>
              <w:suppressAutoHyphens w:val="0"/>
              <w:spacing w:after="160" w:line="259" w:lineRule="auto"/>
              <w:jc w:val="center"/>
              <w:rPr>
                <w:sz w:val="20"/>
                <w:szCs w:val="20"/>
                <w:lang w:eastAsia="en-US"/>
              </w:rPr>
            </w:pPr>
            <w:r w:rsidRPr="00F7155A">
              <w:rPr>
                <w:sz w:val="20"/>
                <w:szCs w:val="20"/>
                <w:lang w:eastAsia="en-US"/>
              </w:rPr>
              <w:t>1</w:t>
            </w:r>
          </w:p>
        </w:tc>
        <w:tc>
          <w:tcPr>
            <w:tcW w:w="1511" w:type="dxa"/>
            <w:vAlign w:val="center"/>
          </w:tcPr>
          <w:p w:rsidR="004520D8" w:rsidRPr="00F7155A" w:rsidRDefault="004520D8" w:rsidP="00F7155A">
            <w:pPr>
              <w:suppressAutoHyphens w:val="0"/>
              <w:spacing w:after="160" w:line="259" w:lineRule="auto"/>
              <w:jc w:val="center"/>
              <w:rPr>
                <w:sz w:val="20"/>
                <w:szCs w:val="20"/>
                <w:lang w:eastAsia="en-US"/>
              </w:rPr>
            </w:pPr>
            <w:r w:rsidRPr="00F7155A">
              <w:rPr>
                <w:sz w:val="20"/>
                <w:szCs w:val="20"/>
                <w:lang w:eastAsia="en-US"/>
              </w:rPr>
              <w:t>2</w:t>
            </w:r>
          </w:p>
        </w:tc>
        <w:tc>
          <w:tcPr>
            <w:tcW w:w="1290" w:type="dxa"/>
            <w:vAlign w:val="center"/>
          </w:tcPr>
          <w:p w:rsidR="004520D8" w:rsidRPr="00F7155A" w:rsidRDefault="004520D8" w:rsidP="00F7155A">
            <w:pPr>
              <w:suppressAutoHyphens w:val="0"/>
              <w:spacing w:after="160" w:line="259" w:lineRule="auto"/>
              <w:jc w:val="center"/>
              <w:rPr>
                <w:sz w:val="20"/>
                <w:szCs w:val="20"/>
                <w:lang w:eastAsia="en-US"/>
              </w:rPr>
            </w:pPr>
            <w:r w:rsidRPr="00F7155A">
              <w:rPr>
                <w:sz w:val="20"/>
                <w:szCs w:val="20"/>
                <w:lang w:eastAsia="en-US"/>
              </w:rPr>
              <w:t>3</w:t>
            </w:r>
          </w:p>
        </w:tc>
        <w:tc>
          <w:tcPr>
            <w:tcW w:w="1277" w:type="dxa"/>
            <w:vAlign w:val="center"/>
          </w:tcPr>
          <w:p w:rsidR="004520D8" w:rsidRPr="00F7155A" w:rsidRDefault="004520D8" w:rsidP="00F7155A">
            <w:pPr>
              <w:suppressAutoHyphens w:val="0"/>
              <w:spacing w:after="160" w:line="259" w:lineRule="auto"/>
              <w:jc w:val="center"/>
              <w:rPr>
                <w:sz w:val="20"/>
                <w:szCs w:val="20"/>
                <w:lang w:eastAsia="en-US"/>
              </w:rPr>
            </w:pPr>
            <w:r w:rsidRPr="00F7155A">
              <w:rPr>
                <w:sz w:val="20"/>
                <w:szCs w:val="20"/>
                <w:lang w:eastAsia="en-US"/>
              </w:rPr>
              <w:t>4</w:t>
            </w:r>
          </w:p>
        </w:tc>
        <w:tc>
          <w:tcPr>
            <w:tcW w:w="992" w:type="dxa"/>
            <w:vAlign w:val="center"/>
          </w:tcPr>
          <w:p w:rsidR="004520D8" w:rsidRPr="00F7155A" w:rsidRDefault="004520D8" w:rsidP="00F7155A">
            <w:pPr>
              <w:suppressAutoHyphens w:val="0"/>
              <w:spacing w:after="160" w:line="259" w:lineRule="auto"/>
              <w:jc w:val="center"/>
              <w:rPr>
                <w:sz w:val="20"/>
                <w:szCs w:val="20"/>
                <w:lang w:eastAsia="en-US"/>
              </w:rPr>
            </w:pPr>
            <w:r w:rsidRPr="00F7155A">
              <w:rPr>
                <w:sz w:val="20"/>
                <w:szCs w:val="20"/>
                <w:lang w:eastAsia="en-US"/>
              </w:rPr>
              <w:t>5</w:t>
            </w:r>
          </w:p>
        </w:tc>
        <w:tc>
          <w:tcPr>
            <w:tcW w:w="1276" w:type="dxa"/>
            <w:gridSpan w:val="2"/>
            <w:vAlign w:val="center"/>
          </w:tcPr>
          <w:p w:rsidR="004520D8" w:rsidRPr="00F7155A" w:rsidRDefault="004520D8" w:rsidP="00F7155A">
            <w:pPr>
              <w:suppressAutoHyphens w:val="0"/>
              <w:spacing w:after="160" w:line="259" w:lineRule="auto"/>
              <w:jc w:val="center"/>
              <w:rPr>
                <w:sz w:val="20"/>
                <w:szCs w:val="20"/>
                <w:lang w:eastAsia="en-US"/>
              </w:rPr>
            </w:pPr>
            <w:r w:rsidRPr="00F7155A">
              <w:rPr>
                <w:sz w:val="20"/>
                <w:szCs w:val="20"/>
                <w:lang w:eastAsia="en-US"/>
              </w:rPr>
              <w:t>6</w:t>
            </w:r>
          </w:p>
        </w:tc>
        <w:tc>
          <w:tcPr>
            <w:tcW w:w="1418" w:type="dxa"/>
            <w:vAlign w:val="center"/>
          </w:tcPr>
          <w:p w:rsidR="004520D8" w:rsidRPr="00F7155A" w:rsidRDefault="004520D8" w:rsidP="00F7155A">
            <w:pPr>
              <w:suppressAutoHyphens w:val="0"/>
              <w:spacing w:after="160" w:line="259" w:lineRule="auto"/>
              <w:jc w:val="center"/>
              <w:rPr>
                <w:sz w:val="20"/>
                <w:szCs w:val="20"/>
                <w:lang w:eastAsia="en-US"/>
              </w:rPr>
            </w:pPr>
            <w:r w:rsidRPr="00F7155A">
              <w:rPr>
                <w:sz w:val="20"/>
                <w:szCs w:val="20"/>
                <w:lang w:eastAsia="en-US"/>
              </w:rPr>
              <w:t>7</w:t>
            </w:r>
          </w:p>
        </w:tc>
        <w:tc>
          <w:tcPr>
            <w:tcW w:w="1417" w:type="dxa"/>
            <w:vAlign w:val="center"/>
          </w:tcPr>
          <w:p w:rsidR="004520D8" w:rsidRPr="00F7155A" w:rsidRDefault="004520D8" w:rsidP="00F7155A">
            <w:pPr>
              <w:suppressAutoHyphens w:val="0"/>
              <w:spacing w:after="160" w:line="259" w:lineRule="auto"/>
              <w:jc w:val="center"/>
              <w:rPr>
                <w:sz w:val="20"/>
                <w:szCs w:val="20"/>
                <w:lang w:eastAsia="en-US"/>
              </w:rPr>
            </w:pPr>
            <w:r w:rsidRPr="00F7155A">
              <w:rPr>
                <w:sz w:val="20"/>
                <w:szCs w:val="20"/>
                <w:lang w:eastAsia="en-US"/>
              </w:rPr>
              <w:t>8</w:t>
            </w:r>
          </w:p>
        </w:tc>
        <w:tc>
          <w:tcPr>
            <w:tcW w:w="1275" w:type="dxa"/>
            <w:gridSpan w:val="2"/>
            <w:vAlign w:val="center"/>
          </w:tcPr>
          <w:p w:rsidR="004520D8" w:rsidRPr="00F7155A" w:rsidRDefault="004520D8" w:rsidP="00F7155A">
            <w:pPr>
              <w:suppressAutoHyphens w:val="0"/>
              <w:spacing w:after="160" w:line="259" w:lineRule="auto"/>
              <w:jc w:val="center"/>
              <w:rPr>
                <w:sz w:val="20"/>
                <w:szCs w:val="20"/>
                <w:lang w:eastAsia="en-US"/>
              </w:rPr>
            </w:pPr>
            <w:r w:rsidRPr="00F7155A">
              <w:rPr>
                <w:sz w:val="20"/>
                <w:szCs w:val="20"/>
                <w:lang w:eastAsia="en-US"/>
              </w:rPr>
              <w:t>9</w:t>
            </w:r>
          </w:p>
        </w:tc>
        <w:tc>
          <w:tcPr>
            <w:tcW w:w="1135" w:type="dxa"/>
            <w:gridSpan w:val="2"/>
            <w:vAlign w:val="center"/>
          </w:tcPr>
          <w:p w:rsidR="004520D8" w:rsidRPr="00F7155A" w:rsidRDefault="004520D8" w:rsidP="00F7155A">
            <w:pPr>
              <w:suppressAutoHyphens w:val="0"/>
              <w:spacing w:after="160" w:line="259" w:lineRule="auto"/>
              <w:jc w:val="center"/>
              <w:rPr>
                <w:sz w:val="20"/>
                <w:szCs w:val="20"/>
                <w:lang w:eastAsia="en-US"/>
              </w:rPr>
            </w:pPr>
            <w:r w:rsidRPr="00F7155A">
              <w:rPr>
                <w:sz w:val="20"/>
                <w:szCs w:val="20"/>
                <w:lang w:eastAsia="en-US"/>
              </w:rPr>
              <w:t>10</w:t>
            </w:r>
          </w:p>
        </w:tc>
      </w:tr>
      <w:tr w:rsidR="004520D8" w:rsidRPr="00BA14CD" w:rsidTr="00F7155A">
        <w:tc>
          <w:tcPr>
            <w:tcW w:w="2976" w:type="dxa"/>
            <w:vAlign w:val="center"/>
          </w:tcPr>
          <w:p w:rsidR="004520D8" w:rsidRPr="00F7155A" w:rsidRDefault="004520D8" w:rsidP="00F7155A">
            <w:pPr>
              <w:suppressAutoHyphens w:val="0"/>
              <w:spacing w:line="259" w:lineRule="auto"/>
              <w:rPr>
                <w:sz w:val="20"/>
                <w:szCs w:val="20"/>
                <w:lang w:eastAsia="en-US"/>
              </w:rPr>
            </w:pPr>
            <w:r w:rsidRPr="00F7155A">
              <w:rPr>
                <w:sz w:val="20"/>
                <w:szCs w:val="20"/>
                <w:lang w:eastAsia="en-US"/>
              </w:rPr>
              <w:t>г.о. Кинель</w:t>
            </w:r>
          </w:p>
          <w:p w:rsidR="004520D8" w:rsidRPr="00F7155A" w:rsidRDefault="004520D8" w:rsidP="00F7155A">
            <w:pPr>
              <w:suppressAutoHyphens w:val="0"/>
              <w:spacing w:line="259" w:lineRule="auto"/>
              <w:rPr>
                <w:sz w:val="20"/>
                <w:szCs w:val="20"/>
                <w:lang w:eastAsia="en-US"/>
              </w:rPr>
            </w:pPr>
            <w:r w:rsidRPr="00F7155A">
              <w:rPr>
                <w:sz w:val="20"/>
                <w:szCs w:val="20"/>
                <w:lang w:eastAsia="en-US"/>
              </w:rPr>
              <w:t>«КиноМир» (МАУК ГДК)</w:t>
            </w:r>
          </w:p>
        </w:tc>
        <w:tc>
          <w:tcPr>
            <w:tcW w:w="1511" w:type="dxa"/>
          </w:tcPr>
          <w:p w:rsidR="004520D8" w:rsidRPr="00F7155A" w:rsidRDefault="004520D8" w:rsidP="00F7155A">
            <w:pPr>
              <w:suppressAutoHyphens w:val="0"/>
              <w:spacing w:line="259" w:lineRule="auto"/>
              <w:rPr>
                <w:sz w:val="20"/>
                <w:szCs w:val="20"/>
                <w:lang w:eastAsia="en-US"/>
              </w:rPr>
            </w:pPr>
            <w:r w:rsidRPr="00F7155A">
              <w:rPr>
                <w:sz w:val="20"/>
                <w:szCs w:val="20"/>
              </w:rPr>
              <w:t>527/1182</w:t>
            </w:r>
          </w:p>
        </w:tc>
        <w:tc>
          <w:tcPr>
            <w:tcW w:w="1290" w:type="dxa"/>
          </w:tcPr>
          <w:p w:rsidR="004520D8" w:rsidRPr="00F7155A" w:rsidRDefault="004520D8" w:rsidP="00F7155A">
            <w:pPr>
              <w:suppressAutoHyphens w:val="0"/>
              <w:spacing w:line="259" w:lineRule="auto"/>
              <w:rPr>
                <w:sz w:val="20"/>
                <w:szCs w:val="20"/>
                <w:lang w:eastAsia="en-US"/>
              </w:rPr>
            </w:pPr>
            <w:r w:rsidRPr="00F7155A">
              <w:rPr>
                <w:sz w:val="20"/>
                <w:szCs w:val="20"/>
              </w:rPr>
              <w:t>589/1182</w:t>
            </w:r>
          </w:p>
        </w:tc>
        <w:tc>
          <w:tcPr>
            <w:tcW w:w="1277" w:type="dxa"/>
          </w:tcPr>
          <w:p w:rsidR="004520D8" w:rsidRPr="00F7155A" w:rsidRDefault="004520D8" w:rsidP="00F7155A">
            <w:pPr>
              <w:suppressAutoHyphens w:val="0"/>
              <w:spacing w:line="259" w:lineRule="auto"/>
              <w:rPr>
                <w:sz w:val="20"/>
                <w:szCs w:val="20"/>
                <w:lang w:eastAsia="en-US"/>
              </w:rPr>
            </w:pPr>
            <w:r w:rsidRPr="00F7155A">
              <w:rPr>
                <w:sz w:val="20"/>
                <w:szCs w:val="20"/>
              </w:rPr>
              <w:t>221/1182</w:t>
            </w:r>
          </w:p>
        </w:tc>
        <w:tc>
          <w:tcPr>
            <w:tcW w:w="1006"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182,3</w:t>
            </w:r>
          </w:p>
        </w:tc>
        <w:tc>
          <w:tcPr>
            <w:tcW w:w="1262" w:type="dxa"/>
          </w:tcPr>
          <w:p w:rsidR="004520D8" w:rsidRPr="00F7155A" w:rsidRDefault="004520D8" w:rsidP="00F7155A">
            <w:pPr>
              <w:suppressAutoHyphens w:val="0"/>
              <w:spacing w:line="259" w:lineRule="auto"/>
              <w:rPr>
                <w:sz w:val="20"/>
                <w:szCs w:val="20"/>
                <w:lang w:eastAsia="en-US"/>
              </w:rPr>
            </w:pPr>
            <w:r w:rsidRPr="00F7155A">
              <w:rPr>
                <w:sz w:val="20"/>
                <w:szCs w:val="20"/>
              </w:rPr>
              <w:t>5,8</w:t>
            </w:r>
          </w:p>
        </w:tc>
        <w:tc>
          <w:tcPr>
            <w:tcW w:w="1418" w:type="dxa"/>
          </w:tcPr>
          <w:p w:rsidR="004520D8" w:rsidRPr="00F7155A" w:rsidRDefault="004520D8" w:rsidP="00F7155A">
            <w:pPr>
              <w:suppressAutoHyphens w:val="0"/>
              <w:spacing w:line="259" w:lineRule="auto"/>
              <w:rPr>
                <w:sz w:val="20"/>
                <w:szCs w:val="20"/>
                <w:lang w:eastAsia="en-US"/>
              </w:rPr>
            </w:pPr>
            <w:r w:rsidRPr="00F7155A">
              <w:rPr>
                <w:sz w:val="20"/>
                <w:szCs w:val="20"/>
              </w:rPr>
              <w:t>78,5</w:t>
            </w:r>
          </w:p>
        </w:tc>
        <w:tc>
          <w:tcPr>
            <w:tcW w:w="1431"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75,5</w:t>
            </w:r>
          </w:p>
        </w:tc>
        <w:tc>
          <w:tcPr>
            <w:tcW w:w="1275"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3539</w:t>
            </w:r>
          </w:p>
        </w:tc>
        <w:tc>
          <w:tcPr>
            <w:tcW w:w="1121" w:type="dxa"/>
          </w:tcPr>
          <w:p w:rsidR="004520D8" w:rsidRPr="00F7155A" w:rsidRDefault="004520D8" w:rsidP="00F7155A">
            <w:pPr>
              <w:suppressAutoHyphens w:val="0"/>
              <w:spacing w:line="259" w:lineRule="auto"/>
              <w:rPr>
                <w:sz w:val="20"/>
                <w:szCs w:val="20"/>
                <w:lang w:eastAsia="en-US"/>
              </w:rPr>
            </w:pPr>
            <w:r w:rsidRPr="00F7155A">
              <w:rPr>
                <w:sz w:val="20"/>
                <w:szCs w:val="20"/>
              </w:rPr>
              <w:t>131</w:t>
            </w:r>
          </w:p>
        </w:tc>
      </w:tr>
      <w:tr w:rsidR="004520D8" w:rsidRPr="00BA14CD" w:rsidTr="00F7155A">
        <w:tc>
          <w:tcPr>
            <w:tcW w:w="2976" w:type="dxa"/>
            <w:vAlign w:val="center"/>
          </w:tcPr>
          <w:p w:rsidR="004520D8" w:rsidRPr="00F7155A" w:rsidRDefault="004520D8" w:rsidP="00F7155A">
            <w:pPr>
              <w:suppressAutoHyphens w:val="0"/>
              <w:spacing w:line="259" w:lineRule="auto"/>
              <w:rPr>
                <w:sz w:val="20"/>
                <w:szCs w:val="20"/>
                <w:lang w:eastAsia="en-US"/>
              </w:rPr>
            </w:pPr>
            <w:r w:rsidRPr="00F7155A">
              <w:rPr>
                <w:sz w:val="20"/>
                <w:szCs w:val="20"/>
                <w:lang w:eastAsia="en-US"/>
              </w:rPr>
              <w:t>г.о. Октябрьск</w:t>
            </w:r>
          </w:p>
          <w:p w:rsidR="004520D8" w:rsidRPr="00F7155A" w:rsidRDefault="004520D8" w:rsidP="00F7155A">
            <w:pPr>
              <w:suppressAutoHyphens w:val="0"/>
              <w:spacing w:line="259" w:lineRule="auto"/>
              <w:rPr>
                <w:sz w:val="20"/>
                <w:szCs w:val="20"/>
                <w:lang w:eastAsia="en-US"/>
              </w:rPr>
            </w:pPr>
            <w:r w:rsidRPr="00F7155A">
              <w:rPr>
                <w:sz w:val="20"/>
                <w:szCs w:val="20"/>
                <w:lang w:eastAsia="en-US"/>
              </w:rPr>
              <w:t>«Мир»</w:t>
            </w:r>
          </w:p>
        </w:tc>
        <w:tc>
          <w:tcPr>
            <w:tcW w:w="1511" w:type="dxa"/>
          </w:tcPr>
          <w:p w:rsidR="004520D8" w:rsidRPr="00F7155A" w:rsidRDefault="004520D8" w:rsidP="00F7155A">
            <w:pPr>
              <w:suppressAutoHyphens w:val="0"/>
              <w:spacing w:line="259" w:lineRule="auto"/>
              <w:rPr>
                <w:sz w:val="20"/>
                <w:szCs w:val="20"/>
                <w:lang w:eastAsia="en-US"/>
              </w:rPr>
            </w:pPr>
            <w:r w:rsidRPr="00F7155A">
              <w:rPr>
                <w:sz w:val="20"/>
                <w:szCs w:val="20"/>
              </w:rPr>
              <w:t>557/1182</w:t>
            </w:r>
          </w:p>
        </w:tc>
        <w:tc>
          <w:tcPr>
            <w:tcW w:w="1290" w:type="dxa"/>
          </w:tcPr>
          <w:p w:rsidR="004520D8" w:rsidRPr="00F7155A" w:rsidRDefault="004520D8" w:rsidP="00F7155A">
            <w:pPr>
              <w:suppressAutoHyphens w:val="0"/>
              <w:spacing w:line="259" w:lineRule="auto"/>
              <w:rPr>
                <w:sz w:val="20"/>
                <w:szCs w:val="20"/>
                <w:lang w:eastAsia="en-US"/>
              </w:rPr>
            </w:pPr>
            <w:r w:rsidRPr="00F7155A">
              <w:rPr>
                <w:sz w:val="20"/>
                <w:szCs w:val="20"/>
              </w:rPr>
              <w:t>506/1182</w:t>
            </w:r>
          </w:p>
        </w:tc>
        <w:tc>
          <w:tcPr>
            <w:tcW w:w="1277" w:type="dxa"/>
          </w:tcPr>
          <w:p w:rsidR="004520D8" w:rsidRPr="00F7155A" w:rsidRDefault="004520D8" w:rsidP="00F7155A">
            <w:pPr>
              <w:suppressAutoHyphens w:val="0"/>
              <w:spacing w:line="259" w:lineRule="auto"/>
              <w:rPr>
                <w:sz w:val="20"/>
                <w:szCs w:val="20"/>
                <w:lang w:eastAsia="en-US"/>
              </w:rPr>
            </w:pPr>
            <w:r w:rsidRPr="00F7155A">
              <w:rPr>
                <w:sz w:val="20"/>
                <w:szCs w:val="20"/>
              </w:rPr>
              <w:t>402/1182</w:t>
            </w:r>
          </w:p>
        </w:tc>
        <w:tc>
          <w:tcPr>
            <w:tcW w:w="1006"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154,4</w:t>
            </w:r>
          </w:p>
        </w:tc>
        <w:tc>
          <w:tcPr>
            <w:tcW w:w="1262" w:type="dxa"/>
          </w:tcPr>
          <w:p w:rsidR="004520D8" w:rsidRPr="00F7155A" w:rsidRDefault="004520D8" w:rsidP="00F7155A">
            <w:pPr>
              <w:suppressAutoHyphens w:val="0"/>
              <w:spacing w:line="259" w:lineRule="auto"/>
              <w:rPr>
                <w:sz w:val="20"/>
                <w:szCs w:val="20"/>
                <w:lang w:eastAsia="en-US"/>
              </w:rPr>
            </w:pPr>
            <w:r w:rsidRPr="00F7155A">
              <w:rPr>
                <w:sz w:val="20"/>
                <w:szCs w:val="20"/>
              </w:rPr>
              <w:t>9,1</w:t>
            </w:r>
          </w:p>
        </w:tc>
        <w:tc>
          <w:tcPr>
            <w:tcW w:w="1418" w:type="dxa"/>
          </w:tcPr>
          <w:p w:rsidR="004520D8" w:rsidRPr="00F7155A" w:rsidRDefault="004520D8" w:rsidP="00F7155A">
            <w:pPr>
              <w:suppressAutoHyphens w:val="0"/>
              <w:spacing w:line="259" w:lineRule="auto"/>
              <w:rPr>
                <w:sz w:val="20"/>
                <w:szCs w:val="20"/>
                <w:lang w:eastAsia="en-US"/>
              </w:rPr>
            </w:pPr>
            <w:r w:rsidRPr="00F7155A">
              <w:rPr>
                <w:sz w:val="20"/>
                <w:szCs w:val="20"/>
              </w:rPr>
              <w:t>66,4</w:t>
            </w:r>
          </w:p>
        </w:tc>
        <w:tc>
          <w:tcPr>
            <w:tcW w:w="1431"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64</w:t>
            </w:r>
          </w:p>
        </w:tc>
        <w:tc>
          <w:tcPr>
            <w:tcW w:w="1275"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3468</w:t>
            </w:r>
          </w:p>
        </w:tc>
        <w:tc>
          <w:tcPr>
            <w:tcW w:w="1121" w:type="dxa"/>
          </w:tcPr>
          <w:p w:rsidR="004520D8" w:rsidRPr="00F7155A" w:rsidRDefault="004520D8" w:rsidP="00F7155A">
            <w:pPr>
              <w:suppressAutoHyphens w:val="0"/>
              <w:spacing w:line="259" w:lineRule="auto"/>
              <w:rPr>
                <w:sz w:val="20"/>
                <w:szCs w:val="20"/>
                <w:lang w:eastAsia="en-US"/>
              </w:rPr>
            </w:pPr>
            <w:r w:rsidRPr="00F7155A">
              <w:rPr>
                <w:sz w:val="20"/>
                <w:szCs w:val="20"/>
              </w:rPr>
              <w:t>131</w:t>
            </w:r>
          </w:p>
        </w:tc>
      </w:tr>
      <w:tr w:rsidR="004520D8" w:rsidRPr="00BA14CD" w:rsidTr="00F7155A">
        <w:trPr>
          <w:trHeight w:val="614"/>
        </w:trPr>
        <w:tc>
          <w:tcPr>
            <w:tcW w:w="2976" w:type="dxa"/>
            <w:vAlign w:val="center"/>
          </w:tcPr>
          <w:p w:rsidR="004520D8" w:rsidRPr="00F7155A" w:rsidRDefault="004520D8" w:rsidP="00F7155A">
            <w:pPr>
              <w:suppressAutoHyphens w:val="0"/>
              <w:spacing w:line="259" w:lineRule="auto"/>
              <w:rPr>
                <w:sz w:val="20"/>
                <w:szCs w:val="20"/>
                <w:lang w:eastAsia="en-US"/>
              </w:rPr>
            </w:pPr>
            <w:r w:rsidRPr="00F7155A">
              <w:rPr>
                <w:sz w:val="20"/>
                <w:szCs w:val="20"/>
                <w:lang w:eastAsia="en-US"/>
              </w:rPr>
              <w:t>м.р. Безенчукский</w:t>
            </w:r>
          </w:p>
          <w:p w:rsidR="004520D8" w:rsidRPr="00F7155A" w:rsidRDefault="004520D8" w:rsidP="00F7155A">
            <w:pPr>
              <w:suppressAutoHyphens w:val="0"/>
              <w:spacing w:line="259" w:lineRule="auto"/>
              <w:rPr>
                <w:sz w:val="20"/>
                <w:szCs w:val="20"/>
                <w:lang w:eastAsia="en-US"/>
              </w:rPr>
            </w:pPr>
            <w:r w:rsidRPr="00F7155A">
              <w:rPr>
                <w:sz w:val="20"/>
                <w:szCs w:val="20"/>
                <w:lang w:eastAsia="en-US"/>
              </w:rPr>
              <w:t>«Юбилейный»</w:t>
            </w:r>
          </w:p>
        </w:tc>
        <w:tc>
          <w:tcPr>
            <w:tcW w:w="1511" w:type="dxa"/>
          </w:tcPr>
          <w:p w:rsidR="004520D8" w:rsidRPr="00F7155A" w:rsidRDefault="004520D8" w:rsidP="00F7155A">
            <w:pPr>
              <w:suppressAutoHyphens w:val="0"/>
              <w:spacing w:line="259" w:lineRule="auto"/>
              <w:rPr>
                <w:sz w:val="20"/>
                <w:szCs w:val="20"/>
                <w:lang w:eastAsia="en-US"/>
              </w:rPr>
            </w:pPr>
            <w:r w:rsidRPr="00F7155A">
              <w:rPr>
                <w:sz w:val="20"/>
                <w:szCs w:val="20"/>
              </w:rPr>
              <w:t>292/1182</w:t>
            </w:r>
          </w:p>
        </w:tc>
        <w:tc>
          <w:tcPr>
            <w:tcW w:w="1290" w:type="dxa"/>
          </w:tcPr>
          <w:p w:rsidR="004520D8" w:rsidRPr="00F7155A" w:rsidRDefault="004520D8" w:rsidP="00F7155A">
            <w:pPr>
              <w:suppressAutoHyphens w:val="0"/>
              <w:spacing w:line="259" w:lineRule="auto"/>
              <w:rPr>
                <w:sz w:val="20"/>
                <w:szCs w:val="20"/>
                <w:lang w:eastAsia="en-US"/>
              </w:rPr>
            </w:pPr>
            <w:r w:rsidRPr="00F7155A">
              <w:rPr>
                <w:sz w:val="20"/>
                <w:szCs w:val="20"/>
              </w:rPr>
              <w:t>283/1182</w:t>
            </w:r>
          </w:p>
        </w:tc>
        <w:tc>
          <w:tcPr>
            <w:tcW w:w="1277" w:type="dxa"/>
          </w:tcPr>
          <w:p w:rsidR="004520D8" w:rsidRPr="00F7155A" w:rsidRDefault="004520D8" w:rsidP="00F7155A">
            <w:pPr>
              <w:suppressAutoHyphens w:val="0"/>
              <w:spacing w:line="259" w:lineRule="auto"/>
              <w:rPr>
                <w:sz w:val="20"/>
                <w:szCs w:val="20"/>
                <w:lang w:eastAsia="en-US"/>
              </w:rPr>
            </w:pPr>
            <w:r w:rsidRPr="00F7155A">
              <w:rPr>
                <w:sz w:val="20"/>
                <w:szCs w:val="20"/>
              </w:rPr>
              <w:t>199/1182</w:t>
            </w:r>
          </w:p>
        </w:tc>
        <w:tc>
          <w:tcPr>
            <w:tcW w:w="1006"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186</w:t>
            </w:r>
          </w:p>
        </w:tc>
        <w:tc>
          <w:tcPr>
            <w:tcW w:w="1262" w:type="dxa"/>
          </w:tcPr>
          <w:p w:rsidR="004520D8" w:rsidRPr="00F7155A" w:rsidRDefault="004520D8" w:rsidP="00F7155A">
            <w:pPr>
              <w:suppressAutoHyphens w:val="0"/>
              <w:spacing w:line="259" w:lineRule="auto"/>
              <w:rPr>
                <w:sz w:val="20"/>
                <w:szCs w:val="20"/>
                <w:lang w:eastAsia="en-US"/>
              </w:rPr>
            </w:pPr>
            <w:r w:rsidRPr="00F7155A">
              <w:rPr>
                <w:sz w:val="20"/>
                <w:szCs w:val="20"/>
              </w:rPr>
              <w:t>10</w:t>
            </w:r>
          </w:p>
        </w:tc>
        <w:tc>
          <w:tcPr>
            <w:tcW w:w="1418" w:type="dxa"/>
          </w:tcPr>
          <w:p w:rsidR="004520D8" w:rsidRPr="00F7155A" w:rsidRDefault="004520D8" w:rsidP="00F7155A">
            <w:pPr>
              <w:suppressAutoHyphens w:val="0"/>
              <w:spacing w:line="259" w:lineRule="auto"/>
              <w:rPr>
                <w:sz w:val="20"/>
                <w:szCs w:val="20"/>
                <w:lang w:eastAsia="en-US"/>
              </w:rPr>
            </w:pPr>
            <w:r w:rsidRPr="00F7155A">
              <w:rPr>
                <w:sz w:val="20"/>
                <w:szCs w:val="20"/>
              </w:rPr>
              <w:t>79</w:t>
            </w:r>
          </w:p>
        </w:tc>
        <w:tc>
          <w:tcPr>
            <w:tcW w:w="1431"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62</w:t>
            </w:r>
          </w:p>
        </w:tc>
        <w:tc>
          <w:tcPr>
            <w:tcW w:w="1275"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6833</w:t>
            </w:r>
          </w:p>
        </w:tc>
        <w:tc>
          <w:tcPr>
            <w:tcW w:w="1121" w:type="dxa"/>
          </w:tcPr>
          <w:p w:rsidR="004520D8" w:rsidRPr="00F7155A" w:rsidRDefault="004520D8" w:rsidP="00F7155A">
            <w:pPr>
              <w:suppressAutoHyphens w:val="0"/>
              <w:spacing w:line="259" w:lineRule="auto"/>
              <w:rPr>
                <w:sz w:val="20"/>
                <w:szCs w:val="20"/>
                <w:lang w:eastAsia="en-US"/>
              </w:rPr>
            </w:pPr>
            <w:r w:rsidRPr="00F7155A">
              <w:rPr>
                <w:sz w:val="20"/>
                <w:szCs w:val="20"/>
                <w:lang w:eastAsia="en-US"/>
              </w:rPr>
              <w:t>218</w:t>
            </w:r>
          </w:p>
        </w:tc>
      </w:tr>
      <w:tr w:rsidR="004520D8" w:rsidRPr="00BA14CD" w:rsidTr="00F7155A">
        <w:tc>
          <w:tcPr>
            <w:tcW w:w="2976" w:type="dxa"/>
            <w:vAlign w:val="center"/>
          </w:tcPr>
          <w:p w:rsidR="004520D8" w:rsidRPr="00F7155A" w:rsidRDefault="004520D8" w:rsidP="00F7155A">
            <w:pPr>
              <w:suppressAutoHyphens w:val="0"/>
              <w:spacing w:line="259" w:lineRule="auto"/>
              <w:rPr>
                <w:sz w:val="20"/>
                <w:szCs w:val="20"/>
                <w:lang w:eastAsia="en-US"/>
              </w:rPr>
            </w:pPr>
            <w:r w:rsidRPr="00F7155A">
              <w:rPr>
                <w:sz w:val="20"/>
                <w:szCs w:val="20"/>
                <w:lang w:eastAsia="en-US"/>
              </w:rPr>
              <w:t>г.о. Кинель</w:t>
            </w:r>
          </w:p>
          <w:p w:rsidR="004520D8" w:rsidRPr="00F7155A" w:rsidRDefault="004520D8" w:rsidP="00F7155A">
            <w:pPr>
              <w:suppressAutoHyphens w:val="0"/>
              <w:spacing w:line="259" w:lineRule="auto"/>
              <w:rPr>
                <w:sz w:val="20"/>
                <w:szCs w:val="20"/>
                <w:lang w:eastAsia="en-US"/>
              </w:rPr>
            </w:pPr>
            <w:r w:rsidRPr="00F7155A">
              <w:rPr>
                <w:sz w:val="20"/>
                <w:szCs w:val="20"/>
                <w:lang w:eastAsia="en-US"/>
              </w:rPr>
              <w:t>«Центральный» (ЦКР)</w:t>
            </w:r>
          </w:p>
        </w:tc>
        <w:tc>
          <w:tcPr>
            <w:tcW w:w="1511" w:type="dxa"/>
          </w:tcPr>
          <w:p w:rsidR="004520D8" w:rsidRPr="00F7155A" w:rsidRDefault="004520D8" w:rsidP="00F7155A">
            <w:pPr>
              <w:suppressAutoHyphens w:val="0"/>
              <w:spacing w:line="259" w:lineRule="auto"/>
              <w:rPr>
                <w:sz w:val="20"/>
                <w:szCs w:val="20"/>
                <w:lang w:eastAsia="en-US"/>
              </w:rPr>
            </w:pPr>
            <w:r w:rsidRPr="00F7155A">
              <w:rPr>
                <w:sz w:val="20"/>
                <w:szCs w:val="20"/>
              </w:rPr>
              <w:t>543/1182</w:t>
            </w:r>
          </w:p>
        </w:tc>
        <w:tc>
          <w:tcPr>
            <w:tcW w:w="1290" w:type="dxa"/>
          </w:tcPr>
          <w:p w:rsidR="004520D8" w:rsidRPr="00F7155A" w:rsidRDefault="004520D8" w:rsidP="00F7155A">
            <w:pPr>
              <w:suppressAutoHyphens w:val="0"/>
              <w:spacing w:line="259" w:lineRule="auto"/>
              <w:rPr>
                <w:sz w:val="20"/>
                <w:szCs w:val="20"/>
                <w:lang w:eastAsia="en-US"/>
              </w:rPr>
            </w:pPr>
            <w:r w:rsidRPr="00F7155A">
              <w:rPr>
                <w:sz w:val="20"/>
                <w:szCs w:val="20"/>
              </w:rPr>
              <w:t>638/1182</w:t>
            </w:r>
          </w:p>
        </w:tc>
        <w:tc>
          <w:tcPr>
            <w:tcW w:w="1277" w:type="dxa"/>
          </w:tcPr>
          <w:p w:rsidR="004520D8" w:rsidRPr="00F7155A" w:rsidRDefault="004520D8" w:rsidP="00F7155A">
            <w:pPr>
              <w:suppressAutoHyphens w:val="0"/>
              <w:spacing w:line="259" w:lineRule="auto"/>
              <w:rPr>
                <w:sz w:val="20"/>
                <w:szCs w:val="20"/>
                <w:lang w:eastAsia="en-US"/>
              </w:rPr>
            </w:pPr>
            <w:r w:rsidRPr="00F7155A">
              <w:rPr>
                <w:sz w:val="20"/>
                <w:szCs w:val="20"/>
              </w:rPr>
              <w:t>500/1182</w:t>
            </w:r>
          </w:p>
        </w:tc>
        <w:tc>
          <w:tcPr>
            <w:tcW w:w="1006"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207,4</w:t>
            </w:r>
          </w:p>
        </w:tc>
        <w:tc>
          <w:tcPr>
            <w:tcW w:w="1262" w:type="dxa"/>
          </w:tcPr>
          <w:p w:rsidR="004520D8" w:rsidRPr="00F7155A" w:rsidRDefault="004520D8" w:rsidP="00F7155A">
            <w:pPr>
              <w:suppressAutoHyphens w:val="0"/>
              <w:spacing w:line="259" w:lineRule="auto"/>
              <w:rPr>
                <w:sz w:val="20"/>
                <w:szCs w:val="20"/>
                <w:lang w:eastAsia="en-US"/>
              </w:rPr>
            </w:pPr>
            <w:r w:rsidRPr="00F7155A">
              <w:rPr>
                <w:sz w:val="20"/>
                <w:szCs w:val="20"/>
              </w:rPr>
              <w:t>7,9</w:t>
            </w:r>
          </w:p>
        </w:tc>
        <w:tc>
          <w:tcPr>
            <w:tcW w:w="1418" w:type="dxa"/>
          </w:tcPr>
          <w:p w:rsidR="004520D8" w:rsidRPr="00F7155A" w:rsidRDefault="004520D8" w:rsidP="00F7155A">
            <w:pPr>
              <w:suppressAutoHyphens w:val="0"/>
              <w:spacing w:line="259" w:lineRule="auto"/>
              <w:rPr>
                <w:sz w:val="20"/>
                <w:szCs w:val="20"/>
                <w:lang w:eastAsia="en-US"/>
              </w:rPr>
            </w:pPr>
            <w:r w:rsidRPr="00F7155A">
              <w:rPr>
                <w:sz w:val="20"/>
                <w:szCs w:val="20"/>
              </w:rPr>
              <w:t>71,5</w:t>
            </w:r>
          </w:p>
        </w:tc>
        <w:tc>
          <w:tcPr>
            <w:tcW w:w="1431"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60,8</w:t>
            </w:r>
          </w:p>
        </w:tc>
        <w:tc>
          <w:tcPr>
            <w:tcW w:w="1275"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2876</w:t>
            </w:r>
          </w:p>
        </w:tc>
        <w:tc>
          <w:tcPr>
            <w:tcW w:w="1121" w:type="dxa"/>
          </w:tcPr>
          <w:p w:rsidR="004520D8" w:rsidRPr="00F7155A" w:rsidRDefault="004520D8" w:rsidP="00F7155A">
            <w:pPr>
              <w:suppressAutoHyphens w:val="0"/>
              <w:spacing w:line="259" w:lineRule="auto"/>
              <w:rPr>
                <w:sz w:val="20"/>
                <w:szCs w:val="20"/>
                <w:lang w:eastAsia="en-US"/>
              </w:rPr>
            </w:pPr>
            <w:r w:rsidRPr="00F7155A">
              <w:rPr>
                <w:sz w:val="20"/>
                <w:szCs w:val="20"/>
              </w:rPr>
              <w:t>119</w:t>
            </w:r>
          </w:p>
        </w:tc>
      </w:tr>
      <w:tr w:rsidR="004520D8" w:rsidRPr="00BA14CD" w:rsidTr="00F7155A">
        <w:tc>
          <w:tcPr>
            <w:tcW w:w="2976" w:type="dxa"/>
            <w:vAlign w:val="center"/>
          </w:tcPr>
          <w:p w:rsidR="004520D8" w:rsidRPr="00F7155A" w:rsidRDefault="004520D8" w:rsidP="00F7155A">
            <w:pPr>
              <w:suppressAutoHyphens w:val="0"/>
              <w:spacing w:line="259" w:lineRule="auto"/>
              <w:rPr>
                <w:sz w:val="20"/>
                <w:szCs w:val="20"/>
                <w:lang w:eastAsia="en-US"/>
              </w:rPr>
            </w:pPr>
            <w:r w:rsidRPr="00F7155A">
              <w:rPr>
                <w:sz w:val="20"/>
                <w:szCs w:val="20"/>
                <w:lang w:eastAsia="en-US"/>
              </w:rPr>
              <w:t>г.о. Чапаевск</w:t>
            </w:r>
          </w:p>
          <w:p w:rsidR="004520D8" w:rsidRPr="00F7155A" w:rsidRDefault="004520D8" w:rsidP="00F7155A">
            <w:pPr>
              <w:suppressAutoHyphens w:val="0"/>
              <w:spacing w:line="259" w:lineRule="auto"/>
              <w:rPr>
                <w:sz w:val="20"/>
                <w:szCs w:val="20"/>
                <w:lang w:eastAsia="en-US"/>
              </w:rPr>
            </w:pPr>
            <w:r w:rsidRPr="00F7155A">
              <w:rPr>
                <w:sz w:val="20"/>
                <w:szCs w:val="20"/>
                <w:lang w:eastAsia="en-US"/>
              </w:rPr>
              <w:t>«Кинотеатр Дворца культуры имени А.М. Горького»</w:t>
            </w:r>
          </w:p>
        </w:tc>
        <w:tc>
          <w:tcPr>
            <w:tcW w:w="1511" w:type="dxa"/>
          </w:tcPr>
          <w:p w:rsidR="004520D8" w:rsidRPr="00F7155A" w:rsidRDefault="004520D8" w:rsidP="00F7155A">
            <w:pPr>
              <w:suppressAutoHyphens w:val="0"/>
              <w:spacing w:line="259" w:lineRule="auto"/>
              <w:rPr>
                <w:sz w:val="20"/>
                <w:szCs w:val="20"/>
                <w:lang w:eastAsia="en-US"/>
              </w:rPr>
            </w:pPr>
            <w:r w:rsidRPr="00F7155A">
              <w:rPr>
                <w:sz w:val="20"/>
                <w:szCs w:val="20"/>
              </w:rPr>
              <w:t>481/1182</w:t>
            </w:r>
          </w:p>
        </w:tc>
        <w:tc>
          <w:tcPr>
            <w:tcW w:w="1290" w:type="dxa"/>
          </w:tcPr>
          <w:p w:rsidR="004520D8" w:rsidRPr="00F7155A" w:rsidRDefault="004520D8" w:rsidP="00F7155A">
            <w:pPr>
              <w:suppressAutoHyphens w:val="0"/>
              <w:spacing w:line="259" w:lineRule="auto"/>
              <w:rPr>
                <w:sz w:val="20"/>
                <w:szCs w:val="20"/>
                <w:lang w:eastAsia="en-US"/>
              </w:rPr>
            </w:pPr>
            <w:r w:rsidRPr="00F7155A">
              <w:rPr>
                <w:sz w:val="20"/>
                <w:szCs w:val="20"/>
              </w:rPr>
              <w:t>463/1182</w:t>
            </w:r>
          </w:p>
        </w:tc>
        <w:tc>
          <w:tcPr>
            <w:tcW w:w="1277" w:type="dxa"/>
          </w:tcPr>
          <w:p w:rsidR="004520D8" w:rsidRPr="00F7155A" w:rsidRDefault="004520D8" w:rsidP="00F7155A">
            <w:pPr>
              <w:suppressAutoHyphens w:val="0"/>
              <w:spacing w:line="259" w:lineRule="auto"/>
              <w:rPr>
                <w:sz w:val="20"/>
                <w:szCs w:val="20"/>
                <w:lang w:eastAsia="en-US"/>
              </w:rPr>
            </w:pPr>
            <w:r w:rsidRPr="00F7155A">
              <w:rPr>
                <w:sz w:val="20"/>
                <w:szCs w:val="20"/>
              </w:rPr>
              <w:t>480/1182</w:t>
            </w:r>
          </w:p>
        </w:tc>
        <w:tc>
          <w:tcPr>
            <w:tcW w:w="1006"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170,5</w:t>
            </w:r>
          </w:p>
        </w:tc>
        <w:tc>
          <w:tcPr>
            <w:tcW w:w="1262" w:type="dxa"/>
          </w:tcPr>
          <w:p w:rsidR="004520D8" w:rsidRPr="00F7155A" w:rsidRDefault="004520D8" w:rsidP="00F7155A">
            <w:pPr>
              <w:suppressAutoHyphens w:val="0"/>
              <w:spacing w:line="259" w:lineRule="auto"/>
              <w:rPr>
                <w:sz w:val="20"/>
                <w:szCs w:val="20"/>
                <w:lang w:eastAsia="en-US"/>
              </w:rPr>
            </w:pPr>
            <w:r w:rsidRPr="00F7155A">
              <w:rPr>
                <w:sz w:val="20"/>
                <w:szCs w:val="20"/>
              </w:rPr>
              <w:t>11,1</w:t>
            </w:r>
          </w:p>
        </w:tc>
        <w:tc>
          <w:tcPr>
            <w:tcW w:w="1418" w:type="dxa"/>
          </w:tcPr>
          <w:p w:rsidR="004520D8" w:rsidRPr="00F7155A" w:rsidRDefault="004520D8" w:rsidP="00F7155A">
            <w:pPr>
              <w:suppressAutoHyphens w:val="0"/>
              <w:spacing w:line="259" w:lineRule="auto"/>
              <w:rPr>
                <w:sz w:val="20"/>
                <w:szCs w:val="20"/>
                <w:lang w:eastAsia="en-US"/>
              </w:rPr>
            </w:pPr>
            <w:r w:rsidRPr="00F7155A">
              <w:rPr>
                <w:sz w:val="20"/>
                <w:szCs w:val="20"/>
              </w:rPr>
              <w:t>68,3</w:t>
            </w:r>
          </w:p>
        </w:tc>
        <w:tc>
          <w:tcPr>
            <w:tcW w:w="1431"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58,8</w:t>
            </w:r>
          </w:p>
        </w:tc>
        <w:tc>
          <w:tcPr>
            <w:tcW w:w="1275"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3944</w:t>
            </w:r>
          </w:p>
        </w:tc>
        <w:tc>
          <w:tcPr>
            <w:tcW w:w="1121" w:type="dxa"/>
          </w:tcPr>
          <w:p w:rsidR="004520D8" w:rsidRPr="00F7155A" w:rsidRDefault="004520D8" w:rsidP="00F7155A">
            <w:pPr>
              <w:suppressAutoHyphens w:val="0"/>
              <w:spacing w:line="259" w:lineRule="auto"/>
              <w:rPr>
                <w:sz w:val="20"/>
                <w:szCs w:val="20"/>
                <w:lang w:eastAsia="en-US"/>
              </w:rPr>
            </w:pPr>
            <w:r w:rsidRPr="00F7155A">
              <w:rPr>
                <w:sz w:val="20"/>
                <w:szCs w:val="20"/>
              </w:rPr>
              <w:t>198</w:t>
            </w:r>
          </w:p>
        </w:tc>
      </w:tr>
      <w:tr w:rsidR="004520D8" w:rsidRPr="00BA14CD" w:rsidTr="00F7155A">
        <w:tc>
          <w:tcPr>
            <w:tcW w:w="2976" w:type="dxa"/>
            <w:vAlign w:val="center"/>
          </w:tcPr>
          <w:p w:rsidR="004520D8" w:rsidRPr="00F7155A" w:rsidRDefault="004520D8" w:rsidP="00F7155A">
            <w:pPr>
              <w:suppressAutoHyphens w:val="0"/>
              <w:spacing w:line="259" w:lineRule="auto"/>
              <w:rPr>
                <w:sz w:val="20"/>
                <w:szCs w:val="20"/>
                <w:lang w:eastAsia="en-US"/>
              </w:rPr>
            </w:pPr>
            <w:r w:rsidRPr="00F7155A">
              <w:rPr>
                <w:sz w:val="20"/>
                <w:szCs w:val="20"/>
                <w:lang w:eastAsia="en-US"/>
              </w:rPr>
              <w:t>г.о. Сызрань</w:t>
            </w:r>
          </w:p>
          <w:p w:rsidR="004520D8" w:rsidRPr="00F7155A" w:rsidRDefault="004520D8" w:rsidP="00F7155A">
            <w:pPr>
              <w:suppressAutoHyphens w:val="0"/>
              <w:spacing w:line="259" w:lineRule="auto"/>
              <w:rPr>
                <w:sz w:val="20"/>
                <w:szCs w:val="20"/>
                <w:lang w:eastAsia="en-US"/>
              </w:rPr>
            </w:pPr>
            <w:r w:rsidRPr="00F7155A">
              <w:rPr>
                <w:sz w:val="20"/>
                <w:szCs w:val="20"/>
                <w:lang w:eastAsia="en-US"/>
              </w:rPr>
              <w:t>ДК «Авангард»</w:t>
            </w:r>
          </w:p>
        </w:tc>
        <w:tc>
          <w:tcPr>
            <w:tcW w:w="1511" w:type="dxa"/>
          </w:tcPr>
          <w:p w:rsidR="004520D8" w:rsidRPr="00F7155A" w:rsidRDefault="004520D8" w:rsidP="00F7155A">
            <w:pPr>
              <w:suppressAutoHyphens w:val="0"/>
              <w:spacing w:line="259" w:lineRule="auto"/>
              <w:rPr>
                <w:sz w:val="20"/>
                <w:szCs w:val="20"/>
                <w:lang w:eastAsia="en-US"/>
              </w:rPr>
            </w:pPr>
            <w:r w:rsidRPr="00F7155A">
              <w:rPr>
                <w:sz w:val="20"/>
                <w:szCs w:val="20"/>
              </w:rPr>
              <w:t>753/1182</w:t>
            </w:r>
          </w:p>
        </w:tc>
        <w:tc>
          <w:tcPr>
            <w:tcW w:w="1290" w:type="dxa"/>
          </w:tcPr>
          <w:p w:rsidR="004520D8" w:rsidRPr="00F7155A" w:rsidRDefault="004520D8" w:rsidP="00F7155A">
            <w:pPr>
              <w:suppressAutoHyphens w:val="0"/>
              <w:spacing w:line="259" w:lineRule="auto"/>
              <w:rPr>
                <w:sz w:val="20"/>
                <w:szCs w:val="20"/>
                <w:lang w:eastAsia="en-US"/>
              </w:rPr>
            </w:pPr>
            <w:r w:rsidRPr="00F7155A">
              <w:rPr>
                <w:sz w:val="20"/>
                <w:szCs w:val="20"/>
              </w:rPr>
              <w:t>654/1182</w:t>
            </w:r>
          </w:p>
        </w:tc>
        <w:tc>
          <w:tcPr>
            <w:tcW w:w="1277" w:type="dxa"/>
          </w:tcPr>
          <w:p w:rsidR="004520D8" w:rsidRPr="00F7155A" w:rsidRDefault="004520D8" w:rsidP="00F7155A">
            <w:pPr>
              <w:suppressAutoHyphens w:val="0"/>
              <w:spacing w:line="259" w:lineRule="auto"/>
              <w:rPr>
                <w:sz w:val="20"/>
                <w:szCs w:val="20"/>
                <w:lang w:eastAsia="en-US"/>
              </w:rPr>
            </w:pPr>
            <w:r w:rsidRPr="00F7155A">
              <w:rPr>
                <w:sz w:val="20"/>
                <w:szCs w:val="20"/>
              </w:rPr>
              <w:t>704/1182</w:t>
            </w:r>
          </w:p>
        </w:tc>
        <w:tc>
          <w:tcPr>
            <w:tcW w:w="1006"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130,3</w:t>
            </w:r>
          </w:p>
        </w:tc>
        <w:tc>
          <w:tcPr>
            <w:tcW w:w="1262" w:type="dxa"/>
          </w:tcPr>
          <w:p w:rsidR="004520D8" w:rsidRPr="00F7155A" w:rsidRDefault="004520D8" w:rsidP="00F7155A">
            <w:pPr>
              <w:suppressAutoHyphens w:val="0"/>
              <w:spacing w:line="259" w:lineRule="auto"/>
              <w:rPr>
                <w:sz w:val="20"/>
                <w:szCs w:val="20"/>
                <w:lang w:eastAsia="en-US"/>
              </w:rPr>
            </w:pPr>
            <w:r w:rsidRPr="00F7155A">
              <w:rPr>
                <w:sz w:val="20"/>
                <w:szCs w:val="20"/>
              </w:rPr>
              <w:t>10,4</w:t>
            </w:r>
          </w:p>
        </w:tc>
        <w:tc>
          <w:tcPr>
            <w:tcW w:w="1418" w:type="dxa"/>
          </w:tcPr>
          <w:p w:rsidR="004520D8" w:rsidRPr="00F7155A" w:rsidRDefault="004520D8" w:rsidP="00F7155A">
            <w:pPr>
              <w:suppressAutoHyphens w:val="0"/>
              <w:spacing w:line="259" w:lineRule="auto"/>
              <w:rPr>
                <w:sz w:val="20"/>
                <w:szCs w:val="20"/>
                <w:lang w:eastAsia="en-US"/>
              </w:rPr>
            </w:pPr>
            <w:r w:rsidRPr="00F7155A">
              <w:rPr>
                <w:sz w:val="20"/>
                <w:szCs w:val="20"/>
              </w:rPr>
              <w:t>77,8</w:t>
            </w:r>
          </w:p>
        </w:tc>
        <w:tc>
          <w:tcPr>
            <w:tcW w:w="1431"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65,2</w:t>
            </w:r>
          </w:p>
        </w:tc>
        <w:tc>
          <w:tcPr>
            <w:tcW w:w="1275"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2986</w:t>
            </w:r>
          </w:p>
        </w:tc>
        <w:tc>
          <w:tcPr>
            <w:tcW w:w="1121" w:type="dxa"/>
          </w:tcPr>
          <w:p w:rsidR="004520D8" w:rsidRPr="00F7155A" w:rsidRDefault="004520D8" w:rsidP="00F7155A">
            <w:pPr>
              <w:suppressAutoHyphens w:val="0"/>
              <w:spacing w:line="259" w:lineRule="auto"/>
              <w:rPr>
                <w:sz w:val="20"/>
                <w:szCs w:val="20"/>
                <w:lang w:eastAsia="en-US"/>
              </w:rPr>
            </w:pPr>
            <w:r w:rsidRPr="00F7155A">
              <w:rPr>
                <w:sz w:val="20"/>
                <w:szCs w:val="20"/>
              </w:rPr>
              <w:t>105</w:t>
            </w:r>
          </w:p>
        </w:tc>
      </w:tr>
      <w:tr w:rsidR="004520D8" w:rsidRPr="00BA14CD" w:rsidTr="00F7155A">
        <w:tc>
          <w:tcPr>
            <w:tcW w:w="2976" w:type="dxa"/>
            <w:vAlign w:val="center"/>
          </w:tcPr>
          <w:p w:rsidR="004520D8" w:rsidRPr="00F7155A" w:rsidRDefault="004520D8" w:rsidP="00F7155A">
            <w:pPr>
              <w:suppressAutoHyphens w:val="0"/>
              <w:spacing w:line="259" w:lineRule="auto"/>
              <w:rPr>
                <w:sz w:val="20"/>
                <w:szCs w:val="20"/>
                <w:lang w:eastAsia="en-US"/>
              </w:rPr>
            </w:pPr>
            <w:r w:rsidRPr="00F7155A">
              <w:rPr>
                <w:sz w:val="20"/>
                <w:szCs w:val="20"/>
                <w:lang w:eastAsia="en-US"/>
              </w:rPr>
              <w:t>г.о. Сызрань</w:t>
            </w:r>
          </w:p>
          <w:p w:rsidR="004520D8" w:rsidRPr="00F7155A" w:rsidRDefault="004520D8" w:rsidP="00F7155A">
            <w:pPr>
              <w:suppressAutoHyphens w:val="0"/>
              <w:spacing w:line="259" w:lineRule="auto"/>
              <w:rPr>
                <w:sz w:val="20"/>
                <w:szCs w:val="20"/>
                <w:lang w:eastAsia="en-US"/>
              </w:rPr>
            </w:pPr>
            <w:r w:rsidRPr="00F7155A">
              <w:rPr>
                <w:sz w:val="20"/>
                <w:szCs w:val="20"/>
                <w:lang w:eastAsia="en-US"/>
              </w:rPr>
              <w:t>ДК «Горизонт»</w:t>
            </w:r>
          </w:p>
        </w:tc>
        <w:tc>
          <w:tcPr>
            <w:tcW w:w="1511" w:type="dxa"/>
          </w:tcPr>
          <w:p w:rsidR="004520D8" w:rsidRPr="00F7155A" w:rsidRDefault="004520D8" w:rsidP="00F7155A">
            <w:pPr>
              <w:suppressAutoHyphens w:val="0"/>
              <w:spacing w:line="259" w:lineRule="auto"/>
              <w:rPr>
                <w:sz w:val="20"/>
                <w:szCs w:val="20"/>
                <w:lang w:eastAsia="en-US"/>
              </w:rPr>
            </w:pPr>
            <w:r w:rsidRPr="00F7155A">
              <w:rPr>
                <w:sz w:val="20"/>
                <w:szCs w:val="20"/>
              </w:rPr>
              <w:t>436/1182</w:t>
            </w:r>
          </w:p>
        </w:tc>
        <w:tc>
          <w:tcPr>
            <w:tcW w:w="1290" w:type="dxa"/>
          </w:tcPr>
          <w:p w:rsidR="004520D8" w:rsidRPr="00F7155A" w:rsidRDefault="004520D8" w:rsidP="00F7155A">
            <w:pPr>
              <w:suppressAutoHyphens w:val="0"/>
              <w:spacing w:line="259" w:lineRule="auto"/>
              <w:rPr>
                <w:sz w:val="20"/>
                <w:szCs w:val="20"/>
                <w:lang w:eastAsia="en-US"/>
              </w:rPr>
            </w:pPr>
            <w:r w:rsidRPr="00F7155A">
              <w:rPr>
                <w:sz w:val="20"/>
                <w:szCs w:val="20"/>
              </w:rPr>
              <w:t>314/1182</w:t>
            </w:r>
          </w:p>
        </w:tc>
        <w:tc>
          <w:tcPr>
            <w:tcW w:w="1277" w:type="dxa"/>
          </w:tcPr>
          <w:p w:rsidR="004520D8" w:rsidRPr="00F7155A" w:rsidRDefault="004520D8" w:rsidP="00F7155A">
            <w:pPr>
              <w:suppressAutoHyphens w:val="0"/>
              <w:spacing w:line="259" w:lineRule="auto"/>
              <w:rPr>
                <w:sz w:val="20"/>
                <w:szCs w:val="20"/>
                <w:lang w:eastAsia="en-US"/>
              </w:rPr>
            </w:pPr>
            <w:r w:rsidRPr="00F7155A">
              <w:rPr>
                <w:sz w:val="20"/>
                <w:szCs w:val="20"/>
              </w:rPr>
              <w:t>464/1182</w:t>
            </w:r>
          </w:p>
        </w:tc>
        <w:tc>
          <w:tcPr>
            <w:tcW w:w="1006"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136,6</w:t>
            </w:r>
          </w:p>
        </w:tc>
        <w:tc>
          <w:tcPr>
            <w:tcW w:w="1262" w:type="dxa"/>
          </w:tcPr>
          <w:p w:rsidR="004520D8" w:rsidRPr="00F7155A" w:rsidRDefault="004520D8" w:rsidP="00F7155A">
            <w:pPr>
              <w:suppressAutoHyphens w:val="0"/>
              <w:spacing w:line="259" w:lineRule="auto"/>
              <w:rPr>
                <w:sz w:val="20"/>
                <w:szCs w:val="20"/>
                <w:lang w:eastAsia="en-US"/>
              </w:rPr>
            </w:pPr>
            <w:r w:rsidRPr="00F7155A">
              <w:rPr>
                <w:sz w:val="20"/>
                <w:szCs w:val="20"/>
              </w:rPr>
              <w:t>15,1</w:t>
            </w:r>
          </w:p>
        </w:tc>
        <w:tc>
          <w:tcPr>
            <w:tcW w:w="1418" w:type="dxa"/>
          </w:tcPr>
          <w:p w:rsidR="004520D8" w:rsidRPr="00F7155A" w:rsidRDefault="004520D8" w:rsidP="00F7155A">
            <w:pPr>
              <w:suppressAutoHyphens w:val="0"/>
              <w:spacing w:line="259" w:lineRule="auto"/>
              <w:rPr>
                <w:sz w:val="20"/>
                <w:szCs w:val="20"/>
                <w:lang w:eastAsia="en-US"/>
              </w:rPr>
            </w:pPr>
            <w:r w:rsidRPr="00F7155A">
              <w:rPr>
                <w:sz w:val="20"/>
                <w:szCs w:val="20"/>
              </w:rPr>
              <w:t>81,9</w:t>
            </w:r>
          </w:p>
        </w:tc>
        <w:tc>
          <w:tcPr>
            <w:tcW w:w="1431"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63,6</w:t>
            </w:r>
          </w:p>
        </w:tc>
        <w:tc>
          <w:tcPr>
            <w:tcW w:w="1275"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6556</w:t>
            </w:r>
          </w:p>
        </w:tc>
        <w:tc>
          <w:tcPr>
            <w:tcW w:w="1121" w:type="dxa"/>
          </w:tcPr>
          <w:p w:rsidR="004520D8" w:rsidRPr="00F7155A" w:rsidRDefault="004520D8" w:rsidP="00F7155A">
            <w:pPr>
              <w:suppressAutoHyphens w:val="0"/>
              <w:spacing w:line="259" w:lineRule="auto"/>
              <w:rPr>
                <w:sz w:val="20"/>
                <w:szCs w:val="20"/>
                <w:lang w:eastAsia="en-US"/>
              </w:rPr>
            </w:pPr>
            <w:r w:rsidRPr="00F7155A">
              <w:rPr>
                <w:sz w:val="20"/>
                <w:szCs w:val="20"/>
              </w:rPr>
              <w:t>148</w:t>
            </w:r>
          </w:p>
        </w:tc>
      </w:tr>
      <w:tr w:rsidR="004520D8" w:rsidRPr="00BA14CD" w:rsidTr="00F7155A">
        <w:tc>
          <w:tcPr>
            <w:tcW w:w="2976" w:type="dxa"/>
            <w:vAlign w:val="center"/>
          </w:tcPr>
          <w:p w:rsidR="004520D8" w:rsidRPr="00F7155A" w:rsidRDefault="004520D8" w:rsidP="00F7155A">
            <w:pPr>
              <w:suppressAutoHyphens w:val="0"/>
              <w:spacing w:line="259" w:lineRule="auto"/>
              <w:rPr>
                <w:sz w:val="20"/>
                <w:szCs w:val="20"/>
                <w:lang w:eastAsia="en-US"/>
              </w:rPr>
            </w:pPr>
            <w:r w:rsidRPr="00F7155A">
              <w:rPr>
                <w:sz w:val="20"/>
                <w:szCs w:val="20"/>
                <w:lang w:eastAsia="en-US"/>
              </w:rPr>
              <w:t>м.р. Нефтегорский</w:t>
            </w:r>
          </w:p>
          <w:p w:rsidR="004520D8" w:rsidRPr="00F7155A" w:rsidRDefault="004520D8" w:rsidP="00F7155A">
            <w:pPr>
              <w:suppressAutoHyphens w:val="0"/>
              <w:spacing w:line="259" w:lineRule="auto"/>
              <w:rPr>
                <w:sz w:val="20"/>
                <w:szCs w:val="20"/>
                <w:lang w:eastAsia="en-US"/>
              </w:rPr>
            </w:pPr>
            <w:r w:rsidRPr="00F7155A">
              <w:rPr>
                <w:sz w:val="20"/>
                <w:szCs w:val="20"/>
                <w:lang w:eastAsia="en-US"/>
              </w:rPr>
              <w:t>«НефтФильм»</w:t>
            </w:r>
          </w:p>
        </w:tc>
        <w:tc>
          <w:tcPr>
            <w:tcW w:w="1511" w:type="dxa"/>
          </w:tcPr>
          <w:p w:rsidR="004520D8" w:rsidRPr="00F7155A" w:rsidRDefault="004520D8" w:rsidP="00F7155A">
            <w:pPr>
              <w:suppressAutoHyphens w:val="0"/>
              <w:spacing w:line="259" w:lineRule="auto"/>
              <w:rPr>
                <w:sz w:val="20"/>
                <w:szCs w:val="20"/>
                <w:lang w:eastAsia="en-US"/>
              </w:rPr>
            </w:pPr>
            <w:r w:rsidRPr="00F7155A">
              <w:rPr>
                <w:sz w:val="20"/>
                <w:szCs w:val="20"/>
              </w:rPr>
              <w:t>415/1182</w:t>
            </w:r>
          </w:p>
        </w:tc>
        <w:tc>
          <w:tcPr>
            <w:tcW w:w="1290" w:type="dxa"/>
          </w:tcPr>
          <w:p w:rsidR="004520D8" w:rsidRPr="00F7155A" w:rsidRDefault="004520D8" w:rsidP="00F7155A">
            <w:pPr>
              <w:suppressAutoHyphens w:val="0"/>
              <w:spacing w:line="259" w:lineRule="auto"/>
              <w:rPr>
                <w:sz w:val="20"/>
                <w:szCs w:val="20"/>
                <w:lang w:eastAsia="en-US"/>
              </w:rPr>
            </w:pPr>
            <w:r w:rsidRPr="00F7155A">
              <w:rPr>
                <w:sz w:val="20"/>
                <w:szCs w:val="20"/>
              </w:rPr>
              <w:t>434/1182</w:t>
            </w:r>
          </w:p>
        </w:tc>
        <w:tc>
          <w:tcPr>
            <w:tcW w:w="1277" w:type="dxa"/>
          </w:tcPr>
          <w:p w:rsidR="004520D8" w:rsidRPr="00F7155A" w:rsidRDefault="004520D8" w:rsidP="00F7155A">
            <w:pPr>
              <w:suppressAutoHyphens w:val="0"/>
              <w:spacing w:line="259" w:lineRule="auto"/>
              <w:rPr>
                <w:sz w:val="20"/>
                <w:szCs w:val="20"/>
                <w:lang w:eastAsia="en-US"/>
              </w:rPr>
            </w:pPr>
            <w:r w:rsidRPr="00F7155A">
              <w:rPr>
                <w:sz w:val="20"/>
                <w:szCs w:val="20"/>
              </w:rPr>
              <w:t>474/1182</w:t>
            </w:r>
          </w:p>
        </w:tc>
        <w:tc>
          <w:tcPr>
            <w:tcW w:w="1006"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186,8</w:t>
            </w:r>
          </w:p>
        </w:tc>
        <w:tc>
          <w:tcPr>
            <w:tcW w:w="1262" w:type="dxa"/>
          </w:tcPr>
          <w:p w:rsidR="004520D8" w:rsidRPr="00F7155A" w:rsidRDefault="004520D8" w:rsidP="00F7155A">
            <w:pPr>
              <w:suppressAutoHyphens w:val="0"/>
              <w:spacing w:line="259" w:lineRule="auto"/>
              <w:rPr>
                <w:sz w:val="20"/>
                <w:szCs w:val="20"/>
                <w:lang w:eastAsia="en-US"/>
              </w:rPr>
            </w:pPr>
            <w:r w:rsidRPr="00F7155A">
              <w:rPr>
                <w:sz w:val="20"/>
                <w:szCs w:val="20"/>
              </w:rPr>
              <w:t>11,6</w:t>
            </w:r>
          </w:p>
        </w:tc>
        <w:tc>
          <w:tcPr>
            <w:tcW w:w="1418" w:type="dxa"/>
          </w:tcPr>
          <w:p w:rsidR="004520D8" w:rsidRPr="00F7155A" w:rsidRDefault="004520D8" w:rsidP="00F7155A">
            <w:pPr>
              <w:suppressAutoHyphens w:val="0"/>
              <w:spacing w:line="259" w:lineRule="auto"/>
              <w:rPr>
                <w:sz w:val="20"/>
                <w:szCs w:val="20"/>
                <w:lang w:eastAsia="en-US"/>
              </w:rPr>
            </w:pPr>
            <w:r w:rsidRPr="00F7155A">
              <w:rPr>
                <w:sz w:val="20"/>
                <w:szCs w:val="20"/>
              </w:rPr>
              <w:t>63,4</w:t>
            </w:r>
          </w:p>
        </w:tc>
        <w:tc>
          <w:tcPr>
            <w:tcW w:w="1431"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50,7</w:t>
            </w:r>
          </w:p>
        </w:tc>
        <w:tc>
          <w:tcPr>
            <w:tcW w:w="1275"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3873</w:t>
            </w:r>
          </w:p>
        </w:tc>
        <w:tc>
          <w:tcPr>
            <w:tcW w:w="1121" w:type="dxa"/>
          </w:tcPr>
          <w:p w:rsidR="004520D8" w:rsidRPr="00F7155A" w:rsidRDefault="004520D8" w:rsidP="00F7155A">
            <w:pPr>
              <w:suppressAutoHyphens w:val="0"/>
              <w:spacing w:line="259" w:lineRule="auto"/>
              <w:rPr>
                <w:sz w:val="20"/>
                <w:szCs w:val="20"/>
                <w:lang w:eastAsia="en-US"/>
              </w:rPr>
            </w:pPr>
            <w:r w:rsidRPr="00F7155A">
              <w:rPr>
                <w:sz w:val="20"/>
                <w:szCs w:val="20"/>
              </w:rPr>
              <w:t>101</w:t>
            </w:r>
          </w:p>
        </w:tc>
      </w:tr>
      <w:tr w:rsidR="004520D8" w:rsidRPr="00BA14CD" w:rsidTr="00F7155A">
        <w:tc>
          <w:tcPr>
            <w:tcW w:w="2976" w:type="dxa"/>
            <w:vAlign w:val="center"/>
          </w:tcPr>
          <w:p w:rsidR="004520D8" w:rsidRPr="00F7155A" w:rsidRDefault="004520D8" w:rsidP="00F7155A">
            <w:pPr>
              <w:suppressAutoHyphens w:val="0"/>
              <w:spacing w:line="259" w:lineRule="auto"/>
              <w:rPr>
                <w:sz w:val="20"/>
                <w:szCs w:val="20"/>
                <w:lang w:eastAsia="en-US"/>
              </w:rPr>
            </w:pPr>
            <w:r w:rsidRPr="00F7155A">
              <w:rPr>
                <w:sz w:val="20"/>
                <w:szCs w:val="20"/>
                <w:lang w:eastAsia="en-US"/>
              </w:rPr>
              <w:t>м.р. Клявлинский</w:t>
            </w:r>
          </w:p>
          <w:p w:rsidR="004520D8" w:rsidRPr="00F7155A" w:rsidRDefault="004520D8" w:rsidP="00F7155A">
            <w:pPr>
              <w:suppressAutoHyphens w:val="0"/>
              <w:spacing w:line="259" w:lineRule="auto"/>
              <w:rPr>
                <w:sz w:val="20"/>
                <w:szCs w:val="20"/>
                <w:lang w:eastAsia="en-US"/>
              </w:rPr>
            </w:pPr>
            <w:r w:rsidRPr="00F7155A">
              <w:rPr>
                <w:sz w:val="20"/>
                <w:szCs w:val="20"/>
                <w:lang w:eastAsia="en-US"/>
              </w:rPr>
              <w:t>«Клявлинский»</w:t>
            </w:r>
          </w:p>
        </w:tc>
        <w:tc>
          <w:tcPr>
            <w:tcW w:w="1511" w:type="dxa"/>
          </w:tcPr>
          <w:p w:rsidR="004520D8" w:rsidRPr="00F7155A" w:rsidRDefault="004520D8" w:rsidP="00F7155A">
            <w:pPr>
              <w:suppressAutoHyphens w:val="0"/>
              <w:spacing w:line="259" w:lineRule="auto"/>
              <w:rPr>
                <w:sz w:val="20"/>
                <w:szCs w:val="20"/>
                <w:lang w:eastAsia="en-US"/>
              </w:rPr>
            </w:pPr>
            <w:r w:rsidRPr="00F7155A">
              <w:rPr>
                <w:sz w:val="20"/>
                <w:szCs w:val="20"/>
              </w:rPr>
              <w:t>938/1182</w:t>
            </w:r>
          </w:p>
        </w:tc>
        <w:tc>
          <w:tcPr>
            <w:tcW w:w="1290" w:type="dxa"/>
          </w:tcPr>
          <w:p w:rsidR="004520D8" w:rsidRPr="00F7155A" w:rsidRDefault="004520D8" w:rsidP="00F7155A">
            <w:pPr>
              <w:suppressAutoHyphens w:val="0"/>
              <w:spacing w:line="259" w:lineRule="auto"/>
              <w:rPr>
                <w:sz w:val="20"/>
                <w:szCs w:val="20"/>
                <w:lang w:eastAsia="en-US"/>
              </w:rPr>
            </w:pPr>
            <w:r w:rsidRPr="00F7155A">
              <w:rPr>
                <w:sz w:val="20"/>
                <w:szCs w:val="20"/>
              </w:rPr>
              <w:t>918/1182</w:t>
            </w:r>
          </w:p>
        </w:tc>
        <w:tc>
          <w:tcPr>
            <w:tcW w:w="1277" w:type="dxa"/>
          </w:tcPr>
          <w:p w:rsidR="004520D8" w:rsidRPr="00F7155A" w:rsidRDefault="004520D8" w:rsidP="00F7155A">
            <w:pPr>
              <w:suppressAutoHyphens w:val="0"/>
              <w:spacing w:line="259" w:lineRule="auto"/>
              <w:rPr>
                <w:sz w:val="20"/>
                <w:szCs w:val="20"/>
                <w:lang w:eastAsia="en-US"/>
              </w:rPr>
            </w:pPr>
            <w:r w:rsidRPr="00F7155A">
              <w:rPr>
                <w:sz w:val="20"/>
                <w:szCs w:val="20"/>
              </w:rPr>
              <w:t>976/1182</w:t>
            </w:r>
          </w:p>
        </w:tc>
        <w:tc>
          <w:tcPr>
            <w:tcW w:w="1006"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144</w:t>
            </w:r>
          </w:p>
        </w:tc>
        <w:tc>
          <w:tcPr>
            <w:tcW w:w="1262" w:type="dxa"/>
          </w:tcPr>
          <w:p w:rsidR="004520D8" w:rsidRPr="00F7155A" w:rsidRDefault="004520D8" w:rsidP="00F7155A">
            <w:pPr>
              <w:suppressAutoHyphens w:val="0"/>
              <w:spacing w:line="259" w:lineRule="auto"/>
              <w:rPr>
                <w:sz w:val="20"/>
                <w:szCs w:val="20"/>
                <w:lang w:eastAsia="en-US"/>
              </w:rPr>
            </w:pPr>
            <w:r w:rsidRPr="00F7155A">
              <w:rPr>
                <w:sz w:val="20"/>
                <w:szCs w:val="20"/>
              </w:rPr>
              <w:t>11</w:t>
            </w:r>
          </w:p>
        </w:tc>
        <w:tc>
          <w:tcPr>
            <w:tcW w:w="1418" w:type="dxa"/>
          </w:tcPr>
          <w:p w:rsidR="004520D8" w:rsidRPr="00F7155A" w:rsidRDefault="004520D8" w:rsidP="00F7155A">
            <w:pPr>
              <w:suppressAutoHyphens w:val="0"/>
              <w:spacing w:line="259" w:lineRule="auto"/>
              <w:rPr>
                <w:sz w:val="20"/>
                <w:szCs w:val="20"/>
                <w:lang w:eastAsia="en-US"/>
              </w:rPr>
            </w:pPr>
            <w:r w:rsidRPr="00F7155A">
              <w:rPr>
                <w:sz w:val="20"/>
                <w:szCs w:val="20"/>
              </w:rPr>
              <w:t>56</w:t>
            </w:r>
          </w:p>
        </w:tc>
        <w:tc>
          <w:tcPr>
            <w:tcW w:w="1431"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46</w:t>
            </w:r>
          </w:p>
        </w:tc>
        <w:tc>
          <w:tcPr>
            <w:tcW w:w="1275"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1064</w:t>
            </w:r>
          </w:p>
        </w:tc>
        <w:tc>
          <w:tcPr>
            <w:tcW w:w="1121" w:type="dxa"/>
          </w:tcPr>
          <w:p w:rsidR="004520D8" w:rsidRPr="00F7155A" w:rsidRDefault="004520D8" w:rsidP="00F7155A">
            <w:pPr>
              <w:suppressAutoHyphens w:val="0"/>
              <w:spacing w:line="259" w:lineRule="auto"/>
              <w:rPr>
                <w:sz w:val="20"/>
                <w:szCs w:val="20"/>
                <w:lang w:eastAsia="en-US"/>
              </w:rPr>
            </w:pPr>
            <w:r w:rsidRPr="00F7155A">
              <w:rPr>
                <w:sz w:val="20"/>
                <w:szCs w:val="20"/>
              </w:rPr>
              <w:t>78</w:t>
            </w:r>
          </w:p>
        </w:tc>
      </w:tr>
      <w:tr w:rsidR="004520D8" w:rsidRPr="00BA14CD" w:rsidTr="00F7155A">
        <w:tc>
          <w:tcPr>
            <w:tcW w:w="2976" w:type="dxa"/>
            <w:vAlign w:val="center"/>
          </w:tcPr>
          <w:p w:rsidR="004520D8" w:rsidRPr="00F7155A" w:rsidRDefault="004520D8" w:rsidP="00F7155A">
            <w:pPr>
              <w:suppressAutoHyphens w:val="0"/>
              <w:spacing w:line="259" w:lineRule="auto"/>
              <w:rPr>
                <w:sz w:val="20"/>
                <w:szCs w:val="20"/>
                <w:lang w:eastAsia="en-US"/>
              </w:rPr>
            </w:pPr>
            <w:r w:rsidRPr="00F7155A">
              <w:rPr>
                <w:sz w:val="20"/>
                <w:szCs w:val="20"/>
                <w:lang w:eastAsia="en-US"/>
              </w:rPr>
              <w:t>м.р. Сергиевский</w:t>
            </w:r>
          </w:p>
          <w:p w:rsidR="004520D8" w:rsidRPr="00F7155A" w:rsidRDefault="004520D8" w:rsidP="00F7155A">
            <w:pPr>
              <w:suppressAutoHyphens w:val="0"/>
              <w:spacing w:line="259" w:lineRule="auto"/>
              <w:rPr>
                <w:sz w:val="20"/>
                <w:szCs w:val="20"/>
                <w:lang w:eastAsia="en-US"/>
              </w:rPr>
            </w:pPr>
            <w:r w:rsidRPr="00F7155A">
              <w:rPr>
                <w:sz w:val="20"/>
                <w:szCs w:val="20"/>
                <w:lang w:eastAsia="en-US"/>
              </w:rPr>
              <w:t>КТ «Нефтяник»</w:t>
            </w:r>
          </w:p>
        </w:tc>
        <w:tc>
          <w:tcPr>
            <w:tcW w:w="1511" w:type="dxa"/>
          </w:tcPr>
          <w:p w:rsidR="004520D8" w:rsidRPr="00F7155A" w:rsidRDefault="004520D8" w:rsidP="00F7155A">
            <w:pPr>
              <w:suppressAutoHyphens w:val="0"/>
              <w:spacing w:line="259" w:lineRule="auto"/>
              <w:rPr>
                <w:sz w:val="20"/>
                <w:szCs w:val="20"/>
                <w:lang w:eastAsia="en-US"/>
              </w:rPr>
            </w:pPr>
            <w:r w:rsidRPr="00F7155A">
              <w:rPr>
                <w:sz w:val="20"/>
                <w:szCs w:val="20"/>
              </w:rPr>
              <w:t>304/1182</w:t>
            </w:r>
          </w:p>
        </w:tc>
        <w:tc>
          <w:tcPr>
            <w:tcW w:w="1290" w:type="dxa"/>
          </w:tcPr>
          <w:p w:rsidR="004520D8" w:rsidRPr="00F7155A" w:rsidRDefault="004520D8" w:rsidP="00F7155A">
            <w:pPr>
              <w:suppressAutoHyphens w:val="0"/>
              <w:spacing w:line="259" w:lineRule="auto"/>
              <w:rPr>
                <w:sz w:val="20"/>
                <w:szCs w:val="20"/>
                <w:lang w:eastAsia="en-US"/>
              </w:rPr>
            </w:pPr>
            <w:r w:rsidRPr="00F7155A">
              <w:rPr>
                <w:sz w:val="20"/>
                <w:szCs w:val="20"/>
              </w:rPr>
              <w:t>271/1182</w:t>
            </w:r>
          </w:p>
        </w:tc>
        <w:tc>
          <w:tcPr>
            <w:tcW w:w="1277" w:type="dxa"/>
          </w:tcPr>
          <w:p w:rsidR="004520D8" w:rsidRPr="00F7155A" w:rsidRDefault="004520D8" w:rsidP="00F7155A">
            <w:pPr>
              <w:suppressAutoHyphens w:val="0"/>
              <w:spacing w:line="259" w:lineRule="auto"/>
              <w:rPr>
                <w:sz w:val="20"/>
                <w:szCs w:val="20"/>
                <w:lang w:eastAsia="en-US"/>
              </w:rPr>
            </w:pPr>
            <w:r w:rsidRPr="00F7155A">
              <w:rPr>
                <w:sz w:val="20"/>
                <w:szCs w:val="20"/>
              </w:rPr>
              <w:t>429/1182</w:t>
            </w:r>
          </w:p>
        </w:tc>
        <w:tc>
          <w:tcPr>
            <w:tcW w:w="1006"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174</w:t>
            </w:r>
          </w:p>
        </w:tc>
        <w:tc>
          <w:tcPr>
            <w:tcW w:w="1262" w:type="dxa"/>
          </w:tcPr>
          <w:p w:rsidR="004520D8" w:rsidRPr="00F7155A" w:rsidRDefault="004520D8" w:rsidP="00F7155A">
            <w:pPr>
              <w:suppressAutoHyphens w:val="0"/>
              <w:spacing w:line="259" w:lineRule="auto"/>
              <w:rPr>
                <w:sz w:val="20"/>
                <w:szCs w:val="20"/>
                <w:lang w:eastAsia="en-US"/>
              </w:rPr>
            </w:pPr>
            <w:r w:rsidRPr="00F7155A">
              <w:rPr>
                <w:sz w:val="20"/>
                <w:szCs w:val="20"/>
              </w:rPr>
              <w:t>16</w:t>
            </w:r>
          </w:p>
        </w:tc>
        <w:tc>
          <w:tcPr>
            <w:tcW w:w="1418" w:type="dxa"/>
          </w:tcPr>
          <w:p w:rsidR="004520D8" w:rsidRPr="00F7155A" w:rsidRDefault="004520D8" w:rsidP="00F7155A">
            <w:pPr>
              <w:suppressAutoHyphens w:val="0"/>
              <w:spacing w:line="259" w:lineRule="auto"/>
              <w:rPr>
                <w:sz w:val="20"/>
                <w:szCs w:val="20"/>
                <w:lang w:eastAsia="en-US"/>
              </w:rPr>
            </w:pPr>
            <w:r w:rsidRPr="00F7155A">
              <w:rPr>
                <w:sz w:val="20"/>
                <w:szCs w:val="20"/>
              </w:rPr>
              <w:t>78</w:t>
            </w:r>
          </w:p>
        </w:tc>
        <w:tc>
          <w:tcPr>
            <w:tcW w:w="1431"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66</w:t>
            </w:r>
          </w:p>
        </w:tc>
        <w:tc>
          <w:tcPr>
            <w:tcW w:w="1275"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7015</w:t>
            </w:r>
          </w:p>
        </w:tc>
        <w:tc>
          <w:tcPr>
            <w:tcW w:w="1121" w:type="dxa"/>
          </w:tcPr>
          <w:p w:rsidR="004520D8" w:rsidRPr="00F7155A" w:rsidRDefault="004520D8" w:rsidP="00F7155A">
            <w:pPr>
              <w:suppressAutoHyphens w:val="0"/>
              <w:spacing w:line="259" w:lineRule="auto"/>
              <w:rPr>
                <w:sz w:val="20"/>
                <w:szCs w:val="20"/>
                <w:lang w:eastAsia="en-US"/>
              </w:rPr>
            </w:pPr>
            <w:r w:rsidRPr="00F7155A">
              <w:rPr>
                <w:sz w:val="20"/>
                <w:szCs w:val="20"/>
              </w:rPr>
              <w:t>146</w:t>
            </w:r>
          </w:p>
        </w:tc>
      </w:tr>
      <w:tr w:rsidR="004520D8" w:rsidRPr="00BA14CD" w:rsidTr="00F7155A">
        <w:tc>
          <w:tcPr>
            <w:tcW w:w="2976" w:type="dxa"/>
            <w:vAlign w:val="center"/>
          </w:tcPr>
          <w:p w:rsidR="004520D8" w:rsidRPr="00F7155A" w:rsidRDefault="004520D8" w:rsidP="00F7155A">
            <w:pPr>
              <w:suppressAutoHyphens w:val="0"/>
              <w:spacing w:line="259" w:lineRule="auto"/>
              <w:rPr>
                <w:sz w:val="20"/>
                <w:szCs w:val="20"/>
                <w:lang w:eastAsia="en-US"/>
              </w:rPr>
            </w:pPr>
            <w:r w:rsidRPr="00F7155A">
              <w:rPr>
                <w:sz w:val="20"/>
                <w:szCs w:val="20"/>
                <w:lang w:eastAsia="en-US"/>
              </w:rPr>
              <w:t>г.о.Кинель п.г.т.Алексеевка</w:t>
            </w:r>
          </w:p>
          <w:p w:rsidR="004520D8" w:rsidRPr="00F7155A" w:rsidRDefault="004520D8" w:rsidP="00F7155A">
            <w:pPr>
              <w:suppressAutoHyphens w:val="0"/>
              <w:spacing w:line="259" w:lineRule="auto"/>
              <w:rPr>
                <w:sz w:val="20"/>
                <w:szCs w:val="20"/>
                <w:lang w:eastAsia="en-US"/>
              </w:rPr>
            </w:pPr>
            <w:r w:rsidRPr="00F7155A">
              <w:rPr>
                <w:sz w:val="20"/>
                <w:szCs w:val="20"/>
                <w:lang w:eastAsia="en-US"/>
              </w:rPr>
              <w:t>Кинотеатр "Дружба"</w:t>
            </w:r>
          </w:p>
        </w:tc>
        <w:tc>
          <w:tcPr>
            <w:tcW w:w="1511" w:type="dxa"/>
          </w:tcPr>
          <w:p w:rsidR="004520D8" w:rsidRPr="00F7155A" w:rsidRDefault="004520D8" w:rsidP="00F7155A">
            <w:pPr>
              <w:suppressAutoHyphens w:val="0"/>
              <w:spacing w:line="259" w:lineRule="auto"/>
              <w:rPr>
                <w:sz w:val="20"/>
                <w:szCs w:val="20"/>
                <w:lang w:eastAsia="en-US"/>
              </w:rPr>
            </w:pPr>
            <w:r w:rsidRPr="00F7155A">
              <w:rPr>
                <w:sz w:val="20"/>
                <w:szCs w:val="20"/>
              </w:rPr>
              <w:t>459/1182</w:t>
            </w:r>
          </w:p>
        </w:tc>
        <w:tc>
          <w:tcPr>
            <w:tcW w:w="1290" w:type="dxa"/>
          </w:tcPr>
          <w:p w:rsidR="004520D8" w:rsidRPr="00F7155A" w:rsidRDefault="004520D8" w:rsidP="00F7155A">
            <w:pPr>
              <w:suppressAutoHyphens w:val="0"/>
              <w:spacing w:line="259" w:lineRule="auto"/>
              <w:rPr>
                <w:sz w:val="20"/>
                <w:szCs w:val="20"/>
                <w:lang w:eastAsia="en-US"/>
              </w:rPr>
            </w:pPr>
            <w:r w:rsidRPr="00F7155A">
              <w:rPr>
                <w:sz w:val="20"/>
                <w:szCs w:val="20"/>
              </w:rPr>
              <w:t>433/1182</w:t>
            </w:r>
          </w:p>
        </w:tc>
        <w:tc>
          <w:tcPr>
            <w:tcW w:w="1277" w:type="dxa"/>
          </w:tcPr>
          <w:p w:rsidR="004520D8" w:rsidRPr="00F7155A" w:rsidRDefault="004520D8" w:rsidP="00F7155A">
            <w:pPr>
              <w:suppressAutoHyphens w:val="0"/>
              <w:spacing w:line="259" w:lineRule="auto"/>
              <w:rPr>
                <w:sz w:val="20"/>
                <w:szCs w:val="20"/>
                <w:lang w:eastAsia="en-US"/>
              </w:rPr>
            </w:pPr>
            <w:r w:rsidRPr="00F7155A">
              <w:rPr>
                <w:sz w:val="20"/>
                <w:szCs w:val="20"/>
              </w:rPr>
              <w:t>394/1017</w:t>
            </w:r>
          </w:p>
        </w:tc>
        <w:tc>
          <w:tcPr>
            <w:tcW w:w="1006"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159,5</w:t>
            </w:r>
          </w:p>
        </w:tc>
        <w:tc>
          <w:tcPr>
            <w:tcW w:w="1262" w:type="dxa"/>
          </w:tcPr>
          <w:p w:rsidR="004520D8" w:rsidRPr="00F7155A" w:rsidRDefault="004520D8" w:rsidP="00F7155A">
            <w:pPr>
              <w:suppressAutoHyphens w:val="0"/>
              <w:spacing w:line="259" w:lineRule="auto"/>
              <w:rPr>
                <w:sz w:val="20"/>
                <w:szCs w:val="20"/>
                <w:lang w:eastAsia="en-US"/>
              </w:rPr>
            </w:pPr>
            <w:r w:rsidRPr="00F7155A">
              <w:rPr>
                <w:sz w:val="20"/>
                <w:szCs w:val="20"/>
              </w:rPr>
              <w:t>6,5</w:t>
            </w:r>
          </w:p>
        </w:tc>
        <w:tc>
          <w:tcPr>
            <w:tcW w:w="1418" w:type="dxa"/>
          </w:tcPr>
          <w:p w:rsidR="004520D8" w:rsidRPr="00F7155A" w:rsidRDefault="004520D8" w:rsidP="00F7155A">
            <w:pPr>
              <w:suppressAutoHyphens w:val="0"/>
              <w:spacing w:line="259" w:lineRule="auto"/>
              <w:rPr>
                <w:sz w:val="20"/>
                <w:szCs w:val="20"/>
                <w:lang w:eastAsia="en-US"/>
              </w:rPr>
            </w:pPr>
            <w:r w:rsidRPr="00F7155A">
              <w:rPr>
                <w:sz w:val="20"/>
                <w:szCs w:val="20"/>
              </w:rPr>
              <w:t>77,7</w:t>
            </w:r>
          </w:p>
        </w:tc>
        <w:tc>
          <w:tcPr>
            <w:tcW w:w="1431"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69,1</w:t>
            </w:r>
          </w:p>
        </w:tc>
        <w:tc>
          <w:tcPr>
            <w:tcW w:w="1275" w:type="dxa"/>
            <w:gridSpan w:val="2"/>
          </w:tcPr>
          <w:p w:rsidR="004520D8" w:rsidRPr="00F7155A" w:rsidRDefault="004520D8" w:rsidP="00F7155A">
            <w:pPr>
              <w:suppressAutoHyphens w:val="0"/>
              <w:spacing w:line="259" w:lineRule="auto"/>
              <w:rPr>
                <w:sz w:val="20"/>
                <w:szCs w:val="20"/>
                <w:lang w:eastAsia="en-US"/>
              </w:rPr>
            </w:pPr>
            <w:r w:rsidRPr="00F7155A">
              <w:rPr>
                <w:sz w:val="20"/>
                <w:szCs w:val="20"/>
              </w:rPr>
              <w:t>693</w:t>
            </w:r>
          </w:p>
        </w:tc>
        <w:tc>
          <w:tcPr>
            <w:tcW w:w="1121" w:type="dxa"/>
          </w:tcPr>
          <w:p w:rsidR="004520D8" w:rsidRPr="00F7155A" w:rsidRDefault="004520D8" w:rsidP="00F7155A">
            <w:pPr>
              <w:suppressAutoHyphens w:val="0"/>
              <w:spacing w:line="259" w:lineRule="auto"/>
              <w:rPr>
                <w:sz w:val="20"/>
                <w:szCs w:val="20"/>
                <w:lang w:eastAsia="en-US"/>
              </w:rPr>
            </w:pPr>
            <w:r w:rsidRPr="00F7155A">
              <w:rPr>
                <w:sz w:val="20"/>
                <w:szCs w:val="20"/>
              </w:rPr>
              <w:t>136</w:t>
            </w:r>
          </w:p>
        </w:tc>
      </w:tr>
    </w:tbl>
    <w:p w:rsidR="004520D8" w:rsidRPr="00BA14CD" w:rsidRDefault="004520D8" w:rsidP="000C6A8F">
      <w:pPr>
        <w:suppressAutoHyphens w:val="0"/>
        <w:spacing w:line="276" w:lineRule="auto"/>
        <w:ind w:firstLine="709"/>
        <w:jc w:val="both"/>
        <w:rPr>
          <w:sz w:val="20"/>
          <w:szCs w:val="20"/>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pPr>
    </w:p>
    <w:p w:rsidR="004520D8" w:rsidRDefault="004520D8" w:rsidP="00A60894">
      <w:pPr>
        <w:suppressAutoHyphens w:val="0"/>
        <w:spacing w:line="276" w:lineRule="auto"/>
        <w:ind w:firstLine="709"/>
        <w:rPr>
          <w:b/>
          <w:lang w:eastAsia="en-US"/>
        </w:rPr>
        <w:sectPr w:rsidR="004520D8" w:rsidSect="00232261">
          <w:pgSz w:w="16838" w:h="11906" w:orient="landscape"/>
          <w:pgMar w:top="709" w:right="536" w:bottom="567" w:left="851" w:header="709" w:footer="709" w:gutter="0"/>
          <w:cols w:space="708"/>
          <w:docGrid w:linePitch="360"/>
        </w:sectPr>
      </w:pPr>
    </w:p>
    <w:p w:rsidR="004520D8" w:rsidRDefault="004520D8" w:rsidP="00E05806">
      <w:pPr>
        <w:pStyle w:val="ListParagraph"/>
        <w:spacing w:line="360" w:lineRule="auto"/>
        <w:ind w:left="0" w:firstLine="720"/>
        <w:jc w:val="both"/>
        <w:rPr>
          <w:sz w:val="28"/>
          <w:szCs w:val="28"/>
        </w:rPr>
      </w:pPr>
    </w:p>
    <w:p w:rsidR="004520D8" w:rsidRPr="00A60894" w:rsidRDefault="004520D8" w:rsidP="00E05806">
      <w:pPr>
        <w:pStyle w:val="ListParagraph"/>
        <w:spacing w:line="360" w:lineRule="auto"/>
        <w:ind w:left="0" w:firstLine="720"/>
        <w:jc w:val="both"/>
        <w:rPr>
          <w:sz w:val="28"/>
          <w:szCs w:val="28"/>
          <w:u w:val="single"/>
        </w:rPr>
      </w:pPr>
      <w:r w:rsidRPr="00A60894">
        <w:rPr>
          <w:sz w:val="28"/>
          <w:szCs w:val="28"/>
          <w:u w:val="single"/>
        </w:rPr>
        <w:t>ВИРТУАЛЬНЫЕ КОНЦЕРТНЫЕ ЗАЛЫ</w:t>
      </w:r>
    </w:p>
    <w:p w:rsidR="004520D8" w:rsidRDefault="004520D8" w:rsidP="00E05806">
      <w:pPr>
        <w:pStyle w:val="ListParagraph"/>
        <w:spacing w:line="360" w:lineRule="auto"/>
        <w:ind w:left="0" w:firstLine="720"/>
        <w:jc w:val="both"/>
        <w:rPr>
          <w:sz w:val="28"/>
          <w:szCs w:val="28"/>
        </w:rPr>
      </w:pPr>
      <w:r>
        <w:rPr>
          <w:sz w:val="28"/>
          <w:szCs w:val="28"/>
        </w:rPr>
        <w:t>В рамках реализации федерального проекта «Цифровая культура» по направлению «Создание виртуальных концертных залов» в</w:t>
      </w:r>
      <w:r w:rsidRPr="0041245A">
        <w:rPr>
          <w:sz w:val="28"/>
          <w:szCs w:val="28"/>
        </w:rPr>
        <w:t xml:space="preserve"> городах Самарской области в рамках нацпроекта «Культура</w:t>
      </w:r>
      <w:r>
        <w:rPr>
          <w:sz w:val="28"/>
          <w:szCs w:val="28"/>
        </w:rPr>
        <w:t xml:space="preserve">» в 2019-2020 годах были открыто 8 </w:t>
      </w:r>
      <w:r w:rsidRPr="0041245A">
        <w:rPr>
          <w:sz w:val="28"/>
          <w:szCs w:val="28"/>
        </w:rPr>
        <w:t xml:space="preserve">виртуальных концертных залов. </w:t>
      </w:r>
    </w:p>
    <w:p w:rsidR="004520D8" w:rsidRDefault="004520D8" w:rsidP="00E05806">
      <w:pPr>
        <w:pStyle w:val="ListParagraph"/>
        <w:spacing w:line="360" w:lineRule="auto"/>
        <w:ind w:left="0" w:firstLine="720"/>
        <w:jc w:val="both"/>
        <w:rPr>
          <w:sz w:val="28"/>
          <w:szCs w:val="28"/>
        </w:rPr>
      </w:pPr>
      <w:r>
        <w:rPr>
          <w:sz w:val="28"/>
          <w:szCs w:val="28"/>
        </w:rPr>
        <w:t>- МБУК «Театрально-творческое объединение «Сад» г.о. Похвистнево;</w:t>
      </w:r>
    </w:p>
    <w:p w:rsidR="004520D8" w:rsidRDefault="004520D8" w:rsidP="00E05806">
      <w:pPr>
        <w:pStyle w:val="ListParagraph"/>
        <w:spacing w:line="360" w:lineRule="auto"/>
        <w:ind w:left="0" w:firstLine="720"/>
        <w:jc w:val="both"/>
        <w:rPr>
          <w:sz w:val="28"/>
          <w:szCs w:val="28"/>
        </w:rPr>
      </w:pPr>
      <w:r>
        <w:rPr>
          <w:sz w:val="28"/>
          <w:szCs w:val="28"/>
        </w:rPr>
        <w:t>- МБУК «Дворец культуры «Россия» г.о. Отрадный;</w:t>
      </w:r>
    </w:p>
    <w:p w:rsidR="004520D8" w:rsidRDefault="004520D8" w:rsidP="00E05806">
      <w:pPr>
        <w:pStyle w:val="ListParagraph"/>
        <w:spacing w:line="360" w:lineRule="auto"/>
        <w:ind w:left="0" w:firstLine="720"/>
        <w:jc w:val="both"/>
        <w:rPr>
          <w:sz w:val="28"/>
          <w:szCs w:val="28"/>
        </w:rPr>
      </w:pPr>
      <w:r>
        <w:rPr>
          <w:sz w:val="28"/>
          <w:szCs w:val="28"/>
        </w:rPr>
        <w:t>- МБУК «Многофункциональный культурный центр» г.о. Жигулевск;</w:t>
      </w:r>
    </w:p>
    <w:p w:rsidR="004520D8" w:rsidRDefault="004520D8" w:rsidP="00E05806">
      <w:pPr>
        <w:pStyle w:val="ListParagraph"/>
        <w:spacing w:line="360" w:lineRule="auto"/>
        <w:ind w:left="0" w:firstLine="720"/>
        <w:jc w:val="both"/>
        <w:rPr>
          <w:sz w:val="28"/>
          <w:szCs w:val="28"/>
        </w:rPr>
      </w:pPr>
      <w:r>
        <w:rPr>
          <w:sz w:val="28"/>
          <w:szCs w:val="28"/>
        </w:rPr>
        <w:t>- МБУ ИиК «Тольяттинская филармония» г.о.Тольятти;</w:t>
      </w:r>
    </w:p>
    <w:p w:rsidR="004520D8" w:rsidRDefault="004520D8" w:rsidP="00E05806">
      <w:pPr>
        <w:pStyle w:val="ListParagraph"/>
        <w:spacing w:line="360" w:lineRule="auto"/>
        <w:ind w:left="0" w:firstLine="720"/>
        <w:jc w:val="both"/>
        <w:rPr>
          <w:sz w:val="28"/>
          <w:szCs w:val="28"/>
        </w:rPr>
      </w:pPr>
      <w:r>
        <w:rPr>
          <w:sz w:val="28"/>
          <w:szCs w:val="28"/>
        </w:rPr>
        <w:t xml:space="preserve">- МБУ театрально-концертный комплекс «Драматический театр </w:t>
      </w:r>
    </w:p>
    <w:p w:rsidR="004520D8" w:rsidRDefault="004520D8" w:rsidP="00E05806">
      <w:pPr>
        <w:pStyle w:val="ListParagraph"/>
        <w:spacing w:line="360" w:lineRule="auto"/>
        <w:ind w:left="0" w:firstLine="720"/>
        <w:jc w:val="both"/>
        <w:rPr>
          <w:sz w:val="28"/>
          <w:szCs w:val="28"/>
        </w:rPr>
      </w:pPr>
      <w:r>
        <w:rPr>
          <w:sz w:val="28"/>
          <w:szCs w:val="28"/>
        </w:rPr>
        <w:t>им. А.Н.Толстого» г.о. Сызрань.</w:t>
      </w:r>
      <w:r w:rsidRPr="0041245A">
        <w:rPr>
          <w:sz w:val="28"/>
          <w:szCs w:val="28"/>
        </w:rPr>
        <w:t xml:space="preserve"> </w:t>
      </w:r>
    </w:p>
    <w:p w:rsidR="004520D8" w:rsidRDefault="004520D8" w:rsidP="00E05806">
      <w:pPr>
        <w:pStyle w:val="ListParagraph"/>
        <w:spacing w:line="360" w:lineRule="auto"/>
        <w:ind w:left="0" w:firstLine="720"/>
        <w:jc w:val="both"/>
        <w:rPr>
          <w:sz w:val="28"/>
          <w:szCs w:val="28"/>
        </w:rPr>
      </w:pPr>
      <w:r>
        <w:rPr>
          <w:sz w:val="28"/>
          <w:szCs w:val="28"/>
        </w:rPr>
        <w:t>- МБУ ДО «Детская школа искусств №2 «Гармония» г.о. Чапаевск;</w:t>
      </w:r>
    </w:p>
    <w:p w:rsidR="004520D8" w:rsidRDefault="004520D8" w:rsidP="00E05806">
      <w:pPr>
        <w:pStyle w:val="ListParagraph"/>
        <w:spacing w:line="360" w:lineRule="auto"/>
        <w:ind w:left="0" w:firstLine="720"/>
        <w:jc w:val="both"/>
        <w:rPr>
          <w:sz w:val="28"/>
          <w:szCs w:val="28"/>
        </w:rPr>
      </w:pPr>
      <w:r>
        <w:rPr>
          <w:sz w:val="28"/>
          <w:szCs w:val="28"/>
        </w:rPr>
        <w:t>- Культурно-досуговый комплекс «Октябрьский» г.о.Октябрьск;</w:t>
      </w:r>
    </w:p>
    <w:p w:rsidR="004520D8" w:rsidRDefault="004520D8" w:rsidP="00E05806">
      <w:pPr>
        <w:pStyle w:val="ListParagraph"/>
        <w:spacing w:line="360" w:lineRule="auto"/>
        <w:ind w:left="0" w:firstLine="720"/>
        <w:jc w:val="both"/>
        <w:rPr>
          <w:sz w:val="28"/>
          <w:szCs w:val="28"/>
        </w:rPr>
      </w:pPr>
      <w:r>
        <w:rPr>
          <w:sz w:val="28"/>
          <w:szCs w:val="28"/>
        </w:rPr>
        <w:t>- МБОУ ДО ДШИ «Вдохновение» г.о. Новокуйбышевск</w:t>
      </w:r>
    </w:p>
    <w:p w:rsidR="004520D8" w:rsidRDefault="004520D8" w:rsidP="00E05806">
      <w:pPr>
        <w:pStyle w:val="ListParagraph"/>
        <w:spacing w:line="360" w:lineRule="auto"/>
        <w:ind w:left="0" w:firstLine="720"/>
        <w:jc w:val="both"/>
        <w:rPr>
          <w:sz w:val="28"/>
          <w:szCs w:val="28"/>
        </w:rPr>
      </w:pPr>
      <w:r>
        <w:rPr>
          <w:sz w:val="28"/>
          <w:szCs w:val="28"/>
        </w:rPr>
        <w:t>В</w:t>
      </w:r>
      <w:r w:rsidRPr="0041245A">
        <w:rPr>
          <w:sz w:val="28"/>
          <w:szCs w:val="28"/>
        </w:rPr>
        <w:t xml:space="preserve"> 2021 г</w:t>
      </w:r>
      <w:r>
        <w:rPr>
          <w:sz w:val="28"/>
          <w:szCs w:val="28"/>
        </w:rPr>
        <w:t>оду планируется открыть виртуальный зал</w:t>
      </w:r>
      <w:r w:rsidRPr="0041245A">
        <w:rPr>
          <w:sz w:val="28"/>
          <w:szCs w:val="28"/>
        </w:rPr>
        <w:t xml:space="preserve"> в городском округе Кинель.</w:t>
      </w:r>
    </w:p>
    <w:p w:rsidR="004520D8" w:rsidRDefault="004520D8" w:rsidP="00E05806">
      <w:pPr>
        <w:pStyle w:val="ListParagraph"/>
        <w:spacing w:line="360" w:lineRule="auto"/>
        <w:ind w:left="0" w:firstLine="720"/>
        <w:jc w:val="both"/>
        <w:rPr>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pPr>
    </w:p>
    <w:p w:rsidR="004520D8" w:rsidRDefault="004520D8">
      <w:pPr>
        <w:autoSpaceDE w:val="0"/>
        <w:autoSpaceDN w:val="0"/>
        <w:adjustRightInd w:val="0"/>
        <w:spacing w:line="360" w:lineRule="auto"/>
        <w:ind w:firstLine="426"/>
        <w:jc w:val="both"/>
        <w:outlineLvl w:val="1"/>
        <w:rPr>
          <w:bCs/>
          <w:sz w:val="28"/>
          <w:szCs w:val="28"/>
        </w:rPr>
        <w:sectPr w:rsidR="004520D8" w:rsidSect="00B57A6B">
          <w:pgSz w:w="11906" w:h="16838"/>
          <w:pgMar w:top="510" w:right="567" w:bottom="851" w:left="567" w:header="709" w:footer="709" w:gutter="0"/>
          <w:cols w:space="708"/>
          <w:docGrid w:linePitch="360"/>
        </w:sectPr>
      </w:pPr>
    </w:p>
    <w:p w:rsidR="004520D8" w:rsidRDefault="004520D8" w:rsidP="005D104C">
      <w:pPr>
        <w:autoSpaceDE w:val="0"/>
        <w:autoSpaceDN w:val="0"/>
        <w:adjustRightInd w:val="0"/>
        <w:spacing w:line="360" w:lineRule="auto"/>
        <w:ind w:firstLine="426"/>
        <w:jc w:val="right"/>
        <w:outlineLvl w:val="1"/>
        <w:rPr>
          <w:bCs/>
          <w:sz w:val="26"/>
          <w:szCs w:val="26"/>
        </w:rPr>
      </w:pPr>
      <w:r w:rsidRPr="005D104C">
        <w:rPr>
          <w:bCs/>
          <w:sz w:val="26"/>
          <w:szCs w:val="26"/>
        </w:rPr>
        <w:t>Приложение 1</w:t>
      </w:r>
    </w:p>
    <w:p w:rsidR="004520D8" w:rsidRPr="005D104C" w:rsidRDefault="004520D8" w:rsidP="005D104C">
      <w:pPr>
        <w:suppressAutoHyphens w:val="0"/>
        <w:jc w:val="center"/>
        <w:rPr>
          <w:sz w:val="20"/>
          <w:szCs w:val="20"/>
        </w:rPr>
      </w:pPr>
      <w:r w:rsidRPr="005D104C">
        <w:rPr>
          <w:b/>
          <w:sz w:val="22"/>
          <w:szCs w:val="22"/>
          <w:lang w:eastAsia="en-US"/>
        </w:rPr>
        <w:t>Сведения о государственных, муниципальных и коммерческих</w:t>
      </w:r>
      <w:r w:rsidRPr="005D104C">
        <w:rPr>
          <w:b/>
          <w:bCs/>
          <w:color w:val="000000"/>
          <w:sz w:val="22"/>
          <w:szCs w:val="22"/>
          <w:lang w:eastAsia="ru-RU"/>
        </w:rPr>
        <w:t xml:space="preserve"> кинотеатрах/кинозалах Самарской области по состоянию на 2021 год</w:t>
      </w:r>
    </w:p>
    <w:tbl>
      <w:tblPr>
        <w:tblpPr w:leftFromText="180" w:rightFromText="180" w:vertAnchor="text" w:horzAnchor="margin" w:tblpXSpec="center" w:tblpY="131"/>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417"/>
        <w:gridCol w:w="1843"/>
        <w:gridCol w:w="2268"/>
        <w:gridCol w:w="1560"/>
        <w:gridCol w:w="1275"/>
        <w:gridCol w:w="30"/>
        <w:gridCol w:w="1388"/>
        <w:gridCol w:w="7"/>
        <w:gridCol w:w="2686"/>
        <w:gridCol w:w="992"/>
        <w:gridCol w:w="992"/>
        <w:gridCol w:w="851"/>
      </w:tblGrid>
      <w:tr w:rsidR="004520D8" w:rsidRPr="005D104C" w:rsidTr="00AD5504">
        <w:tc>
          <w:tcPr>
            <w:tcW w:w="534" w:type="dxa"/>
            <w:vAlign w:val="center"/>
          </w:tcPr>
          <w:p w:rsidR="004520D8" w:rsidRPr="005D104C" w:rsidRDefault="004520D8" w:rsidP="005D104C">
            <w:pPr>
              <w:jc w:val="center"/>
              <w:rPr>
                <w:sz w:val="20"/>
                <w:szCs w:val="20"/>
              </w:rPr>
            </w:pPr>
            <w:r w:rsidRPr="005D104C">
              <w:rPr>
                <w:sz w:val="20"/>
                <w:szCs w:val="20"/>
              </w:rPr>
              <w:t>№</w:t>
            </w:r>
          </w:p>
        </w:tc>
        <w:tc>
          <w:tcPr>
            <w:tcW w:w="1417" w:type="dxa"/>
            <w:vAlign w:val="center"/>
          </w:tcPr>
          <w:p w:rsidR="004520D8" w:rsidRPr="005D104C" w:rsidRDefault="004520D8" w:rsidP="005D104C">
            <w:pPr>
              <w:jc w:val="center"/>
              <w:rPr>
                <w:sz w:val="20"/>
                <w:szCs w:val="20"/>
              </w:rPr>
            </w:pPr>
            <w:r w:rsidRPr="005D104C">
              <w:rPr>
                <w:sz w:val="20"/>
                <w:szCs w:val="20"/>
              </w:rPr>
              <w:t>Населенный пункт</w:t>
            </w:r>
          </w:p>
        </w:tc>
        <w:tc>
          <w:tcPr>
            <w:tcW w:w="1843" w:type="dxa"/>
            <w:vAlign w:val="center"/>
          </w:tcPr>
          <w:p w:rsidR="004520D8" w:rsidRPr="005D104C" w:rsidRDefault="004520D8" w:rsidP="005D104C">
            <w:pPr>
              <w:jc w:val="center"/>
              <w:rPr>
                <w:sz w:val="20"/>
                <w:szCs w:val="20"/>
              </w:rPr>
            </w:pPr>
            <w:r w:rsidRPr="005D104C">
              <w:rPr>
                <w:sz w:val="20"/>
                <w:szCs w:val="20"/>
              </w:rPr>
              <w:t>Адрес</w:t>
            </w:r>
          </w:p>
        </w:tc>
        <w:tc>
          <w:tcPr>
            <w:tcW w:w="2268" w:type="dxa"/>
            <w:vAlign w:val="center"/>
          </w:tcPr>
          <w:p w:rsidR="004520D8" w:rsidRPr="005D104C" w:rsidRDefault="004520D8" w:rsidP="005D104C">
            <w:pPr>
              <w:jc w:val="center"/>
              <w:rPr>
                <w:sz w:val="20"/>
                <w:szCs w:val="20"/>
              </w:rPr>
            </w:pPr>
            <w:r w:rsidRPr="005D104C">
              <w:rPr>
                <w:sz w:val="20"/>
                <w:szCs w:val="20"/>
              </w:rPr>
              <w:t>Кинотеатр/</w:t>
            </w:r>
          </w:p>
          <w:p w:rsidR="004520D8" w:rsidRPr="005D104C" w:rsidRDefault="004520D8" w:rsidP="005D104C">
            <w:pPr>
              <w:jc w:val="center"/>
              <w:rPr>
                <w:sz w:val="20"/>
                <w:szCs w:val="20"/>
              </w:rPr>
            </w:pPr>
            <w:r w:rsidRPr="005D104C">
              <w:rPr>
                <w:sz w:val="20"/>
                <w:szCs w:val="20"/>
              </w:rPr>
              <w:t>Кинозал</w:t>
            </w:r>
          </w:p>
        </w:tc>
        <w:tc>
          <w:tcPr>
            <w:tcW w:w="1560" w:type="dxa"/>
            <w:vAlign w:val="center"/>
          </w:tcPr>
          <w:p w:rsidR="004520D8" w:rsidRPr="005D104C" w:rsidRDefault="004520D8" w:rsidP="005D104C">
            <w:pPr>
              <w:jc w:val="center"/>
              <w:rPr>
                <w:sz w:val="20"/>
                <w:szCs w:val="20"/>
              </w:rPr>
            </w:pPr>
            <w:r w:rsidRPr="005D104C">
              <w:rPr>
                <w:sz w:val="20"/>
                <w:szCs w:val="20"/>
              </w:rPr>
              <w:t>Киносеть</w:t>
            </w:r>
          </w:p>
        </w:tc>
        <w:tc>
          <w:tcPr>
            <w:tcW w:w="1275" w:type="dxa"/>
            <w:vAlign w:val="center"/>
          </w:tcPr>
          <w:p w:rsidR="004520D8" w:rsidRPr="005D104C" w:rsidRDefault="004520D8" w:rsidP="005D104C">
            <w:pPr>
              <w:jc w:val="center"/>
              <w:rPr>
                <w:sz w:val="20"/>
                <w:szCs w:val="20"/>
              </w:rPr>
            </w:pPr>
            <w:r w:rsidRPr="005D104C">
              <w:rPr>
                <w:sz w:val="20"/>
                <w:szCs w:val="20"/>
              </w:rPr>
              <w:t>Год открытия</w:t>
            </w:r>
          </w:p>
        </w:tc>
        <w:tc>
          <w:tcPr>
            <w:tcW w:w="1418" w:type="dxa"/>
            <w:gridSpan w:val="2"/>
            <w:vAlign w:val="center"/>
          </w:tcPr>
          <w:p w:rsidR="004520D8" w:rsidRPr="005D104C" w:rsidRDefault="004520D8" w:rsidP="005D104C">
            <w:pPr>
              <w:jc w:val="center"/>
              <w:rPr>
                <w:sz w:val="20"/>
                <w:szCs w:val="20"/>
              </w:rPr>
            </w:pPr>
            <w:r w:rsidRPr="005D104C">
              <w:rPr>
                <w:sz w:val="20"/>
                <w:szCs w:val="20"/>
              </w:rPr>
              <w:t>Организационная форма предприятия</w:t>
            </w:r>
          </w:p>
        </w:tc>
        <w:tc>
          <w:tcPr>
            <w:tcW w:w="2693" w:type="dxa"/>
            <w:gridSpan w:val="2"/>
            <w:vAlign w:val="center"/>
          </w:tcPr>
          <w:p w:rsidR="004520D8" w:rsidRPr="005D104C" w:rsidRDefault="004520D8" w:rsidP="005D104C">
            <w:pPr>
              <w:jc w:val="center"/>
              <w:rPr>
                <w:sz w:val="20"/>
                <w:szCs w:val="20"/>
              </w:rPr>
            </w:pPr>
            <w:r w:rsidRPr="005D104C">
              <w:rPr>
                <w:sz w:val="20"/>
                <w:szCs w:val="20"/>
              </w:rPr>
              <w:t>Название юр. лица</w:t>
            </w:r>
          </w:p>
        </w:tc>
        <w:tc>
          <w:tcPr>
            <w:tcW w:w="992" w:type="dxa"/>
            <w:vAlign w:val="center"/>
          </w:tcPr>
          <w:p w:rsidR="004520D8" w:rsidRPr="005D104C" w:rsidRDefault="004520D8" w:rsidP="005D104C">
            <w:pPr>
              <w:jc w:val="center"/>
              <w:rPr>
                <w:sz w:val="20"/>
                <w:szCs w:val="20"/>
              </w:rPr>
            </w:pPr>
            <w:r w:rsidRPr="005D104C">
              <w:rPr>
                <w:sz w:val="20"/>
                <w:szCs w:val="20"/>
              </w:rPr>
              <w:t>Кол-во кинозалов</w:t>
            </w:r>
          </w:p>
        </w:tc>
        <w:tc>
          <w:tcPr>
            <w:tcW w:w="992" w:type="dxa"/>
            <w:vAlign w:val="center"/>
          </w:tcPr>
          <w:p w:rsidR="004520D8" w:rsidRPr="005D104C" w:rsidRDefault="004520D8" w:rsidP="005D104C">
            <w:pPr>
              <w:jc w:val="center"/>
              <w:rPr>
                <w:sz w:val="20"/>
                <w:szCs w:val="20"/>
              </w:rPr>
            </w:pPr>
            <w:r w:rsidRPr="005D104C">
              <w:rPr>
                <w:sz w:val="20"/>
                <w:szCs w:val="20"/>
              </w:rPr>
              <w:t>Всего мест</w:t>
            </w:r>
          </w:p>
        </w:tc>
        <w:tc>
          <w:tcPr>
            <w:tcW w:w="851" w:type="dxa"/>
          </w:tcPr>
          <w:p w:rsidR="004520D8" w:rsidRPr="005D104C" w:rsidRDefault="004520D8" w:rsidP="005D104C">
            <w:pPr>
              <w:jc w:val="center"/>
              <w:rPr>
                <w:sz w:val="20"/>
                <w:szCs w:val="20"/>
              </w:rPr>
            </w:pPr>
          </w:p>
          <w:p w:rsidR="004520D8" w:rsidRPr="005D104C" w:rsidRDefault="004520D8" w:rsidP="005D104C">
            <w:pPr>
              <w:jc w:val="center"/>
              <w:rPr>
                <w:sz w:val="20"/>
                <w:szCs w:val="20"/>
              </w:rPr>
            </w:pPr>
            <w:r w:rsidRPr="005D104C">
              <w:rPr>
                <w:sz w:val="20"/>
                <w:szCs w:val="20"/>
              </w:rPr>
              <w:t>Примечание</w:t>
            </w:r>
          </w:p>
        </w:tc>
      </w:tr>
      <w:tr w:rsidR="004520D8" w:rsidRPr="005D104C" w:rsidTr="00AD5504">
        <w:trPr>
          <w:trHeight w:val="373"/>
        </w:trPr>
        <w:tc>
          <w:tcPr>
            <w:tcW w:w="15843" w:type="dxa"/>
            <w:gridSpan w:val="13"/>
            <w:shd w:val="clear" w:color="auto" w:fill="BFBFBF"/>
          </w:tcPr>
          <w:p w:rsidR="004520D8" w:rsidRPr="005D104C" w:rsidRDefault="004520D8" w:rsidP="005D104C">
            <w:pPr>
              <w:jc w:val="center"/>
              <w:rPr>
                <w:b/>
                <w:sz w:val="20"/>
                <w:szCs w:val="20"/>
              </w:rPr>
            </w:pPr>
            <w:r w:rsidRPr="005D104C">
              <w:rPr>
                <w:b/>
                <w:sz w:val="20"/>
                <w:szCs w:val="20"/>
              </w:rPr>
              <w:t>Муниципальные кинозалы</w:t>
            </w:r>
          </w:p>
        </w:tc>
      </w:tr>
      <w:tr w:rsidR="004520D8" w:rsidRPr="005D104C" w:rsidTr="00AD5504">
        <w:tc>
          <w:tcPr>
            <w:tcW w:w="534" w:type="dxa"/>
          </w:tcPr>
          <w:p w:rsidR="004520D8" w:rsidRPr="005D104C" w:rsidRDefault="004520D8" w:rsidP="005D104C">
            <w:pPr>
              <w:rPr>
                <w:sz w:val="20"/>
                <w:szCs w:val="20"/>
              </w:rPr>
            </w:pPr>
            <w:r w:rsidRPr="005D104C">
              <w:rPr>
                <w:sz w:val="20"/>
                <w:szCs w:val="20"/>
              </w:rPr>
              <w:t>1</w:t>
            </w:r>
          </w:p>
        </w:tc>
        <w:tc>
          <w:tcPr>
            <w:tcW w:w="1417" w:type="dxa"/>
          </w:tcPr>
          <w:p w:rsidR="004520D8" w:rsidRPr="005D104C" w:rsidRDefault="004520D8" w:rsidP="005D104C">
            <w:pPr>
              <w:rPr>
                <w:sz w:val="20"/>
                <w:szCs w:val="20"/>
              </w:rPr>
            </w:pPr>
            <w:r w:rsidRPr="005D104C">
              <w:rPr>
                <w:sz w:val="20"/>
                <w:szCs w:val="20"/>
              </w:rPr>
              <w:t>Безенчук п.г.т.</w:t>
            </w:r>
          </w:p>
        </w:tc>
        <w:tc>
          <w:tcPr>
            <w:tcW w:w="1843" w:type="dxa"/>
          </w:tcPr>
          <w:p w:rsidR="004520D8" w:rsidRPr="005D104C" w:rsidRDefault="004520D8" w:rsidP="005D104C">
            <w:pPr>
              <w:rPr>
                <w:sz w:val="20"/>
                <w:szCs w:val="20"/>
              </w:rPr>
            </w:pPr>
            <w:r w:rsidRPr="005D104C">
              <w:rPr>
                <w:sz w:val="20"/>
                <w:szCs w:val="20"/>
              </w:rPr>
              <w:t>ул. Советская, д.180</w:t>
            </w:r>
          </w:p>
          <w:p w:rsidR="004520D8" w:rsidRPr="005D104C" w:rsidRDefault="004520D8" w:rsidP="005D104C">
            <w:pPr>
              <w:rPr>
                <w:sz w:val="20"/>
                <w:szCs w:val="20"/>
              </w:rPr>
            </w:pPr>
            <w:r w:rsidRPr="005D104C">
              <w:rPr>
                <w:sz w:val="20"/>
                <w:szCs w:val="20"/>
              </w:rPr>
              <w:t>+7 (84676) 2-12-57 - Директор</w:t>
            </w:r>
          </w:p>
          <w:p w:rsidR="004520D8" w:rsidRPr="005D104C" w:rsidRDefault="004520D8" w:rsidP="005D104C">
            <w:pPr>
              <w:rPr>
                <w:sz w:val="20"/>
                <w:szCs w:val="20"/>
              </w:rPr>
            </w:pPr>
            <w:r w:rsidRPr="005D104C">
              <w:rPr>
                <w:sz w:val="20"/>
                <w:szCs w:val="20"/>
              </w:rPr>
              <w:t>rdk.bezenchuk@yandex.ru</w:t>
            </w:r>
          </w:p>
        </w:tc>
        <w:tc>
          <w:tcPr>
            <w:tcW w:w="2268" w:type="dxa"/>
          </w:tcPr>
          <w:p w:rsidR="004520D8" w:rsidRPr="005D104C" w:rsidRDefault="004520D8" w:rsidP="005D104C">
            <w:pPr>
              <w:rPr>
                <w:sz w:val="20"/>
                <w:szCs w:val="20"/>
              </w:rPr>
            </w:pPr>
            <w:r w:rsidRPr="005D104C">
              <w:rPr>
                <w:sz w:val="20"/>
                <w:szCs w:val="20"/>
              </w:rPr>
              <w:t>Киноконцертный зал</w:t>
            </w:r>
          </w:p>
          <w:p w:rsidR="004520D8" w:rsidRPr="005D104C" w:rsidRDefault="004520D8" w:rsidP="005D104C">
            <w:pPr>
              <w:rPr>
                <w:sz w:val="20"/>
                <w:szCs w:val="20"/>
              </w:rPr>
            </w:pPr>
            <w:r w:rsidRPr="005D104C">
              <w:rPr>
                <w:sz w:val="20"/>
                <w:szCs w:val="20"/>
              </w:rPr>
              <w:t>«Юбилейный»</w:t>
            </w:r>
          </w:p>
        </w:tc>
        <w:tc>
          <w:tcPr>
            <w:tcW w:w="1560" w:type="dxa"/>
          </w:tcPr>
          <w:p w:rsidR="004520D8" w:rsidRPr="005D104C" w:rsidRDefault="004520D8" w:rsidP="005D104C">
            <w:pPr>
              <w:rPr>
                <w:sz w:val="20"/>
                <w:szCs w:val="20"/>
              </w:rPr>
            </w:pPr>
            <w:r w:rsidRPr="005D104C">
              <w:rPr>
                <w:sz w:val="20"/>
                <w:szCs w:val="20"/>
              </w:rPr>
              <w:t>Фонд кинопрокат</w:t>
            </w:r>
          </w:p>
        </w:tc>
        <w:tc>
          <w:tcPr>
            <w:tcW w:w="1275" w:type="dxa"/>
          </w:tcPr>
          <w:p w:rsidR="004520D8" w:rsidRPr="005D104C" w:rsidRDefault="004520D8" w:rsidP="005D104C">
            <w:pPr>
              <w:rPr>
                <w:sz w:val="20"/>
                <w:szCs w:val="20"/>
              </w:rPr>
            </w:pPr>
            <w:r w:rsidRPr="005D104C">
              <w:rPr>
                <w:sz w:val="20"/>
                <w:szCs w:val="20"/>
              </w:rPr>
              <w:t>26.08.2016</w:t>
            </w:r>
          </w:p>
        </w:tc>
        <w:tc>
          <w:tcPr>
            <w:tcW w:w="1418" w:type="dxa"/>
            <w:gridSpan w:val="2"/>
          </w:tcPr>
          <w:p w:rsidR="004520D8" w:rsidRPr="005D104C" w:rsidRDefault="004520D8" w:rsidP="005D104C">
            <w:pPr>
              <w:rPr>
                <w:sz w:val="20"/>
                <w:szCs w:val="20"/>
              </w:rPr>
            </w:pPr>
            <w:r w:rsidRPr="005D104C">
              <w:rPr>
                <w:sz w:val="20"/>
                <w:szCs w:val="20"/>
              </w:rPr>
              <w:t>МБУК</w:t>
            </w:r>
          </w:p>
        </w:tc>
        <w:tc>
          <w:tcPr>
            <w:tcW w:w="2693" w:type="dxa"/>
            <w:gridSpan w:val="2"/>
          </w:tcPr>
          <w:p w:rsidR="004520D8" w:rsidRPr="005D104C" w:rsidRDefault="004520D8" w:rsidP="005D104C">
            <w:pPr>
              <w:rPr>
                <w:sz w:val="20"/>
                <w:szCs w:val="20"/>
              </w:rPr>
            </w:pPr>
            <w:r w:rsidRPr="005D104C">
              <w:rPr>
                <w:sz w:val="20"/>
                <w:szCs w:val="20"/>
              </w:rPr>
              <w:t>Муниципальное бюджетное учреждение культуры м.р. Безенчукский Самарской области «Многофункциональный культурный центр»</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292</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2</w:t>
            </w:r>
          </w:p>
        </w:tc>
        <w:tc>
          <w:tcPr>
            <w:tcW w:w="1417" w:type="dxa"/>
          </w:tcPr>
          <w:p w:rsidR="004520D8" w:rsidRPr="005D104C" w:rsidRDefault="004520D8" w:rsidP="005D104C">
            <w:pPr>
              <w:rPr>
                <w:sz w:val="20"/>
                <w:szCs w:val="20"/>
              </w:rPr>
            </w:pPr>
            <w:r w:rsidRPr="005D104C">
              <w:rPr>
                <w:sz w:val="20"/>
                <w:szCs w:val="20"/>
              </w:rPr>
              <w:t>Отрадный г.</w:t>
            </w:r>
          </w:p>
        </w:tc>
        <w:tc>
          <w:tcPr>
            <w:tcW w:w="1843" w:type="dxa"/>
          </w:tcPr>
          <w:p w:rsidR="004520D8" w:rsidRPr="005D104C" w:rsidRDefault="004520D8" w:rsidP="005D104C">
            <w:pPr>
              <w:rPr>
                <w:sz w:val="20"/>
                <w:szCs w:val="20"/>
              </w:rPr>
            </w:pPr>
            <w:r w:rsidRPr="005D104C">
              <w:rPr>
                <w:sz w:val="20"/>
                <w:szCs w:val="20"/>
              </w:rPr>
              <w:t>ул. Советская, д.88а</w:t>
            </w:r>
          </w:p>
          <w:p w:rsidR="004520D8" w:rsidRPr="005D104C" w:rsidRDefault="004520D8" w:rsidP="005D104C">
            <w:pPr>
              <w:rPr>
                <w:sz w:val="20"/>
                <w:szCs w:val="20"/>
              </w:rPr>
            </w:pPr>
          </w:p>
        </w:tc>
        <w:tc>
          <w:tcPr>
            <w:tcW w:w="2268" w:type="dxa"/>
          </w:tcPr>
          <w:p w:rsidR="004520D8" w:rsidRPr="005D104C" w:rsidRDefault="004520D8" w:rsidP="005D104C">
            <w:pPr>
              <w:rPr>
                <w:sz w:val="20"/>
                <w:szCs w:val="20"/>
              </w:rPr>
            </w:pPr>
            <w:r w:rsidRPr="005D104C">
              <w:rPr>
                <w:sz w:val="20"/>
                <w:szCs w:val="20"/>
              </w:rPr>
              <w:t>МАУ «КДЦ «Юность»</w:t>
            </w:r>
          </w:p>
        </w:tc>
        <w:tc>
          <w:tcPr>
            <w:tcW w:w="1560" w:type="dxa"/>
          </w:tcPr>
          <w:p w:rsidR="004520D8" w:rsidRPr="005D104C" w:rsidRDefault="004520D8" w:rsidP="005D104C">
            <w:pPr>
              <w:rPr>
                <w:sz w:val="20"/>
                <w:szCs w:val="20"/>
              </w:rPr>
            </w:pPr>
            <w:r w:rsidRPr="005D104C">
              <w:rPr>
                <w:sz w:val="20"/>
                <w:szCs w:val="20"/>
              </w:rPr>
              <w:t>-</w:t>
            </w:r>
          </w:p>
        </w:tc>
        <w:tc>
          <w:tcPr>
            <w:tcW w:w="1275" w:type="dxa"/>
          </w:tcPr>
          <w:p w:rsidR="004520D8" w:rsidRPr="005D104C" w:rsidRDefault="004520D8" w:rsidP="005D104C">
            <w:pPr>
              <w:rPr>
                <w:sz w:val="20"/>
                <w:szCs w:val="20"/>
              </w:rPr>
            </w:pPr>
            <w:r w:rsidRPr="005D104C">
              <w:rPr>
                <w:sz w:val="20"/>
                <w:szCs w:val="20"/>
              </w:rPr>
              <w:t>2014</w:t>
            </w:r>
          </w:p>
        </w:tc>
        <w:tc>
          <w:tcPr>
            <w:tcW w:w="1418" w:type="dxa"/>
            <w:gridSpan w:val="2"/>
          </w:tcPr>
          <w:p w:rsidR="004520D8" w:rsidRPr="005D104C" w:rsidRDefault="004520D8" w:rsidP="005D104C">
            <w:pPr>
              <w:rPr>
                <w:sz w:val="20"/>
                <w:szCs w:val="20"/>
              </w:rPr>
            </w:pPr>
            <w:r w:rsidRPr="005D104C">
              <w:rPr>
                <w:sz w:val="20"/>
                <w:szCs w:val="20"/>
              </w:rPr>
              <w:t>МАУ</w:t>
            </w:r>
          </w:p>
        </w:tc>
        <w:tc>
          <w:tcPr>
            <w:tcW w:w="2693" w:type="dxa"/>
            <w:gridSpan w:val="2"/>
          </w:tcPr>
          <w:p w:rsidR="004520D8" w:rsidRPr="005D104C" w:rsidRDefault="004520D8" w:rsidP="005D104C">
            <w:pPr>
              <w:rPr>
                <w:sz w:val="20"/>
                <w:szCs w:val="20"/>
              </w:rPr>
            </w:pPr>
            <w:r w:rsidRPr="005D104C">
              <w:rPr>
                <w:sz w:val="20"/>
                <w:szCs w:val="20"/>
              </w:rPr>
              <w:t>Муниципальное автономное учреждение «Культурно-досуговый центр «Юность» г.о.Отрадный</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198</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3</w:t>
            </w:r>
          </w:p>
        </w:tc>
        <w:tc>
          <w:tcPr>
            <w:tcW w:w="1417" w:type="dxa"/>
          </w:tcPr>
          <w:p w:rsidR="004520D8" w:rsidRPr="005D104C" w:rsidRDefault="004520D8" w:rsidP="005D104C">
            <w:pPr>
              <w:rPr>
                <w:sz w:val="20"/>
                <w:szCs w:val="20"/>
              </w:rPr>
            </w:pPr>
            <w:r w:rsidRPr="005D104C">
              <w:rPr>
                <w:sz w:val="20"/>
                <w:szCs w:val="20"/>
              </w:rPr>
              <w:t>Кинель г.</w:t>
            </w:r>
          </w:p>
        </w:tc>
        <w:tc>
          <w:tcPr>
            <w:tcW w:w="1843" w:type="dxa"/>
          </w:tcPr>
          <w:p w:rsidR="004520D8" w:rsidRPr="005D104C" w:rsidRDefault="004520D8" w:rsidP="005D104C">
            <w:pPr>
              <w:rPr>
                <w:sz w:val="20"/>
                <w:szCs w:val="20"/>
              </w:rPr>
            </w:pPr>
            <w:r w:rsidRPr="005D104C">
              <w:rPr>
                <w:sz w:val="20"/>
                <w:szCs w:val="20"/>
              </w:rPr>
              <w:t>ул. Мира, д.42</w:t>
            </w:r>
          </w:p>
        </w:tc>
        <w:tc>
          <w:tcPr>
            <w:tcW w:w="2268" w:type="dxa"/>
          </w:tcPr>
          <w:p w:rsidR="004520D8" w:rsidRPr="005D104C" w:rsidRDefault="004520D8" w:rsidP="005D104C">
            <w:pPr>
              <w:rPr>
                <w:sz w:val="20"/>
                <w:szCs w:val="20"/>
              </w:rPr>
            </w:pPr>
            <w:r w:rsidRPr="005D104C">
              <w:rPr>
                <w:sz w:val="20"/>
                <w:szCs w:val="20"/>
              </w:rPr>
              <w:t>«Киномир»</w:t>
            </w:r>
          </w:p>
          <w:p w:rsidR="004520D8" w:rsidRPr="005D104C" w:rsidRDefault="004520D8" w:rsidP="005D104C">
            <w:pPr>
              <w:rPr>
                <w:sz w:val="20"/>
                <w:szCs w:val="20"/>
              </w:rPr>
            </w:pPr>
            <w:r w:rsidRPr="005D104C">
              <w:rPr>
                <w:sz w:val="20"/>
                <w:szCs w:val="20"/>
              </w:rPr>
              <w:t>МАУК ГДК Кинель</w:t>
            </w:r>
          </w:p>
        </w:tc>
        <w:tc>
          <w:tcPr>
            <w:tcW w:w="1560" w:type="dxa"/>
          </w:tcPr>
          <w:p w:rsidR="004520D8" w:rsidRPr="005D104C" w:rsidRDefault="004520D8" w:rsidP="005D104C">
            <w:pPr>
              <w:rPr>
                <w:sz w:val="20"/>
                <w:szCs w:val="20"/>
              </w:rPr>
            </w:pPr>
            <w:r w:rsidRPr="005D104C">
              <w:rPr>
                <w:sz w:val="20"/>
                <w:szCs w:val="20"/>
              </w:rPr>
              <w:t>Сеть кинотеатров-Премьер-Зал</w:t>
            </w:r>
          </w:p>
        </w:tc>
        <w:tc>
          <w:tcPr>
            <w:tcW w:w="1275" w:type="dxa"/>
          </w:tcPr>
          <w:p w:rsidR="004520D8" w:rsidRPr="005D104C" w:rsidRDefault="004520D8" w:rsidP="005D104C">
            <w:pPr>
              <w:rPr>
                <w:sz w:val="20"/>
                <w:szCs w:val="20"/>
              </w:rPr>
            </w:pPr>
            <w:r w:rsidRPr="005D104C">
              <w:rPr>
                <w:sz w:val="20"/>
                <w:szCs w:val="20"/>
              </w:rPr>
              <w:t>31.08.2017</w:t>
            </w:r>
          </w:p>
        </w:tc>
        <w:tc>
          <w:tcPr>
            <w:tcW w:w="1418" w:type="dxa"/>
            <w:gridSpan w:val="2"/>
          </w:tcPr>
          <w:p w:rsidR="004520D8" w:rsidRPr="005D104C" w:rsidRDefault="004520D8" w:rsidP="005D104C">
            <w:pPr>
              <w:rPr>
                <w:sz w:val="20"/>
                <w:szCs w:val="20"/>
              </w:rPr>
            </w:pPr>
            <w:r w:rsidRPr="005D104C">
              <w:rPr>
                <w:sz w:val="20"/>
                <w:szCs w:val="20"/>
              </w:rPr>
              <w:t xml:space="preserve">МАУК </w:t>
            </w:r>
          </w:p>
        </w:tc>
        <w:tc>
          <w:tcPr>
            <w:tcW w:w="2693" w:type="dxa"/>
            <w:gridSpan w:val="2"/>
          </w:tcPr>
          <w:p w:rsidR="004520D8" w:rsidRPr="005D104C" w:rsidRDefault="004520D8" w:rsidP="005D104C">
            <w:pPr>
              <w:rPr>
                <w:sz w:val="20"/>
                <w:szCs w:val="20"/>
              </w:rPr>
            </w:pPr>
            <w:r w:rsidRPr="005D104C">
              <w:rPr>
                <w:sz w:val="20"/>
                <w:szCs w:val="20"/>
              </w:rPr>
              <w:t>Муниципальное автономное учреждение культуры г.о.Кинель Самарской области «Городской Дом культуры (МАУК ГДК)</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384</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4</w:t>
            </w:r>
          </w:p>
        </w:tc>
        <w:tc>
          <w:tcPr>
            <w:tcW w:w="1417" w:type="dxa"/>
          </w:tcPr>
          <w:p w:rsidR="004520D8" w:rsidRPr="005D104C" w:rsidRDefault="004520D8" w:rsidP="005D104C">
            <w:pPr>
              <w:rPr>
                <w:sz w:val="20"/>
                <w:szCs w:val="20"/>
              </w:rPr>
            </w:pPr>
            <w:r w:rsidRPr="005D104C">
              <w:rPr>
                <w:sz w:val="20"/>
                <w:szCs w:val="20"/>
              </w:rPr>
              <w:t>Чапаевск г.</w:t>
            </w:r>
          </w:p>
        </w:tc>
        <w:tc>
          <w:tcPr>
            <w:tcW w:w="1843" w:type="dxa"/>
          </w:tcPr>
          <w:p w:rsidR="004520D8" w:rsidRPr="005D104C" w:rsidRDefault="004520D8" w:rsidP="005D104C">
            <w:pPr>
              <w:rPr>
                <w:sz w:val="20"/>
                <w:szCs w:val="20"/>
              </w:rPr>
            </w:pPr>
            <w:r w:rsidRPr="005D104C">
              <w:rPr>
                <w:sz w:val="20"/>
                <w:szCs w:val="20"/>
              </w:rPr>
              <w:t>ул. Орджоникидзе, 18</w:t>
            </w:r>
          </w:p>
        </w:tc>
        <w:tc>
          <w:tcPr>
            <w:tcW w:w="2268" w:type="dxa"/>
          </w:tcPr>
          <w:p w:rsidR="004520D8" w:rsidRPr="005D104C" w:rsidRDefault="004520D8" w:rsidP="005D104C">
            <w:pPr>
              <w:rPr>
                <w:sz w:val="20"/>
                <w:szCs w:val="20"/>
              </w:rPr>
            </w:pPr>
            <w:r w:rsidRPr="005D104C">
              <w:rPr>
                <w:sz w:val="20"/>
                <w:szCs w:val="20"/>
              </w:rPr>
              <w:t>Кинозал ДК им. М.А.Горького</w:t>
            </w:r>
          </w:p>
        </w:tc>
        <w:tc>
          <w:tcPr>
            <w:tcW w:w="1560" w:type="dxa"/>
          </w:tcPr>
          <w:p w:rsidR="004520D8" w:rsidRPr="005D104C" w:rsidRDefault="004520D8" w:rsidP="005D104C">
            <w:pPr>
              <w:rPr>
                <w:sz w:val="20"/>
                <w:szCs w:val="20"/>
              </w:rPr>
            </w:pPr>
            <w:r w:rsidRPr="005D104C">
              <w:rPr>
                <w:sz w:val="20"/>
                <w:szCs w:val="20"/>
              </w:rPr>
              <w:t>Фонд кинопрокат</w:t>
            </w:r>
          </w:p>
        </w:tc>
        <w:tc>
          <w:tcPr>
            <w:tcW w:w="1275" w:type="dxa"/>
          </w:tcPr>
          <w:p w:rsidR="004520D8" w:rsidRPr="005D104C" w:rsidRDefault="004520D8" w:rsidP="005D104C">
            <w:pPr>
              <w:rPr>
                <w:sz w:val="20"/>
                <w:szCs w:val="20"/>
              </w:rPr>
            </w:pPr>
            <w:r w:rsidRPr="005D104C">
              <w:rPr>
                <w:sz w:val="20"/>
                <w:szCs w:val="20"/>
              </w:rPr>
              <w:t>22.12.2017</w:t>
            </w:r>
          </w:p>
        </w:tc>
        <w:tc>
          <w:tcPr>
            <w:tcW w:w="1418" w:type="dxa"/>
            <w:gridSpan w:val="2"/>
          </w:tcPr>
          <w:p w:rsidR="004520D8" w:rsidRPr="005D104C" w:rsidRDefault="004520D8" w:rsidP="005D104C">
            <w:pPr>
              <w:rPr>
                <w:sz w:val="20"/>
                <w:szCs w:val="20"/>
              </w:rPr>
            </w:pPr>
            <w:r w:rsidRPr="005D104C">
              <w:rPr>
                <w:sz w:val="20"/>
                <w:szCs w:val="20"/>
              </w:rPr>
              <w:t xml:space="preserve"> МБУ</w:t>
            </w:r>
          </w:p>
        </w:tc>
        <w:tc>
          <w:tcPr>
            <w:tcW w:w="2693" w:type="dxa"/>
            <w:gridSpan w:val="2"/>
          </w:tcPr>
          <w:p w:rsidR="004520D8" w:rsidRPr="005D104C" w:rsidRDefault="004520D8" w:rsidP="005D104C">
            <w:pPr>
              <w:rPr>
                <w:sz w:val="20"/>
                <w:szCs w:val="20"/>
              </w:rPr>
            </w:pPr>
            <w:r w:rsidRPr="005D104C">
              <w:rPr>
                <w:color w:val="333333"/>
                <w:sz w:val="20"/>
                <w:szCs w:val="20"/>
                <w:shd w:val="clear" w:color="auto" w:fill="FFFFFF"/>
                <w:lang w:eastAsia="en-US"/>
              </w:rPr>
              <w:t>Муниципальное бюджетное учреждение «Социокультурный досуговый комплекс» г.о.Чапаевск</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276</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5</w:t>
            </w:r>
          </w:p>
        </w:tc>
        <w:tc>
          <w:tcPr>
            <w:tcW w:w="1417" w:type="dxa"/>
          </w:tcPr>
          <w:p w:rsidR="004520D8" w:rsidRPr="005D104C" w:rsidRDefault="004520D8" w:rsidP="005D104C">
            <w:pPr>
              <w:rPr>
                <w:sz w:val="20"/>
                <w:szCs w:val="20"/>
              </w:rPr>
            </w:pPr>
            <w:r w:rsidRPr="005D104C">
              <w:rPr>
                <w:sz w:val="20"/>
                <w:szCs w:val="20"/>
              </w:rPr>
              <w:t xml:space="preserve">Кинель г. </w:t>
            </w:r>
          </w:p>
        </w:tc>
        <w:tc>
          <w:tcPr>
            <w:tcW w:w="1843" w:type="dxa"/>
          </w:tcPr>
          <w:p w:rsidR="004520D8" w:rsidRPr="005D104C" w:rsidRDefault="004520D8" w:rsidP="005D104C">
            <w:pPr>
              <w:rPr>
                <w:sz w:val="20"/>
                <w:szCs w:val="20"/>
              </w:rPr>
            </w:pPr>
            <w:r w:rsidRPr="005D104C">
              <w:rPr>
                <w:sz w:val="20"/>
                <w:szCs w:val="20"/>
              </w:rPr>
              <w:t>ул. Фестивальная, 18</w:t>
            </w:r>
          </w:p>
        </w:tc>
        <w:tc>
          <w:tcPr>
            <w:tcW w:w="2268" w:type="dxa"/>
          </w:tcPr>
          <w:p w:rsidR="004520D8" w:rsidRPr="005D104C" w:rsidRDefault="004520D8" w:rsidP="005D104C">
            <w:pPr>
              <w:rPr>
                <w:sz w:val="20"/>
                <w:szCs w:val="20"/>
              </w:rPr>
            </w:pPr>
            <w:r w:rsidRPr="005D104C">
              <w:rPr>
                <w:sz w:val="20"/>
                <w:szCs w:val="20"/>
              </w:rPr>
              <w:t>Кинозал «Центральный»</w:t>
            </w:r>
          </w:p>
        </w:tc>
        <w:tc>
          <w:tcPr>
            <w:tcW w:w="1560" w:type="dxa"/>
          </w:tcPr>
          <w:p w:rsidR="004520D8" w:rsidRPr="005D104C" w:rsidRDefault="004520D8" w:rsidP="005D104C">
            <w:pPr>
              <w:rPr>
                <w:sz w:val="20"/>
                <w:szCs w:val="20"/>
              </w:rPr>
            </w:pPr>
            <w:r w:rsidRPr="005D104C">
              <w:rPr>
                <w:sz w:val="20"/>
                <w:szCs w:val="20"/>
              </w:rPr>
              <w:t>Сеть кинотеатров-Премьер-Зал</w:t>
            </w:r>
          </w:p>
        </w:tc>
        <w:tc>
          <w:tcPr>
            <w:tcW w:w="1275" w:type="dxa"/>
          </w:tcPr>
          <w:p w:rsidR="004520D8" w:rsidRPr="005D104C" w:rsidRDefault="004520D8" w:rsidP="005D104C">
            <w:pPr>
              <w:rPr>
                <w:sz w:val="20"/>
                <w:szCs w:val="20"/>
              </w:rPr>
            </w:pPr>
            <w:r w:rsidRPr="005D104C">
              <w:rPr>
                <w:sz w:val="20"/>
                <w:szCs w:val="20"/>
              </w:rPr>
              <w:t>25.08.2018</w:t>
            </w:r>
          </w:p>
        </w:tc>
        <w:tc>
          <w:tcPr>
            <w:tcW w:w="1418" w:type="dxa"/>
            <w:gridSpan w:val="2"/>
          </w:tcPr>
          <w:p w:rsidR="004520D8" w:rsidRPr="005D104C" w:rsidRDefault="004520D8" w:rsidP="005D104C">
            <w:pPr>
              <w:rPr>
                <w:sz w:val="20"/>
                <w:szCs w:val="20"/>
              </w:rPr>
            </w:pPr>
            <w:r w:rsidRPr="005D104C">
              <w:rPr>
                <w:sz w:val="20"/>
                <w:szCs w:val="20"/>
              </w:rPr>
              <w:t>МАУК</w:t>
            </w:r>
          </w:p>
        </w:tc>
        <w:tc>
          <w:tcPr>
            <w:tcW w:w="2693" w:type="dxa"/>
            <w:gridSpan w:val="2"/>
          </w:tcPr>
          <w:p w:rsidR="004520D8" w:rsidRPr="005D104C" w:rsidRDefault="004520D8" w:rsidP="005D104C">
            <w:pPr>
              <w:rPr>
                <w:sz w:val="20"/>
                <w:szCs w:val="20"/>
              </w:rPr>
            </w:pPr>
            <w:r w:rsidRPr="005D104C">
              <w:rPr>
                <w:sz w:val="20"/>
                <w:szCs w:val="20"/>
              </w:rPr>
              <w:t>Муниципальное автономное учреждение культуры «Центр развития культуры» г.о.Кинель</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196</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6</w:t>
            </w:r>
          </w:p>
        </w:tc>
        <w:tc>
          <w:tcPr>
            <w:tcW w:w="1417" w:type="dxa"/>
          </w:tcPr>
          <w:p w:rsidR="004520D8" w:rsidRPr="005D104C" w:rsidRDefault="004520D8" w:rsidP="005D104C">
            <w:pPr>
              <w:rPr>
                <w:sz w:val="20"/>
                <w:szCs w:val="20"/>
              </w:rPr>
            </w:pPr>
            <w:r w:rsidRPr="005D104C">
              <w:rPr>
                <w:sz w:val="20"/>
                <w:szCs w:val="20"/>
              </w:rPr>
              <w:t>Октябрьск г.</w:t>
            </w:r>
          </w:p>
        </w:tc>
        <w:tc>
          <w:tcPr>
            <w:tcW w:w="1843" w:type="dxa"/>
          </w:tcPr>
          <w:p w:rsidR="004520D8" w:rsidRPr="005D104C" w:rsidRDefault="004520D8" w:rsidP="005D104C">
            <w:pPr>
              <w:rPr>
                <w:sz w:val="20"/>
                <w:szCs w:val="20"/>
              </w:rPr>
            </w:pPr>
            <w:r w:rsidRPr="005D104C">
              <w:rPr>
                <w:sz w:val="20"/>
                <w:szCs w:val="20"/>
              </w:rPr>
              <w:t>ул. Ленина, 45</w:t>
            </w:r>
          </w:p>
        </w:tc>
        <w:tc>
          <w:tcPr>
            <w:tcW w:w="2268" w:type="dxa"/>
          </w:tcPr>
          <w:p w:rsidR="004520D8" w:rsidRPr="005D104C" w:rsidRDefault="004520D8" w:rsidP="005D104C">
            <w:pPr>
              <w:rPr>
                <w:sz w:val="20"/>
                <w:szCs w:val="20"/>
              </w:rPr>
            </w:pPr>
            <w:r w:rsidRPr="005D104C">
              <w:rPr>
                <w:sz w:val="20"/>
                <w:szCs w:val="20"/>
              </w:rPr>
              <w:t>Кинозал «МИР»</w:t>
            </w:r>
          </w:p>
        </w:tc>
        <w:tc>
          <w:tcPr>
            <w:tcW w:w="1560" w:type="dxa"/>
          </w:tcPr>
          <w:p w:rsidR="004520D8" w:rsidRPr="005D104C" w:rsidRDefault="004520D8" w:rsidP="005D104C">
            <w:pPr>
              <w:rPr>
                <w:sz w:val="20"/>
                <w:szCs w:val="20"/>
              </w:rPr>
            </w:pPr>
            <w:r w:rsidRPr="005D104C">
              <w:rPr>
                <w:sz w:val="20"/>
                <w:szCs w:val="20"/>
              </w:rPr>
              <w:t>Кинопланета</w:t>
            </w:r>
          </w:p>
        </w:tc>
        <w:tc>
          <w:tcPr>
            <w:tcW w:w="1275" w:type="dxa"/>
          </w:tcPr>
          <w:p w:rsidR="004520D8" w:rsidRPr="005D104C" w:rsidRDefault="004520D8" w:rsidP="005D104C">
            <w:pPr>
              <w:rPr>
                <w:sz w:val="20"/>
                <w:szCs w:val="20"/>
              </w:rPr>
            </w:pPr>
            <w:r w:rsidRPr="005D104C">
              <w:rPr>
                <w:sz w:val="20"/>
                <w:szCs w:val="20"/>
              </w:rPr>
              <w:t>06.12.2018</w:t>
            </w:r>
          </w:p>
        </w:tc>
        <w:tc>
          <w:tcPr>
            <w:tcW w:w="1418" w:type="dxa"/>
            <w:gridSpan w:val="2"/>
          </w:tcPr>
          <w:p w:rsidR="004520D8" w:rsidRPr="005D104C" w:rsidRDefault="004520D8" w:rsidP="005D104C">
            <w:pPr>
              <w:rPr>
                <w:sz w:val="20"/>
                <w:szCs w:val="20"/>
              </w:rPr>
            </w:pPr>
            <w:r w:rsidRPr="005D104C">
              <w:rPr>
                <w:sz w:val="20"/>
                <w:szCs w:val="20"/>
              </w:rPr>
              <w:t>МБУ</w:t>
            </w:r>
          </w:p>
        </w:tc>
        <w:tc>
          <w:tcPr>
            <w:tcW w:w="2693" w:type="dxa"/>
            <w:gridSpan w:val="2"/>
          </w:tcPr>
          <w:p w:rsidR="004520D8" w:rsidRPr="005D104C" w:rsidRDefault="004520D8" w:rsidP="005D104C">
            <w:pPr>
              <w:rPr>
                <w:sz w:val="20"/>
                <w:szCs w:val="20"/>
              </w:rPr>
            </w:pPr>
            <w:r w:rsidRPr="005D104C">
              <w:rPr>
                <w:sz w:val="20"/>
                <w:szCs w:val="20"/>
              </w:rPr>
              <w:t>Муниципальное бюджетное учреждение г.о. Октябрьск «Дом молодежных организаций»</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66</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7</w:t>
            </w:r>
          </w:p>
        </w:tc>
        <w:tc>
          <w:tcPr>
            <w:tcW w:w="1417" w:type="dxa"/>
          </w:tcPr>
          <w:p w:rsidR="004520D8" w:rsidRPr="005D104C" w:rsidRDefault="004520D8" w:rsidP="005D104C">
            <w:pPr>
              <w:rPr>
                <w:sz w:val="20"/>
                <w:szCs w:val="20"/>
              </w:rPr>
            </w:pPr>
            <w:r w:rsidRPr="005D104C">
              <w:rPr>
                <w:sz w:val="20"/>
                <w:szCs w:val="20"/>
              </w:rPr>
              <w:t>Сызрань г.</w:t>
            </w:r>
          </w:p>
        </w:tc>
        <w:tc>
          <w:tcPr>
            <w:tcW w:w="1843" w:type="dxa"/>
          </w:tcPr>
          <w:p w:rsidR="004520D8" w:rsidRPr="005D104C" w:rsidRDefault="004520D8" w:rsidP="005D104C">
            <w:pPr>
              <w:rPr>
                <w:sz w:val="20"/>
                <w:szCs w:val="20"/>
              </w:rPr>
            </w:pPr>
            <w:r w:rsidRPr="005D104C">
              <w:rPr>
                <w:sz w:val="20"/>
                <w:szCs w:val="20"/>
              </w:rPr>
              <w:t>ул.Гидротурбинная,28</w:t>
            </w:r>
          </w:p>
        </w:tc>
        <w:tc>
          <w:tcPr>
            <w:tcW w:w="2268" w:type="dxa"/>
          </w:tcPr>
          <w:p w:rsidR="004520D8" w:rsidRPr="005D104C" w:rsidRDefault="004520D8" w:rsidP="005D104C">
            <w:pPr>
              <w:rPr>
                <w:sz w:val="20"/>
                <w:szCs w:val="20"/>
              </w:rPr>
            </w:pPr>
            <w:r w:rsidRPr="005D104C">
              <w:rPr>
                <w:sz w:val="20"/>
                <w:szCs w:val="20"/>
              </w:rPr>
              <w:t>МБУ «Культурно досуговый комплекс» филиал ДК «Авангард»</w:t>
            </w:r>
          </w:p>
        </w:tc>
        <w:tc>
          <w:tcPr>
            <w:tcW w:w="1560" w:type="dxa"/>
          </w:tcPr>
          <w:p w:rsidR="004520D8" w:rsidRPr="005D104C" w:rsidRDefault="004520D8" w:rsidP="005D104C">
            <w:pPr>
              <w:rPr>
                <w:sz w:val="20"/>
                <w:szCs w:val="20"/>
              </w:rPr>
            </w:pPr>
            <w:r w:rsidRPr="005D104C">
              <w:rPr>
                <w:sz w:val="20"/>
                <w:szCs w:val="20"/>
              </w:rPr>
              <w:t>СЕТ-ФИЛЬМ</w:t>
            </w:r>
          </w:p>
        </w:tc>
        <w:tc>
          <w:tcPr>
            <w:tcW w:w="1275" w:type="dxa"/>
          </w:tcPr>
          <w:p w:rsidR="004520D8" w:rsidRPr="005D104C" w:rsidRDefault="004520D8" w:rsidP="005D104C">
            <w:pPr>
              <w:rPr>
                <w:sz w:val="20"/>
                <w:szCs w:val="20"/>
              </w:rPr>
            </w:pPr>
            <w:r w:rsidRPr="005D104C">
              <w:rPr>
                <w:sz w:val="20"/>
                <w:szCs w:val="20"/>
              </w:rPr>
              <w:t>06.12.2018</w:t>
            </w:r>
          </w:p>
        </w:tc>
        <w:tc>
          <w:tcPr>
            <w:tcW w:w="1418" w:type="dxa"/>
            <w:gridSpan w:val="2"/>
          </w:tcPr>
          <w:p w:rsidR="004520D8" w:rsidRPr="005D104C" w:rsidRDefault="004520D8" w:rsidP="005D104C">
            <w:pPr>
              <w:rPr>
                <w:sz w:val="20"/>
                <w:szCs w:val="20"/>
              </w:rPr>
            </w:pPr>
            <w:r w:rsidRPr="005D104C">
              <w:rPr>
                <w:sz w:val="20"/>
                <w:szCs w:val="20"/>
              </w:rPr>
              <w:t>МБУ</w:t>
            </w:r>
          </w:p>
        </w:tc>
        <w:tc>
          <w:tcPr>
            <w:tcW w:w="2693" w:type="dxa"/>
            <w:gridSpan w:val="2"/>
          </w:tcPr>
          <w:p w:rsidR="004520D8" w:rsidRPr="005D104C" w:rsidRDefault="004520D8" w:rsidP="005D104C">
            <w:pPr>
              <w:rPr>
                <w:sz w:val="20"/>
                <w:szCs w:val="20"/>
              </w:rPr>
            </w:pPr>
            <w:r w:rsidRPr="005D104C">
              <w:rPr>
                <w:sz w:val="20"/>
                <w:szCs w:val="20"/>
              </w:rPr>
              <w:t>МБУ «Культурно-досуговый комплекс» г.Сызрань</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468</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8</w:t>
            </w:r>
          </w:p>
        </w:tc>
        <w:tc>
          <w:tcPr>
            <w:tcW w:w="1417" w:type="dxa"/>
          </w:tcPr>
          <w:p w:rsidR="004520D8" w:rsidRPr="005D104C" w:rsidRDefault="004520D8" w:rsidP="005D104C">
            <w:pPr>
              <w:rPr>
                <w:sz w:val="20"/>
                <w:szCs w:val="20"/>
              </w:rPr>
            </w:pPr>
            <w:r w:rsidRPr="005D104C">
              <w:rPr>
                <w:sz w:val="20"/>
                <w:szCs w:val="20"/>
              </w:rPr>
              <w:t>Сызрань г.</w:t>
            </w:r>
          </w:p>
        </w:tc>
        <w:tc>
          <w:tcPr>
            <w:tcW w:w="1843" w:type="dxa"/>
          </w:tcPr>
          <w:p w:rsidR="004520D8" w:rsidRPr="005D104C" w:rsidRDefault="004520D8" w:rsidP="005D104C">
            <w:pPr>
              <w:rPr>
                <w:sz w:val="20"/>
                <w:szCs w:val="20"/>
              </w:rPr>
            </w:pPr>
            <w:r w:rsidRPr="005D104C">
              <w:rPr>
                <w:sz w:val="20"/>
                <w:szCs w:val="20"/>
              </w:rPr>
              <w:t>пр.50 лет Октября, 14</w:t>
            </w:r>
          </w:p>
        </w:tc>
        <w:tc>
          <w:tcPr>
            <w:tcW w:w="2268" w:type="dxa"/>
          </w:tcPr>
          <w:p w:rsidR="004520D8" w:rsidRPr="005D104C" w:rsidRDefault="004520D8" w:rsidP="005D104C">
            <w:pPr>
              <w:rPr>
                <w:sz w:val="20"/>
                <w:szCs w:val="20"/>
              </w:rPr>
            </w:pPr>
            <w:r w:rsidRPr="005D104C">
              <w:rPr>
                <w:sz w:val="20"/>
                <w:szCs w:val="20"/>
              </w:rPr>
              <w:t>МБУ «Культурно-досуговый комплекс» филилал ДК «Горизонт»</w:t>
            </w:r>
          </w:p>
        </w:tc>
        <w:tc>
          <w:tcPr>
            <w:tcW w:w="1560" w:type="dxa"/>
          </w:tcPr>
          <w:p w:rsidR="004520D8" w:rsidRPr="005D104C" w:rsidRDefault="004520D8" w:rsidP="005D104C">
            <w:pPr>
              <w:rPr>
                <w:sz w:val="20"/>
                <w:szCs w:val="20"/>
              </w:rPr>
            </w:pPr>
            <w:r w:rsidRPr="005D104C">
              <w:rPr>
                <w:sz w:val="20"/>
                <w:szCs w:val="20"/>
              </w:rPr>
              <w:t>СЕТ-ФИЛЬМ</w:t>
            </w:r>
          </w:p>
        </w:tc>
        <w:tc>
          <w:tcPr>
            <w:tcW w:w="1275" w:type="dxa"/>
          </w:tcPr>
          <w:p w:rsidR="004520D8" w:rsidRPr="005D104C" w:rsidRDefault="004520D8" w:rsidP="005D104C">
            <w:pPr>
              <w:rPr>
                <w:sz w:val="20"/>
                <w:szCs w:val="20"/>
              </w:rPr>
            </w:pPr>
            <w:r w:rsidRPr="005D104C">
              <w:rPr>
                <w:sz w:val="20"/>
                <w:szCs w:val="20"/>
              </w:rPr>
              <w:t>06.12.2018</w:t>
            </w:r>
          </w:p>
        </w:tc>
        <w:tc>
          <w:tcPr>
            <w:tcW w:w="1418" w:type="dxa"/>
            <w:gridSpan w:val="2"/>
          </w:tcPr>
          <w:p w:rsidR="004520D8" w:rsidRPr="005D104C" w:rsidRDefault="004520D8" w:rsidP="005D104C">
            <w:pPr>
              <w:rPr>
                <w:sz w:val="20"/>
                <w:szCs w:val="20"/>
              </w:rPr>
            </w:pPr>
            <w:r w:rsidRPr="005D104C">
              <w:rPr>
                <w:sz w:val="20"/>
                <w:szCs w:val="20"/>
              </w:rPr>
              <w:t>МБУ</w:t>
            </w:r>
          </w:p>
        </w:tc>
        <w:tc>
          <w:tcPr>
            <w:tcW w:w="2693" w:type="dxa"/>
            <w:gridSpan w:val="2"/>
          </w:tcPr>
          <w:p w:rsidR="004520D8" w:rsidRPr="005D104C" w:rsidRDefault="004520D8" w:rsidP="005D104C">
            <w:pPr>
              <w:rPr>
                <w:sz w:val="20"/>
                <w:szCs w:val="20"/>
              </w:rPr>
            </w:pPr>
            <w:r w:rsidRPr="005D104C">
              <w:rPr>
                <w:sz w:val="20"/>
                <w:szCs w:val="20"/>
              </w:rPr>
              <w:t>МБУ «Культурно-досуговый комплекс»</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707</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9</w:t>
            </w:r>
          </w:p>
        </w:tc>
        <w:tc>
          <w:tcPr>
            <w:tcW w:w="1417" w:type="dxa"/>
          </w:tcPr>
          <w:p w:rsidR="004520D8" w:rsidRPr="005D104C" w:rsidRDefault="004520D8" w:rsidP="005D104C">
            <w:pPr>
              <w:rPr>
                <w:sz w:val="20"/>
                <w:szCs w:val="20"/>
              </w:rPr>
            </w:pPr>
            <w:r w:rsidRPr="005D104C">
              <w:rPr>
                <w:sz w:val="20"/>
                <w:szCs w:val="20"/>
              </w:rPr>
              <w:t>Нефтегорск г.</w:t>
            </w:r>
          </w:p>
        </w:tc>
        <w:tc>
          <w:tcPr>
            <w:tcW w:w="1843" w:type="dxa"/>
          </w:tcPr>
          <w:p w:rsidR="004520D8" w:rsidRPr="005D104C" w:rsidRDefault="004520D8" w:rsidP="005D104C">
            <w:pPr>
              <w:rPr>
                <w:sz w:val="20"/>
                <w:szCs w:val="20"/>
              </w:rPr>
            </w:pPr>
            <w:r w:rsidRPr="005D104C">
              <w:rPr>
                <w:sz w:val="20"/>
                <w:szCs w:val="20"/>
              </w:rPr>
              <w:t>ул.Нефтяников,22</w:t>
            </w:r>
          </w:p>
        </w:tc>
        <w:tc>
          <w:tcPr>
            <w:tcW w:w="2268" w:type="dxa"/>
          </w:tcPr>
          <w:p w:rsidR="004520D8" w:rsidRPr="005D104C" w:rsidRDefault="004520D8" w:rsidP="005D104C">
            <w:pPr>
              <w:rPr>
                <w:sz w:val="20"/>
                <w:szCs w:val="20"/>
              </w:rPr>
            </w:pPr>
            <w:r w:rsidRPr="005D104C">
              <w:rPr>
                <w:sz w:val="20"/>
                <w:szCs w:val="20"/>
              </w:rPr>
              <w:t>Кино-концертный зал «НефтФильм»</w:t>
            </w:r>
          </w:p>
        </w:tc>
        <w:tc>
          <w:tcPr>
            <w:tcW w:w="1560" w:type="dxa"/>
          </w:tcPr>
          <w:p w:rsidR="004520D8" w:rsidRPr="005D104C" w:rsidRDefault="004520D8" w:rsidP="005D104C">
            <w:pPr>
              <w:rPr>
                <w:sz w:val="20"/>
                <w:szCs w:val="20"/>
              </w:rPr>
            </w:pPr>
            <w:r w:rsidRPr="005D104C">
              <w:rPr>
                <w:sz w:val="20"/>
                <w:szCs w:val="20"/>
              </w:rPr>
              <w:t>СЕТ-ФИЛЬМ</w:t>
            </w:r>
          </w:p>
        </w:tc>
        <w:tc>
          <w:tcPr>
            <w:tcW w:w="1275" w:type="dxa"/>
          </w:tcPr>
          <w:p w:rsidR="004520D8" w:rsidRPr="005D104C" w:rsidRDefault="004520D8" w:rsidP="005D104C">
            <w:pPr>
              <w:rPr>
                <w:sz w:val="20"/>
                <w:szCs w:val="20"/>
              </w:rPr>
            </w:pPr>
            <w:r w:rsidRPr="005D104C">
              <w:rPr>
                <w:sz w:val="20"/>
                <w:szCs w:val="20"/>
              </w:rPr>
              <w:t>15.12.2019</w:t>
            </w:r>
          </w:p>
        </w:tc>
        <w:tc>
          <w:tcPr>
            <w:tcW w:w="1418" w:type="dxa"/>
            <w:gridSpan w:val="2"/>
          </w:tcPr>
          <w:p w:rsidR="004520D8" w:rsidRPr="005D104C" w:rsidRDefault="004520D8" w:rsidP="005D104C">
            <w:pPr>
              <w:rPr>
                <w:sz w:val="20"/>
                <w:szCs w:val="20"/>
              </w:rPr>
            </w:pPr>
            <w:r w:rsidRPr="005D104C">
              <w:rPr>
                <w:sz w:val="20"/>
                <w:szCs w:val="20"/>
              </w:rPr>
              <w:t>МБУ</w:t>
            </w:r>
          </w:p>
        </w:tc>
        <w:tc>
          <w:tcPr>
            <w:tcW w:w="2693" w:type="dxa"/>
            <w:gridSpan w:val="2"/>
          </w:tcPr>
          <w:p w:rsidR="004520D8" w:rsidRPr="005D104C" w:rsidRDefault="004520D8" w:rsidP="005D104C">
            <w:pPr>
              <w:rPr>
                <w:sz w:val="20"/>
                <w:szCs w:val="20"/>
              </w:rPr>
            </w:pPr>
            <w:r w:rsidRPr="005D104C">
              <w:rPr>
                <w:sz w:val="20"/>
                <w:szCs w:val="20"/>
              </w:rPr>
              <w:t>Муниципальное бюджетное учреждение «Культура» м.р. Нефтегорский</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500</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10</w:t>
            </w:r>
          </w:p>
        </w:tc>
        <w:tc>
          <w:tcPr>
            <w:tcW w:w="1417" w:type="dxa"/>
          </w:tcPr>
          <w:p w:rsidR="004520D8" w:rsidRPr="005D104C" w:rsidRDefault="004520D8" w:rsidP="005D104C">
            <w:pPr>
              <w:rPr>
                <w:sz w:val="20"/>
                <w:szCs w:val="20"/>
              </w:rPr>
            </w:pPr>
            <w:r w:rsidRPr="005D104C">
              <w:rPr>
                <w:sz w:val="20"/>
                <w:szCs w:val="20"/>
              </w:rPr>
              <w:t>Сергиевск п.г.т.</w:t>
            </w:r>
          </w:p>
        </w:tc>
        <w:tc>
          <w:tcPr>
            <w:tcW w:w="1843" w:type="dxa"/>
          </w:tcPr>
          <w:p w:rsidR="004520D8" w:rsidRPr="005D104C" w:rsidRDefault="004520D8" w:rsidP="005D104C">
            <w:pPr>
              <w:rPr>
                <w:sz w:val="20"/>
                <w:szCs w:val="20"/>
              </w:rPr>
            </w:pPr>
            <w:r w:rsidRPr="005D104C">
              <w:rPr>
                <w:sz w:val="20"/>
                <w:szCs w:val="20"/>
              </w:rPr>
              <w:t>ул. Мира,12</w:t>
            </w:r>
          </w:p>
        </w:tc>
        <w:tc>
          <w:tcPr>
            <w:tcW w:w="2268" w:type="dxa"/>
          </w:tcPr>
          <w:p w:rsidR="004520D8" w:rsidRPr="005D104C" w:rsidRDefault="004520D8" w:rsidP="005D104C">
            <w:pPr>
              <w:rPr>
                <w:sz w:val="20"/>
                <w:szCs w:val="20"/>
              </w:rPr>
            </w:pPr>
            <w:r w:rsidRPr="005D104C">
              <w:rPr>
                <w:sz w:val="20"/>
                <w:szCs w:val="20"/>
              </w:rPr>
              <w:t>Кинотеатр «Нефтяник»</w:t>
            </w:r>
          </w:p>
        </w:tc>
        <w:tc>
          <w:tcPr>
            <w:tcW w:w="1560" w:type="dxa"/>
          </w:tcPr>
          <w:p w:rsidR="004520D8" w:rsidRPr="005D104C" w:rsidRDefault="004520D8" w:rsidP="005D104C">
            <w:pPr>
              <w:rPr>
                <w:sz w:val="20"/>
                <w:szCs w:val="20"/>
              </w:rPr>
            </w:pPr>
            <w:r w:rsidRPr="005D104C">
              <w:rPr>
                <w:sz w:val="20"/>
                <w:szCs w:val="20"/>
              </w:rPr>
              <w:t>ООО «Арт-Саунд Синема»</w:t>
            </w:r>
          </w:p>
        </w:tc>
        <w:tc>
          <w:tcPr>
            <w:tcW w:w="1275" w:type="dxa"/>
          </w:tcPr>
          <w:p w:rsidR="004520D8" w:rsidRPr="005D104C" w:rsidRDefault="004520D8" w:rsidP="005D104C">
            <w:pPr>
              <w:rPr>
                <w:sz w:val="20"/>
                <w:szCs w:val="20"/>
              </w:rPr>
            </w:pPr>
            <w:r w:rsidRPr="005D104C">
              <w:rPr>
                <w:sz w:val="20"/>
                <w:szCs w:val="20"/>
              </w:rPr>
              <w:t>12.12.2019</w:t>
            </w:r>
          </w:p>
        </w:tc>
        <w:tc>
          <w:tcPr>
            <w:tcW w:w="1418" w:type="dxa"/>
            <w:gridSpan w:val="2"/>
          </w:tcPr>
          <w:p w:rsidR="004520D8" w:rsidRPr="005D104C" w:rsidRDefault="004520D8" w:rsidP="005D104C">
            <w:pPr>
              <w:rPr>
                <w:sz w:val="20"/>
                <w:szCs w:val="20"/>
              </w:rPr>
            </w:pPr>
            <w:r w:rsidRPr="005D104C">
              <w:rPr>
                <w:sz w:val="20"/>
                <w:szCs w:val="20"/>
              </w:rPr>
              <w:t>МАУК</w:t>
            </w:r>
          </w:p>
        </w:tc>
        <w:tc>
          <w:tcPr>
            <w:tcW w:w="2693" w:type="dxa"/>
            <w:gridSpan w:val="2"/>
          </w:tcPr>
          <w:p w:rsidR="004520D8" w:rsidRPr="005D104C" w:rsidRDefault="004520D8" w:rsidP="005D104C">
            <w:pPr>
              <w:rPr>
                <w:sz w:val="20"/>
                <w:szCs w:val="20"/>
              </w:rPr>
            </w:pPr>
            <w:r w:rsidRPr="005D104C">
              <w:rPr>
                <w:sz w:val="20"/>
                <w:szCs w:val="20"/>
              </w:rPr>
              <w:t>Муниципальное автономное учреждение культуры «Межпоселенческий культурно-досуговый центр» м.р. Сергиевский</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70</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11</w:t>
            </w:r>
          </w:p>
        </w:tc>
        <w:tc>
          <w:tcPr>
            <w:tcW w:w="1417" w:type="dxa"/>
          </w:tcPr>
          <w:p w:rsidR="004520D8" w:rsidRPr="005D104C" w:rsidRDefault="004520D8" w:rsidP="005D104C">
            <w:pPr>
              <w:rPr>
                <w:sz w:val="20"/>
                <w:szCs w:val="20"/>
              </w:rPr>
            </w:pPr>
            <w:r w:rsidRPr="005D104C">
              <w:rPr>
                <w:sz w:val="20"/>
                <w:szCs w:val="20"/>
              </w:rPr>
              <w:t>Клявлино жд.ст.</w:t>
            </w:r>
          </w:p>
        </w:tc>
        <w:tc>
          <w:tcPr>
            <w:tcW w:w="1843" w:type="dxa"/>
          </w:tcPr>
          <w:p w:rsidR="004520D8" w:rsidRPr="005D104C" w:rsidRDefault="004520D8" w:rsidP="005D104C">
            <w:pPr>
              <w:rPr>
                <w:sz w:val="20"/>
                <w:szCs w:val="20"/>
              </w:rPr>
            </w:pPr>
            <w:r w:rsidRPr="005D104C">
              <w:rPr>
                <w:sz w:val="20"/>
                <w:szCs w:val="20"/>
              </w:rPr>
              <w:t>ул. Октябрьская, 77а</w:t>
            </w:r>
          </w:p>
        </w:tc>
        <w:tc>
          <w:tcPr>
            <w:tcW w:w="2268" w:type="dxa"/>
          </w:tcPr>
          <w:p w:rsidR="004520D8" w:rsidRPr="005D104C" w:rsidRDefault="004520D8" w:rsidP="005D104C">
            <w:pPr>
              <w:rPr>
                <w:sz w:val="20"/>
                <w:szCs w:val="20"/>
              </w:rPr>
            </w:pPr>
            <w:r w:rsidRPr="005D104C">
              <w:rPr>
                <w:sz w:val="20"/>
                <w:szCs w:val="20"/>
              </w:rPr>
              <w:t>Кинозал «Клявлинский»</w:t>
            </w:r>
          </w:p>
        </w:tc>
        <w:tc>
          <w:tcPr>
            <w:tcW w:w="1560" w:type="dxa"/>
          </w:tcPr>
          <w:p w:rsidR="004520D8" w:rsidRPr="005D104C" w:rsidRDefault="004520D8" w:rsidP="005D104C">
            <w:pPr>
              <w:rPr>
                <w:sz w:val="20"/>
                <w:szCs w:val="20"/>
              </w:rPr>
            </w:pPr>
            <w:r w:rsidRPr="005D104C">
              <w:rPr>
                <w:sz w:val="20"/>
                <w:szCs w:val="20"/>
              </w:rPr>
              <w:t>Кинопланета</w:t>
            </w:r>
          </w:p>
        </w:tc>
        <w:tc>
          <w:tcPr>
            <w:tcW w:w="1275" w:type="dxa"/>
          </w:tcPr>
          <w:p w:rsidR="004520D8" w:rsidRPr="005D104C" w:rsidRDefault="004520D8" w:rsidP="005D104C">
            <w:pPr>
              <w:rPr>
                <w:sz w:val="20"/>
                <w:szCs w:val="20"/>
              </w:rPr>
            </w:pPr>
            <w:r w:rsidRPr="005D104C">
              <w:rPr>
                <w:sz w:val="20"/>
                <w:szCs w:val="20"/>
              </w:rPr>
              <w:t>20.12.2019</w:t>
            </w:r>
          </w:p>
        </w:tc>
        <w:tc>
          <w:tcPr>
            <w:tcW w:w="1418" w:type="dxa"/>
            <w:gridSpan w:val="2"/>
          </w:tcPr>
          <w:p w:rsidR="004520D8" w:rsidRPr="005D104C" w:rsidRDefault="004520D8" w:rsidP="005D104C">
            <w:pPr>
              <w:rPr>
                <w:sz w:val="20"/>
                <w:szCs w:val="20"/>
              </w:rPr>
            </w:pPr>
            <w:r w:rsidRPr="005D104C">
              <w:rPr>
                <w:sz w:val="20"/>
                <w:szCs w:val="20"/>
              </w:rPr>
              <w:t>МАУ</w:t>
            </w:r>
          </w:p>
        </w:tc>
        <w:tc>
          <w:tcPr>
            <w:tcW w:w="2693" w:type="dxa"/>
            <w:gridSpan w:val="2"/>
          </w:tcPr>
          <w:p w:rsidR="004520D8" w:rsidRPr="005D104C" w:rsidRDefault="004520D8" w:rsidP="005D104C">
            <w:pPr>
              <w:rPr>
                <w:sz w:val="20"/>
                <w:szCs w:val="20"/>
              </w:rPr>
            </w:pPr>
            <w:r w:rsidRPr="005D104C">
              <w:rPr>
                <w:sz w:val="20"/>
                <w:szCs w:val="20"/>
              </w:rPr>
              <w:t>Муниципальное автономное учреждение «Межпоселенческий центр культуры, молодежной политики и спорта» м.р. Клявлинский</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249</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12</w:t>
            </w:r>
          </w:p>
        </w:tc>
        <w:tc>
          <w:tcPr>
            <w:tcW w:w="1417" w:type="dxa"/>
          </w:tcPr>
          <w:p w:rsidR="004520D8" w:rsidRPr="005D104C" w:rsidRDefault="004520D8" w:rsidP="005D104C">
            <w:pPr>
              <w:rPr>
                <w:sz w:val="20"/>
                <w:szCs w:val="20"/>
              </w:rPr>
            </w:pPr>
            <w:r w:rsidRPr="005D104C">
              <w:rPr>
                <w:sz w:val="20"/>
                <w:szCs w:val="20"/>
              </w:rPr>
              <w:t>п.г.т. Алексеевка г.о.Кинель</w:t>
            </w:r>
          </w:p>
        </w:tc>
        <w:tc>
          <w:tcPr>
            <w:tcW w:w="1843" w:type="dxa"/>
          </w:tcPr>
          <w:p w:rsidR="004520D8" w:rsidRPr="005D104C" w:rsidRDefault="004520D8" w:rsidP="005D104C">
            <w:pPr>
              <w:rPr>
                <w:sz w:val="20"/>
                <w:szCs w:val="20"/>
              </w:rPr>
            </w:pPr>
            <w:r w:rsidRPr="005D104C">
              <w:rPr>
                <w:sz w:val="20"/>
                <w:szCs w:val="20"/>
              </w:rPr>
              <w:t>ул. Комсомольская, 15</w:t>
            </w:r>
          </w:p>
        </w:tc>
        <w:tc>
          <w:tcPr>
            <w:tcW w:w="2268" w:type="dxa"/>
          </w:tcPr>
          <w:p w:rsidR="004520D8" w:rsidRPr="005D104C" w:rsidRDefault="004520D8" w:rsidP="005D104C">
            <w:pPr>
              <w:rPr>
                <w:sz w:val="20"/>
                <w:szCs w:val="20"/>
              </w:rPr>
            </w:pPr>
            <w:r w:rsidRPr="005D104C">
              <w:rPr>
                <w:sz w:val="20"/>
                <w:szCs w:val="20"/>
              </w:rPr>
              <w:t>Кинозал «Дружба»</w:t>
            </w:r>
          </w:p>
        </w:tc>
        <w:tc>
          <w:tcPr>
            <w:tcW w:w="1560" w:type="dxa"/>
          </w:tcPr>
          <w:p w:rsidR="004520D8" w:rsidRPr="005D104C" w:rsidRDefault="004520D8" w:rsidP="005D104C">
            <w:pPr>
              <w:rPr>
                <w:sz w:val="20"/>
                <w:szCs w:val="20"/>
              </w:rPr>
            </w:pPr>
            <w:r w:rsidRPr="005D104C">
              <w:rPr>
                <w:sz w:val="20"/>
                <w:szCs w:val="20"/>
              </w:rPr>
              <w:t>«Про Кино»</w:t>
            </w:r>
          </w:p>
        </w:tc>
        <w:tc>
          <w:tcPr>
            <w:tcW w:w="1275" w:type="dxa"/>
          </w:tcPr>
          <w:p w:rsidR="004520D8" w:rsidRPr="005D104C" w:rsidRDefault="004520D8" w:rsidP="005D104C">
            <w:pPr>
              <w:rPr>
                <w:sz w:val="20"/>
                <w:szCs w:val="20"/>
              </w:rPr>
            </w:pPr>
            <w:r w:rsidRPr="005D104C">
              <w:rPr>
                <w:sz w:val="20"/>
                <w:szCs w:val="20"/>
              </w:rPr>
              <w:t>05.11.2020</w:t>
            </w:r>
          </w:p>
        </w:tc>
        <w:tc>
          <w:tcPr>
            <w:tcW w:w="1418" w:type="dxa"/>
            <w:gridSpan w:val="2"/>
          </w:tcPr>
          <w:p w:rsidR="004520D8" w:rsidRPr="005D104C" w:rsidRDefault="004520D8" w:rsidP="005D104C">
            <w:pPr>
              <w:rPr>
                <w:sz w:val="20"/>
                <w:szCs w:val="20"/>
              </w:rPr>
            </w:pPr>
            <w:r w:rsidRPr="005D104C">
              <w:rPr>
                <w:sz w:val="20"/>
                <w:szCs w:val="20"/>
              </w:rPr>
              <w:t>МБУК</w:t>
            </w:r>
          </w:p>
        </w:tc>
        <w:tc>
          <w:tcPr>
            <w:tcW w:w="2693" w:type="dxa"/>
            <w:gridSpan w:val="2"/>
          </w:tcPr>
          <w:p w:rsidR="004520D8" w:rsidRPr="005D104C" w:rsidRDefault="004520D8" w:rsidP="005D104C">
            <w:pPr>
              <w:rPr>
                <w:sz w:val="20"/>
                <w:szCs w:val="20"/>
              </w:rPr>
            </w:pPr>
            <w:r w:rsidRPr="005D104C">
              <w:rPr>
                <w:sz w:val="20"/>
                <w:szCs w:val="20"/>
              </w:rPr>
              <w:t>Муниципальное бюджетное учреждение культуры «Дом культуры «Дружба»</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129</w:t>
            </w:r>
          </w:p>
        </w:tc>
        <w:tc>
          <w:tcPr>
            <w:tcW w:w="851" w:type="dxa"/>
          </w:tcPr>
          <w:p w:rsidR="004520D8" w:rsidRPr="005D104C" w:rsidRDefault="004520D8" w:rsidP="005D104C">
            <w:pPr>
              <w:rPr>
                <w:sz w:val="20"/>
                <w:szCs w:val="20"/>
              </w:rPr>
            </w:pPr>
          </w:p>
        </w:tc>
      </w:tr>
      <w:tr w:rsidR="004520D8" w:rsidRPr="005D104C" w:rsidTr="00AD5504">
        <w:tc>
          <w:tcPr>
            <w:tcW w:w="534" w:type="dxa"/>
            <w:shd w:val="clear" w:color="auto" w:fill="FFC000"/>
          </w:tcPr>
          <w:p w:rsidR="004520D8" w:rsidRPr="005D104C" w:rsidRDefault="004520D8" w:rsidP="005D104C">
            <w:pPr>
              <w:rPr>
                <w:sz w:val="20"/>
                <w:szCs w:val="20"/>
              </w:rPr>
            </w:pPr>
          </w:p>
        </w:tc>
        <w:tc>
          <w:tcPr>
            <w:tcW w:w="1417" w:type="dxa"/>
            <w:shd w:val="clear" w:color="auto" w:fill="FFC000"/>
          </w:tcPr>
          <w:p w:rsidR="004520D8" w:rsidRPr="005D104C" w:rsidRDefault="004520D8" w:rsidP="005D104C">
            <w:pPr>
              <w:rPr>
                <w:sz w:val="20"/>
                <w:szCs w:val="20"/>
              </w:rPr>
            </w:pPr>
          </w:p>
        </w:tc>
        <w:tc>
          <w:tcPr>
            <w:tcW w:w="1843" w:type="dxa"/>
            <w:shd w:val="clear" w:color="auto" w:fill="FFC000"/>
          </w:tcPr>
          <w:p w:rsidR="004520D8" w:rsidRPr="005D104C" w:rsidRDefault="004520D8" w:rsidP="005D104C">
            <w:pPr>
              <w:rPr>
                <w:sz w:val="20"/>
                <w:szCs w:val="20"/>
              </w:rPr>
            </w:pPr>
          </w:p>
        </w:tc>
        <w:tc>
          <w:tcPr>
            <w:tcW w:w="2268" w:type="dxa"/>
            <w:shd w:val="clear" w:color="auto" w:fill="FFC000"/>
          </w:tcPr>
          <w:p w:rsidR="004520D8" w:rsidRPr="005D104C" w:rsidRDefault="004520D8" w:rsidP="005D104C">
            <w:pPr>
              <w:rPr>
                <w:sz w:val="20"/>
                <w:szCs w:val="20"/>
              </w:rPr>
            </w:pPr>
          </w:p>
        </w:tc>
        <w:tc>
          <w:tcPr>
            <w:tcW w:w="6946" w:type="dxa"/>
            <w:gridSpan w:val="6"/>
            <w:shd w:val="clear" w:color="auto" w:fill="FFC000"/>
          </w:tcPr>
          <w:p w:rsidR="004520D8" w:rsidRPr="005D104C" w:rsidRDefault="004520D8" w:rsidP="005D104C">
            <w:pPr>
              <w:jc w:val="right"/>
              <w:rPr>
                <w:b/>
              </w:rPr>
            </w:pPr>
            <w:r w:rsidRPr="005D104C">
              <w:rPr>
                <w:b/>
                <w:sz w:val="22"/>
                <w:szCs w:val="22"/>
              </w:rPr>
              <w:t>Итого по муниципальным кинозалам</w:t>
            </w:r>
          </w:p>
        </w:tc>
        <w:tc>
          <w:tcPr>
            <w:tcW w:w="992" w:type="dxa"/>
            <w:shd w:val="clear" w:color="auto" w:fill="FFC000"/>
          </w:tcPr>
          <w:p w:rsidR="004520D8" w:rsidRPr="005D104C" w:rsidRDefault="004520D8" w:rsidP="005D104C">
            <w:pPr>
              <w:rPr>
                <w:b/>
                <w:sz w:val="20"/>
                <w:szCs w:val="20"/>
              </w:rPr>
            </w:pPr>
            <w:r w:rsidRPr="005D104C">
              <w:rPr>
                <w:b/>
                <w:sz w:val="20"/>
                <w:szCs w:val="20"/>
              </w:rPr>
              <w:t>12 залов</w:t>
            </w:r>
          </w:p>
        </w:tc>
        <w:tc>
          <w:tcPr>
            <w:tcW w:w="992" w:type="dxa"/>
            <w:shd w:val="clear" w:color="auto" w:fill="FFC000"/>
          </w:tcPr>
          <w:p w:rsidR="004520D8" w:rsidRPr="005D104C" w:rsidRDefault="004520D8" w:rsidP="005D104C">
            <w:pPr>
              <w:rPr>
                <w:b/>
                <w:sz w:val="20"/>
                <w:szCs w:val="20"/>
              </w:rPr>
            </w:pPr>
            <w:r w:rsidRPr="005D104C">
              <w:rPr>
                <w:b/>
                <w:sz w:val="20"/>
                <w:szCs w:val="20"/>
              </w:rPr>
              <w:t>3535 мест</w:t>
            </w:r>
          </w:p>
        </w:tc>
        <w:tc>
          <w:tcPr>
            <w:tcW w:w="851" w:type="dxa"/>
            <w:shd w:val="clear" w:color="auto" w:fill="FFC000"/>
          </w:tcPr>
          <w:p w:rsidR="004520D8" w:rsidRPr="005D104C" w:rsidRDefault="004520D8" w:rsidP="005D104C">
            <w:pPr>
              <w:rPr>
                <w:sz w:val="20"/>
                <w:szCs w:val="20"/>
              </w:rPr>
            </w:pPr>
          </w:p>
        </w:tc>
      </w:tr>
      <w:tr w:rsidR="004520D8" w:rsidRPr="005D104C" w:rsidTr="00AD5504">
        <w:tc>
          <w:tcPr>
            <w:tcW w:w="534" w:type="dxa"/>
            <w:shd w:val="clear" w:color="auto" w:fill="BFBFBF"/>
          </w:tcPr>
          <w:p w:rsidR="004520D8" w:rsidRPr="005D104C" w:rsidRDefault="004520D8" w:rsidP="005D104C">
            <w:pPr>
              <w:rPr>
                <w:sz w:val="20"/>
                <w:szCs w:val="20"/>
              </w:rPr>
            </w:pPr>
          </w:p>
        </w:tc>
        <w:tc>
          <w:tcPr>
            <w:tcW w:w="15309" w:type="dxa"/>
            <w:gridSpan w:val="12"/>
            <w:shd w:val="clear" w:color="auto" w:fill="BFBFBF"/>
          </w:tcPr>
          <w:p w:rsidR="004520D8" w:rsidRPr="005D104C" w:rsidRDefault="004520D8" w:rsidP="005D104C">
            <w:pPr>
              <w:jc w:val="center"/>
              <w:rPr>
                <w:b/>
              </w:rPr>
            </w:pPr>
            <w:r w:rsidRPr="005D104C">
              <w:rPr>
                <w:b/>
                <w:sz w:val="22"/>
                <w:szCs w:val="22"/>
              </w:rPr>
              <w:t>Государственные кинотеатры</w:t>
            </w:r>
          </w:p>
        </w:tc>
      </w:tr>
      <w:tr w:rsidR="004520D8" w:rsidRPr="005D104C" w:rsidTr="00AD5504">
        <w:tc>
          <w:tcPr>
            <w:tcW w:w="534" w:type="dxa"/>
          </w:tcPr>
          <w:p w:rsidR="004520D8" w:rsidRPr="005D104C" w:rsidRDefault="004520D8" w:rsidP="005D104C">
            <w:pPr>
              <w:rPr>
                <w:sz w:val="20"/>
                <w:szCs w:val="20"/>
              </w:rPr>
            </w:pPr>
            <w:r w:rsidRPr="005D104C">
              <w:rPr>
                <w:sz w:val="20"/>
                <w:szCs w:val="20"/>
              </w:rPr>
              <w:t>1</w:t>
            </w:r>
          </w:p>
        </w:tc>
        <w:tc>
          <w:tcPr>
            <w:tcW w:w="1417" w:type="dxa"/>
          </w:tcPr>
          <w:p w:rsidR="004520D8" w:rsidRPr="005D104C" w:rsidRDefault="004520D8" w:rsidP="005D104C">
            <w:pPr>
              <w:rPr>
                <w:sz w:val="20"/>
                <w:szCs w:val="20"/>
              </w:rPr>
            </w:pPr>
            <w:r w:rsidRPr="005D104C">
              <w:rPr>
                <w:sz w:val="20"/>
                <w:szCs w:val="20"/>
              </w:rPr>
              <w:t>Самара г.</w:t>
            </w:r>
          </w:p>
        </w:tc>
        <w:tc>
          <w:tcPr>
            <w:tcW w:w="1843" w:type="dxa"/>
          </w:tcPr>
          <w:p w:rsidR="004520D8" w:rsidRPr="005D104C" w:rsidRDefault="004520D8" w:rsidP="005D104C">
            <w:pPr>
              <w:rPr>
                <w:sz w:val="20"/>
                <w:szCs w:val="20"/>
              </w:rPr>
            </w:pPr>
            <w:r w:rsidRPr="005D104C">
              <w:rPr>
                <w:sz w:val="20"/>
                <w:szCs w:val="20"/>
              </w:rPr>
              <w:t>ул. Куйбышева, д.103/105</w:t>
            </w:r>
          </w:p>
        </w:tc>
        <w:tc>
          <w:tcPr>
            <w:tcW w:w="2268" w:type="dxa"/>
          </w:tcPr>
          <w:p w:rsidR="004520D8" w:rsidRPr="005D104C" w:rsidRDefault="004520D8" w:rsidP="005D104C">
            <w:pPr>
              <w:rPr>
                <w:sz w:val="20"/>
                <w:szCs w:val="20"/>
              </w:rPr>
            </w:pPr>
            <w:r w:rsidRPr="005D104C">
              <w:rPr>
                <w:sz w:val="20"/>
                <w:szCs w:val="20"/>
              </w:rPr>
              <w:t>ЦРК «Художественный» им. Т.А. Ивановой</w:t>
            </w:r>
          </w:p>
        </w:tc>
        <w:tc>
          <w:tcPr>
            <w:tcW w:w="1560" w:type="dxa"/>
          </w:tcPr>
          <w:p w:rsidR="004520D8" w:rsidRPr="005D104C" w:rsidRDefault="004520D8" w:rsidP="005D104C">
            <w:pPr>
              <w:rPr>
                <w:sz w:val="20"/>
                <w:szCs w:val="20"/>
              </w:rPr>
            </w:pPr>
            <w:r w:rsidRPr="005D104C">
              <w:rPr>
                <w:sz w:val="20"/>
                <w:szCs w:val="20"/>
              </w:rPr>
              <w:t>-</w:t>
            </w:r>
          </w:p>
        </w:tc>
        <w:tc>
          <w:tcPr>
            <w:tcW w:w="1275" w:type="dxa"/>
          </w:tcPr>
          <w:p w:rsidR="004520D8" w:rsidRPr="005D104C" w:rsidRDefault="004520D8" w:rsidP="005D104C">
            <w:pPr>
              <w:rPr>
                <w:sz w:val="20"/>
                <w:szCs w:val="20"/>
              </w:rPr>
            </w:pPr>
            <w:r w:rsidRPr="005D104C">
              <w:rPr>
                <w:sz w:val="20"/>
                <w:szCs w:val="20"/>
              </w:rPr>
              <w:t>1913г.</w:t>
            </w:r>
          </w:p>
        </w:tc>
        <w:tc>
          <w:tcPr>
            <w:tcW w:w="1418" w:type="dxa"/>
            <w:gridSpan w:val="2"/>
          </w:tcPr>
          <w:p w:rsidR="004520D8" w:rsidRPr="005D104C" w:rsidRDefault="004520D8" w:rsidP="005D104C">
            <w:pPr>
              <w:rPr>
                <w:sz w:val="20"/>
                <w:szCs w:val="20"/>
              </w:rPr>
            </w:pPr>
            <w:r w:rsidRPr="005D104C">
              <w:rPr>
                <w:sz w:val="20"/>
                <w:szCs w:val="20"/>
              </w:rPr>
              <w:t>ГБУК</w:t>
            </w:r>
          </w:p>
        </w:tc>
        <w:tc>
          <w:tcPr>
            <w:tcW w:w="2693" w:type="dxa"/>
            <w:gridSpan w:val="2"/>
          </w:tcPr>
          <w:p w:rsidR="004520D8" w:rsidRPr="005D104C" w:rsidRDefault="004520D8" w:rsidP="005D104C">
            <w:pPr>
              <w:rPr>
                <w:sz w:val="20"/>
                <w:szCs w:val="20"/>
              </w:rPr>
            </w:pPr>
            <w:r w:rsidRPr="005D104C">
              <w:rPr>
                <w:sz w:val="20"/>
                <w:szCs w:val="20"/>
              </w:rPr>
              <w:t>Государственное бюджетное учреждение культуры «Агентство социокультурных технологий»</w:t>
            </w:r>
          </w:p>
        </w:tc>
        <w:tc>
          <w:tcPr>
            <w:tcW w:w="992" w:type="dxa"/>
          </w:tcPr>
          <w:p w:rsidR="004520D8" w:rsidRPr="005D104C" w:rsidRDefault="004520D8" w:rsidP="005D104C">
            <w:pPr>
              <w:rPr>
                <w:sz w:val="20"/>
                <w:szCs w:val="20"/>
              </w:rPr>
            </w:pPr>
            <w:r w:rsidRPr="005D104C">
              <w:rPr>
                <w:sz w:val="20"/>
                <w:szCs w:val="20"/>
              </w:rPr>
              <w:t>3</w:t>
            </w:r>
          </w:p>
        </w:tc>
        <w:tc>
          <w:tcPr>
            <w:tcW w:w="992" w:type="dxa"/>
          </w:tcPr>
          <w:p w:rsidR="004520D8" w:rsidRPr="005D104C" w:rsidRDefault="004520D8" w:rsidP="005D104C">
            <w:pPr>
              <w:rPr>
                <w:sz w:val="20"/>
                <w:szCs w:val="20"/>
              </w:rPr>
            </w:pPr>
            <w:r w:rsidRPr="005D104C">
              <w:rPr>
                <w:sz w:val="20"/>
                <w:szCs w:val="20"/>
              </w:rPr>
              <w:t>450</w:t>
            </w:r>
          </w:p>
        </w:tc>
        <w:tc>
          <w:tcPr>
            <w:tcW w:w="851" w:type="dxa"/>
          </w:tcPr>
          <w:p w:rsidR="004520D8" w:rsidRPr="005D104C" w:rsidRDefault="004520D8" w:rsidP="005D104C">
            <w:pPr>
              <w:rPr>
                <w:sz w:val="20"/>
                <w:szCs w:val="20"/>
              </w:rPr>
            </w:pPr>
          </w:p>
        </w:tc>
      </w:tr>
      <w:tr w:rsidR="004520D8" w:rsidRPr="005D104C" w:rsidTr="00AD5504">
        <w:tc>
          <w:tcPr>
            <w:tcW w:w="534" w:type="dxa"/>
            <w:shd w:val="clear" w:color="auto" w:fill="FFC000"/>
          </w:tcPr>
          <w:p w:rsidR="004520D8" w:rsidRPr="005D104C" w:rsidRDefault="004520D8" w:rsidP="005D104C">
            <w:pPr>
              <w:rPr>
                <w:sz w:val="20"/>
                <w:szCs w:val="20"/>
              </w:rPr>
            </w:pPr>
          </w:p>
        </w:tc>
        <w:tc>
          <w:tcPr>
            <w:tcW w:w="1417" w:type="dxa"/>
            <w:shd w:val="clear" w:color="auto" w:fill="FFC000"/>
          </w:tcPr>
          <w:p w:rsidR="004520D8" w:rsidRPr="005D104C" w:rsidRDefault="004520D8" w:rsidP="005D104C">
            <w:pPr>
              <w:rPr>
                <w:sz w:val="20"/>
                <w:szCs w:val="20"/>
              </w:rPr>
            </w:pPr>
          </w:p>
        </w:tc>
        <w:tc>
          <w:tcPr>
            <w:tcW w:w="1843" w:type="dxa"/>
            <w:shd w:val="clear" w:color="auto" w:fill="FFC000"/>
          </w:tcPr>
          <w:p w:rsidR="004520D8" w:rsidRPr="005D104C" w:rsidRDefault="004520D8" w:rsidP="005D104C">
            <w:pPr>
              <w:rPr>
                <w:sz w:val="20"/>
                <w:szCs w:val="20"/>
              </w:rPr>
            </w:pPr>
          </w:p>
        </w:tc>
        <w:tc>
          <w:tcPr>
            <w:tcW w:w="2268" w:type="dxa"/>
            <w:shd w:val="clear" w:color="auto" w:fill="FFC000"/>
          </w:tcPr>
          <w:p w:rsidR="004520D8" w:rsidRPr="005D104C" w:rsidRDefault="004520D8" w:rsidP="005D104C">
            <w:pPr>
              <w:rPr>
                <w:sz w:val="20"/>
                <w:szCs w:val="20"/>
              </w:rPr>
            </w:pPr>
          </w:p>
        </w:tc>
        <w:tc>
          <w:tcPr>
            <w:tcW w:w="6946" w:type="dxa"/>
            <w:gridSpan w:val="6"/>
            <w:shd w:val="clear" w:color="auto" w:fill="FFC000"/>
          </w:tcPr>
          <w:p w:rsidR="004520D8" w:rsidRPr="005D104C" w:rsidRDefault="004520D8" w:rsidP="005D104C">
            <w:pPr>
              <w:jc w:val="right"/>
              <w:rPr>
                <w:b/>
                <w:sz w:val="20"/>
                <w:szCs w:val="20"/>
              </w:rPr>
            </w:pPr>
            <w:r w:rsidRPr="005D104C">
              <w:rPr>
                <w:b/>
                <w:sz w:val="20"/>
                <w:szCs w:val="20"/>
              </w:rPr>
              <w:t>Итого по государственным кинозалам</w:t>
            </w:r>
          </w:p>
        </w:tc>
        <w:tc>
          <w:tcPr>
            <w:tcW w:w="992" w:type="dxa"/>
            <w:shd w:val="clear" w:color="auto" w:fill="FFC000"/>
          </w:tcPr>
          <w:p w:rsidR="004520D8" w:rsidRPr="005D104C" w:rsidRDefault="004520D8" w:rsidP="005D104C">
            <w:pPr>
              <w:rPr>
                <w:b/>
                <w:sz w:val="20"/>
                <w:szCs w:val="20"/>
              </w:rPr>
            </w:pPr>
            <w:r w:rsidRPr="005D104C">
              <w:rPr>
                <w:b/>
                <w:sz w:val="20"/>
                <w:szCs w:val="20"/>
              </w:rPr>
              <w:t>3 зала</w:t>
            </w:r>
          </w:p>
        </w:tc>
        <w:tc>
          <w:tcPr>
            <w:tcW w:w="992" w:type="dxa"/>
            <w:shd w:val="clear" w:color="auto" w:fill="FFC000"/>
          </w:tcPr>
          <w:p w:rsidR="004520D8" w:rsidRPr="005D104C" w:rsidRDefault="004520D8" w:rsidP="005D104C">
            <w:pPr>
              <w:rPr>
                <w:b/>
                <w:sz w:val="20"/>
                <w:szCs w:val="20"/>
              </w:rPr>
            </w:pPr>
            <w:r w:rsidRPr="005D104C">
              <w:rPr>
                <w:b/>
                <w:sz w:val="20"/>
                <w:szCs w:val="20"/>
              </w:rPr>
              <w:t>450 мест</w:t>
            </w:r>
          </w:p>
        </w:tc>
        <w:tc>
          <w:tcPr>
            <w:tcW w:w="851" w:type="dxa"/>
            <w:shd w:val="clear" w:color="auto" w:fill="FFC000"/>
          </w:tcPr>
          <w:p w:rsidR="004520D8" w:rsidRPr="005D104C" w:rsidRDefault="004520D8" w:rsidP="005D104C">
            <w:pPr>
              <w:rPr>
                <w:sz w:val="20"/>
                <w:szCs w:val="20"/>
              </w:rPr>
            </w:pPr>
          </w:p>
        </w:tc>
      </w:tr>
      <w:tr w:rsidR="004520D8" w:rsidRPr="005D104C" w:rsidTr="00AD5504">
        <w:tc>
          <w:tcPr>
            <w:tcW w:w="15843" w:type="dxa"/>
            <w:gridSpan w:val="13"/>
            <w:shd w:val="clear" w:color="auto" w:fill="BFBFBF"/>
          </w:tcPr>
          <w:p w:rsidR="004520D8" w:rsidRPr="005D104C" w:rsidRDefault="004520D8" w:rsidP="005D104C">
            <w:pPr>
              <w:jc w:val="center"/>
              <w:rPr>
                <w:b/>
              </w:rPr>
            </w:pPr>
            <w:r w:rsidRPr="005D104C">
              <w:rPr>
                <w:b/>
                <w:sz w:val="22"/>
                <w:szCs w:val="22"/>
              </w:rPr>
              <w:t>Федеральные кинозалы</w:t>
            </w:r>
          </w:p>
        </w:tc>
      </w:tr>
      <w:tr w:rsidR="004520D8" w:rsidRPr="005D104C" w:rsidTr="00AD5504">
        <w:tc>
          <w:tcPr>
            <w:tcW w:w="534" w:type="dxa"/>
          </w:tcPr>
          <w:p w:rsidR="004520D8" w:rsidRPr="005D104C" w:rsidRDefault="004520D8" w:rsidP="005D104C">
            <w:pPr>
              <w:rPr>
                <w:sz w:val="20"/>
                <w:szCs w:val="20"/>
              </w:rPr>
            </w:pPr>
            <w:r w:rsidRPr="005D104C">
              <w:rPr>
                <w:sz w:val="20"/>
                <w:szCs w:val="20"/>
              </w:rPr>
              <w:t>1</w:t>
            </w:r>
          </w:p>
        </w:tc>
        <w:tc>
          <w:tcPr>
            <w:tcW w:w="1417" w:type="dxa"/>
          </w:tcPr>
          <w:p w:rsidR="004520D8" w:rsidRPr="005D104C" w:rsidRDefault="004520D8" w:rsidP="005D104C">
            <w:pPr>
              <w:rPr>
                <w:sz w:val="20"/>
                <w:szCs w:val="20"/>
              </w:rPr>
            </w:pPr>
            <w:r w:rsidRPr="005D104C">
              <w:rPr>
                <w:sz w:val="20"/>
                <w:szCs w:val="20"/>
              </w:rPr>
              <w:t>Самара г.</w:t>
            </w:r>
          </w:p>
        </w:tc>
        <w:tc>
          <w:tcPr>
            <w:tcW w:w="1843" w:type="dxa"/>
          </w:tcPr>
          <w:p w:rsidR="004520D8" w:rsidRPr="005D104C" w:rsidRDefault="004520D8" w:rsidP="005D104C">
            <w:pPr>
              <w:rPr>
                <w:sz w:val="20"/>
                <w:szCs w:val="20"/>
              </w:rPr>
            </w:pPr>
            <w:r w:rsidRPr="005D104C">
              <w:rPr>
                <w:sz w:val="20"/>
                <w:szCs w:val="20"/>
              </w:rPr>
              <w:t>ул. Молодогвардейская, 220</w:t>
            </w:r>
          </w:p>
        </w:tc>
        <w:tc>
          <w:tcPr>
            <w:tcW w:w="2268" w:type="dxa"/>
          </w:tcPr>
          <w:p w:rsidR="004520D8" w:rsidRPr="005D104C" w:rsidRDefault="004520D8" w:rsidP="005D104C">
            <w:pPr>
              <w:rPr>
                <w:sz w:val="20"/>
                <w:szCs w:val="20"/>
              </w:rPr>
            </w:pPr>
            <w:r w:rsidRPr="005D104C">
              <w:rPr>
                <w:sz w:val="20"/>
                <w:szCs w:val="20"/>
              </w:rPr>
              <w:t>Самарский цирк</w:t>
            </w:r>
          </w:p>
        </w:tc>
        <w:tc>
          <w:tcPr>
            <w:tcW w:w="1560" w:type="dxa"/>
          </w:tcPr>
          <w:p w:rsidR="004520D8" w:rsidRPr="005D104C" w:rsidRDefault="004520D8" w:rsidP="005D104C">
            <w:pPr>
              <w:rPr>
                <w:sz w:val="20"/>
                <w:szCs w:val="20"/>
              </w:rPr>
            </w:pPr>
            <w:r w:rsidRPr="005D104C">
              <w:rPr>
                <w:sz w:val="20"/>
                <w:szCs w:val="20"/>
              </w:rPr>
              <w:t>Сеть кинотеатров-Премьер-Зал</w:t>
            </w:r>
          </w:p>
        </w:tc>
        <w:tc>
          <w:tcPr>
            <w:tcW w:w="1275" w:type="dxa"/>
          </w:tcPr>
          <w:p w:rsidR="004520D8" w:rsidRPr="005D104C" w:rsidRDefault="004520D8" w:rsidP="005D104C">
            <w:pPr>
              <w:rPr>
                <w:sz w:val="20"/>
                <w:szCs w:val="20"/>
              </w:rPr>
            </w:pPr>
            <w:r w:rsidRPr="005D104C">
              <w:rPr>
                <w:sz w:val="20"/>
                <w:szCs w:val="20"/>
              </w:rPr>
              <w:t>2016</w:t>
            </w:r>
          </w:p>
        </w:tc>
        <w:tc>
          <w:tcPr>
            <w:tcW w:w="1418" w:type="dxa"/>
            <w:gridSpan w:val="2"/>
          </w:tcPr>
          <w:p w:rsidR="004520D8" w:rsidRPr="005D104C" w:rsidRDefault="004520D8" w:rsidP="005D104C">
            <w:pPr>
              <w:rPr>
                <w:sz w:val="20"/>
                <w:szCs w:val="20"/>
              </w:rPr>
            </w:pPr>
            <w:r w:rsidRPr="005D104C">
              <w:rPr>
                <w:sz w:val="20"/>
                <w:szCs w:val="20"/>
              </w:rPr>
              <w:t>ФКП</w:t>
            </w:r>
          </w:p>
        </w:tc>
        <w:tc>
          <w:tcPr>
            <w:tcW w:w="2693" w:type="dxa"/>
            <w:gridSpan w:val="2"/>
          </w:tcPr>
          <w:p w:rsidR="004520D8" w:rsidRPr="005D104C" w:rsidRDefault="004520D8" w:rsidP="005D104C">
            <w:pPr>
              <w:rPr>
                <w:sz w:val="20"/>
                <w:szCs w:val="20"/>
              </w:rPr>
            </w:pPr>
            <w:r w:rsidRPr="005D104C">
              <w:rPr>
                <w:sz w:val="20"/>
                <w:szCs w:val="20"/>
              </w:rPr>
              <w:t>Филиал Федерального казенного предприятия «Росгосцирк» «Самарский государственный цирк»</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2176</w:t>
            </w:r>
          </w:p>
        </w:tc>
        <w:tc>
          <w:tcPr>
            <w:tcW w:w="851" w:type="dxa"/>
          </w:tcPr>
          <w:p w:rsidR="004520D8" w:rsidRPr="005D104C" w:rsidRDefault="004520D8" w:rsidP="005D104C">
            <w:pPr>
              <w:rPr>
                <w:sz w:val="20"/>
                <w:szCs w:val="20"/>
              </w:rPr>
            </w:pPr>
            <w:r w:rsidRPr="005D104C">
              <w:rPr>
                <w:sz w:val="20"/>
                <w:szCs w:val="20"/>
              </w:rPr>
              <w:t>Не действует как кинозал</w:t>
            </w:r>
          </w:p>
        </w:tc>
      </w:tr>
      <w:tr w:rsidR="004520D8" w:rsidRPr="005D104C" w:rsidTr="00AD5504">
        <w:tc>
          <w:tcPr>
            <w:tcW w:w="534" w:type="dxa"/>
            <w:shd w:val="clear" w:color="auto" w:fill="FFC000"/>
          </w:tcPr>
          <w:p w:rsidR="004520D8" w:rsidRPr="005D104C" w:rsidRDefault="004520D8" w:rsidP="005D104C">
            <w:pPr>
              <w:rPr>
                <w:sz w:val="20"/>
                <w:szCs w:val="20"/>
              </w:rPr>
            </w:pPr>
          </w:p>
        </w:tc>
        <w:tc>
          <w:tcPr>
            <w:tcW w:w="1417" w:type="dxa"/>
            <w:shd w:val="clear" w:color="auto" w:fill="FFC000"/>
          </w:tcPr>
          <w:p w:rsidR="004520D8" w:rsidRPr="005D104C" w:rsidRDefault="004520D8" w:rsidP="005D104C">
            <w:pPr>
              <w:rPr>
                <w:sz w:val="20"/>
                <w:szCs w:val="20"/>
              </w:rPr>
            </w:pPr>
          </w:p>
        </w:tc>
        <w:tc>
          <w:tcPr>
            <w:tcW w:w="1843" w:type="dxa"/>
            <w:shd w:val="clear" w:color="auto" w:fill="FFC000"/>
          </w:tcPr>
          <w:p w:rsidR="004520D8" w:rsidRPr="005D104C" w:rsidRDefault="004520D8" w:rsidP="005D104C">
            <w:pPr>
              <w:rPr>
                <w:sz w:val="20"/>
                <w:szCs w:val="20"/>
              </w:rPr>
            </w:pPr>
          </w:p>
        </w:tc>
        <w:tc>
          <w:tcPr>
            <w:tcW w:w="2268" w:type="dxa"/>
            <w:shd w:val="clear" w:color="auto" w:fill="FFC000"/>
          </w:tcPr>
          <w:p w:rsidR="004520D8" w:rsidRPr="005D104C" w:rsidRDefault="004520D8" w:rsidP="005D104C">
            <w:pPr>
              <w:rPr>
                <w:sz w:val="20"/>
                <w:szCs w:val="20"/>
              </w:rPr>
            </w:pPr>
          </w:p>
        </w:tc>
        <w:tc>
          <w:tcPr>
            <w:tcW w:w="6946" w:type="dxa"/>
            <w:gridSpan w:val="6"/>
            <w:shd w:val="clear" w:color="auto" w:fill="FFC000"/>
          </w:tcPr>
          <w:p w:rsidR="004520D8" w:rsidRPr="005D104C" w:rsidRDefault="004520D8" w:rsidP="005D104C">
            <w:pPr>
              <w:jc w:val="right"/>
              <w:rPr>
                <w:b/>
                <w:sz w:val="20"/>
                <w:szCs w:val="20"/>
              </w:rPr>
            </w:pPr>
            <w:r w:rsidRPr="005D104C">
              <w:rPr>
                <w:b/>
                <w:sz w:val="20"/>
                <w:szCs w:val="20"/>
              </w:rPr>
              <w:t>Итого по цирку</w:t>
            </w:r>
          </w:p>
        </w:tc>
        <w:tc>
          <w:tcPr>
            <w:tcW w:w="992" w:type="dxa"/>
            <w:shd w:val="clear" w:color="auto" w:fill="FFC000"/>
          </w:tcPr>
          <w:p w:rsidR="004520D8" w:rsidRPr="005D104C" w:rsidRDefault="004520D8" w:rsidP="005D104C">
            <w:pPr>
              <w:rPr>
                <w:b/>
                <w:sz w:val="20"/>
                <w:szCs w:val="20"/>
              </w:rPr>
            </w:pPr>
            <w:r w:rsidRPr="005D104C">
              <w:rPr>
                <w:b/>
                <w:sz w:val="20"/>
                <w:szCs w:val="20"/>
              </w:rPr>
              <w:t>1 зал</w:t>
            </w:r>
          </w:p>
        </w:tc>
        <w:tc>
          <w:tcPr>
            <w:tcW w:w="992" w:type="dxa"/>
            <w:shd w:val="clear" w:color="auto" w:fill="FFC000"/>
          </w:tcPr>
          <w:p w:rsidR="004520D8" w:rsidRPr="005D104C" w:rsidRDefault="004520D8" w:rsidP="005D104C">
            <w:pPr>
              <w:rPr>
                <w:b/>
                <w:sz w:val="20"/>
                <w:szCs w:val="20"/>
              </w:rPr>
            </w:pPr>
            <w:r w:rsidRPr="005D104C">
              <w:rPr>
                <w:b/>
                <w:sz w:val="20"/>
                <w:szCs w:val="20"/>
              </w:rPr>
              <w:t>2176 мест</w:t>
            </w:r>
          </w:p>
        </w:tc>
        <w:tc>
          <w:tcPr>
            <w:tcW w:w="851" w:type="dxa"/>
            <w:shd w:val="clear" w:color="auto" w:fill="FFC000"/>
          </w:tcPr>
          <w:p w:rsidR="004520D8" w:rsidRPr="005D104C" w:rsidRDefault="004520D8" w:rsidP="005D104C">
            <w:pPr>
              <w:rPr>
                <w:sz w:val="20"/>
                <w:szCs w:val="20"/>
              </w:rPr>
            </w:pPr>
          </w:p>
        </w:tc>
      </w:tr>
      <w:tr w:rsidR="004520D8" w:rsidRPr="005D104C" w:rsidTr="00AD5504">
        <w:tc>
          <w:tcPr>
            <w:tcW w:w="534" w:type="dxa"/>
            <w:shd w:val="clear" w:color="auto" w:fill="BFBFBF"/>
          </w:tcPr>
          <w:p w:rsidR="004520D8" w:rsidRPr="005D104C" w:rsidRDefault="004520D8" w:rsidP="005D104C">
            <w:pPr>
              <w:rPr>
                <w:sz w:val="20"/>
                <w:szCs w:val="20"/>
              </w:rPr>
            </w:pPr>
          </w:p>
        </w:tc>
        <w:tc>
          <w:tcPr>
            <w:tcW w:w="15309" w:type="dxa"/>
            <w:gridSpan w:val="12"/>
            <w:shd w:val="clear" w:color="auto" w:fill="BFBFBF"/>
          </w:tcPr>
          <w:p w:rsidR="004520D8" w:rsidRPr="005D104C" w:rsidRDefault="004520D8" w:rsidP="005D104C">
            <w:pPr>
              <w:jc w:val="center"/>
              <w:rPr>
                <w:b/>
              </w:rPr>
            </w:pPr>
            <w:r w:rsidRPr="005D104C">
              <w:rPr>
                <w:b/>
                <w:sz w:val="22"/>
                <w:szCs w:val="22"/>
              </w:rPr>
              <w:t>Коммерческие кинотеатры</w:t>
            </w:r>
          </w:p>
        </w:tc>
      </w:tr>
      <w:tr w:rsidR="004520D8" w:rsidRPr="005D104C" w:rsidTr="00AD5504">
        <w:tc>
          <w:tcPr>
            <w:tcW w:w="534" w:type="dxa"/>
          </w:tcPr>
          <w:p w:rsidR="004520D8" w:rsidRPr="005D104C" w:rsidRDefault="004520D8" w:rsidP="005D104C">
            <w:pPr>
              <w:rPr>
                <w:sz w:val="20"/>
                <w:szCs w:val="20"/>
              </w:rPr>
            </w:pPr>
            <w:r w:rsidRPr="005D104C">
              <w:rPr>
                <w:sz w:val="20"/>
                <w:szCs w:val="20"/>
              </w:rPr>
              <w:t>1</w:t>
            </w:r>
          </w:p>
        </w:tc>
        <w:tc>
          <w:tcPr>
            <w:tcW w:w="1417" w:type="dxa"/>
          </w:tcPr>
          <w:p w:rsidR="004520D8" w:rsidRPr="005D104C" w:rsidRDefault="004520D8" w:rsidP="005D104C">
            <w:pPr>
              <w:rPr>
                <w:sz w:val="20"/>
                <w:szCs w:val="20"/>
              </w:rPr>
            </w:pPr>
            <w:r w:rsidRPr="005D104C">
              <w:rPr>
                <w:sz w:val="20"/>
                <w:szCs w:val="20"/>
              </w:rPr>
              <w:t>Самара г.</w:t>
            </w:r>
          </w:p>
        </w:tc>
        <w:tc>
          <w:tcPr>
            <w:tcW w:w="1843" w:type="dxa"/>
          </w:tcPr>
          <w:p w:rsidR="004520D8" w:rsidRPr="005D104C" w:rsidRDefault="004520D8" w:rsidP="005D104C">
            <w:pPr>
              <w:rPr>
                <w:sz w:val="20"/>
                <w:szCs w:val="20"/>
              </w:rPr>
            </w:pPr>
            <w:r w:rsidRPr="005D104C">
              <w:rPr>
                <w:sz w:val="20"/>
                <w:szCs w:val="20"/>
              </w:rPr>
              <w:t>ул. Аэродромная, 47а, лит. А</w:t>
            </w:r>
          </w:p>
          <w:p w:rsidR="004520D8" w:rsidRPr="005D104C" w:rsidRDefault="004520D8" w:rsidP="005D104C">
            <w:pPr>
              <w:rPr>
                <w:sz w:val="20"/>
                <w:szCs w:val="20"/>
              </w:rPr>
            </w:pPr>
            <w:r w:rsidRPr="005D104C">
              <w:rPr>
                <w:sz w:val="20"/>
                <w:szCs w:val="20"/>
              </w:rPr>
              <w:t xml:space="preserve">8 (846) 250-07-32 (доб.: 3003), 8 (927) 017-81-51; </w:t>
            </w:r>
            <w:hyperlink r:id="rId9" w:history="1">
              <w:r w:rsidRPr="005D104C">
                <w:rPr>
                  <w:color w:val="0563C1"/>
                  <w:sz w:val="20"/>
                  <w:szCs w:val="20"/>
                  <w:u w:val="single"/>
                </w:rPr>
                <w:t>e-mail-press@kinomax.ru</w:t>
              </w:r>
            </w:hyperlink>
          </w:p>
        </w:tc>
        <w:tc>
          <w:tcPr>
            <w:tcW w:w="2268" w:type="dxa"/>
          </w:tcPr>
          <w:p w:rsidR="004520D8" w:rsidRPr="005D104C" w:rsidRDefault="004520D8" w:rsidP="005D104C">
            <w:pPr>
              <w:rPr>
                <w:sz w:val="20"/>
                <w:szCs w:val="20"/>
              </w:rPr>
            </w:pPr>
            <w:r w:rsidRPr="005D104C">
              <w:rPr>
                <w:sz w:val="20"/>
                <w:szCs w:val="20"/>
              </w:rPr>
              <w:t>«Киномакс» г.Самара</w:t>
            </w:r>
          </w:p>
        </w:tc>
        <w:tc>
          <w:tcPr>
            <w:tcW w:w="1560" w:type="dxa"/>
          </w:tcPr>
          <w:p w:rsidR="004520D8" w:rsidRPr="005D104C" w:rsidRDefault="004520D8" w:rsidP="005D104C">
            <w:pPr>
              <w:rPr>
                <w:sz w:val="20"/>
                <w:szCs w:val="20"/>
              </w:rPr>
            </w:pPr>
            <w:r w:rsidRPr="005D104C">
              <w:rPr>
                <w:sz w:val="20"/>
                <w:szCs w:val="20"/>
              </w:rPr>
              <w:t>АО «Киномакс» в г.Москва</w:t>
            </w:r>
          </w:p>
        </w:tc>
        <w:tc>
          <w:tcPr>
            <w:tcW w:w="1275" w:type="dxa"/>
          </w:tcPr>
          <w:p w:rsidR="004520D8" w:rsidRPr="005D104C" w:rsidRDefault="004520D8" w:rsidP="005D104C">
            <w:pPr>
              <w:rPr>
                <w:sz w:val="20"/>
                <w:szCs w:val="20"/>
              </w:rPr>
            </w:pPr>
            <w:r w:rsidRPr="005D104C">
              <w:rPr>
                <w:sz w:val="20"/>
                <w:szCs w:val="20"/>
              </w:rPr>
              <w:t>2009</w:t>
            </w:r>
          </w:p>
        </w:tc>
        <w:tc>
          <w:tcPr>
            <w:tcW w:w="1418" w:type="dxa"/>
            <w:gridSpan w:val="2"/>
          </w:tcPr>
          <w:p w:rsidR="004520D8" w:rsidRPr="005D104C" w:rsidRDefault="004520D8" w:rsidP="005D104C">
            <w:pPr>
              <w:rPr>
                <w:sz w:val="20"/>
                <w:szCs w:val="20"/>
              </w:rPr>
            </w:pPr>
            <w:r w:rsidRPr="005D104C">
              <w:rPr>
                <w:sz w:val="20"/>
                <w:szCs w:val="20"/>
              </w:rPr>
              <w:t>АО</w:t>
            </w:r>
          </w:p>
        </w:tc>
        <w:tc>
          <w:tcPr>
            <w:tcW w:w="2693" w:type="dxa"/>
            <w:gridSpan w:val="2"/>
          </w:tcPr>
          <w:p w:rsidR="004520D8" w:rsidRPr="005D104C" w:rsidRDefault="004520D8" w:rsidP="005D104C">
            <w:pPr>
              <w:rPr>
                <w:sz w:val="20"/>
                <w:szCs w:val="20"/>
              </w:rPr>
            </w:pPr>
            <w:r w:rsidRPr="005D104C">
              <w:rPr>
                <w:sz w:val="20"/>
                <w:szCs w:val="20"/>
              </w:rPr>
              <w:t>Филилал АО «Киномакс» в г.Самара</w:t>
            </w:r>
          </w:p>
        </w:tc>
        <w:tc>
          <w:tcPr>
            <w:tcW w:w="992" w:type="dxa"/>
          </w:tcPr>
          <w:p w:rsidR="004520D8" w:rsidRPr="005D104C" w:rsidRDefault="004520D8" w:rsidP="005D104C">
            <w:pPr>
              <w:rPr>
                <w:sz w:val="20"/>
                <w:szCs w:val="20"/>
              </w:rPr>
            </w:pPr>
            <w:r w:rsidRPr="005D104C">
              <w:rPr>
                <w:sz w:val="20"/>
                <w:szCs w:val="20"/>
              </w:rPr>
              <w:t>9</w:t>
            </w:r>
          </w:p>
        </w:tc>
        <w:tc>
          <w:tcPr>
            <w:tcW w:w="992" w:type="dxa"/>
          </w:tcPr>
          <w:p w:rsidR="004520D8" w:rsidRPr="005D104C" w:rsidRDefault="004520D8" w:rsidP="005D104C">
            <w:pPr>
              <w:rPr>
                <w:sz w:val="20"/>
                <w:szCs w:val="20"/>
              </w:rPr>
            </w:pPr>
            <w:r w:rsidRPr="005D104C">
              <w:rPr>
                <w:sz w:val="20"/>
                <w:szCs w:val="20"/>
              </w:rPr>
              <w:t>1535</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2</w:t>
            </w:r>
          </w:p>
        </w:tc>
        <w:tc>
          <w:tcPr>
            <w:tcW w:w="1417" w:type="dxa"/>
          </w:tcPr>
          <w:p w:rsidR="004520D8" w:rsidRPr="005D104C" w:rsidRDefault="004520D8" w:rsidP="005D104C">
            <w:pPr>
              <w:rPr>
                <w:sz w:val="20"/>
                <w:szCs w:val="20"/>
              </w:rPr>
            </w:pPr>
            <w:r w:rsidRPr="005D104C">
              <w:rPr>
                <w:sz w:val="20"/>
                <w:szCs w:val="20"/>
              </w:rPr>
              <w:t>Самара г.</w:t>
            </w:r>
          </w:p>
        </w:tc>
        <w:tc>
          <w:tcPr>
            <w:tcW w:w="1843" w:type="dxa"/>
          </w:tcPr>
          <w:p w:rsidR="004520D8" w:rsidRPr="005D104C" w:rsidRDefault="004520D8" w:rsidP="005D104C">
            <w:pPr>
              <w:rPr>
                <w:sz w:val="20"/>
                <w:szCs w:val="20"/>
              </w:rPr>
            </w:pPr>
            <w:r w:rsidRPr="005D104C">
              <w:rPr>
                <w:sz w:val="20"/>
                <w:szCs w:val="20"/>
              </w:rPr>
              <w:t>ш. Южное, д.5</w:t>
            </w:r>
          </w:p>
          <w:p w:rsidR="004520D8" w:rsidRPr="005D104C" w:rsidRDefault="004520D8" w:rsidP="005D104C">
            <w:pPr>
              <w:rPr>
                <w:sz w:val="20"/>
                <w:szCs w:val="20"/>
              </w:rPr>
            </w:pPr>
            <w:hyperlink r:id="rId10" w:history="1">
              <w:r w:rsidRPr="005D104C">
                <w:rPr>
                  <w:color w:val="0563C1"/>
                  <w:sz w:val="20"/>
                  <w:szCs w:val="20"/>
                  <w:u w:val="single"/>
                </w:rPr>
                <w:t>ambarcinema@energye.ru</w:t>
              </w:r>
            </w:hyperlink>
            <w:r w:rsidRPr="005D104C">
              <w:rPr>
                <w:sz w:val="20"/>
                <w:szCs w:val="20"/>
              </w:rPr>
              <w:t xml:space="preserve"> </w:t>
            </w:r>
          </w:p>
          <w:p w:rsidR="004520D8" w:rsidRPr="005D104C" w:rsidRDefault="004520D8" w:rsidP="005D104C">
            <w:pPr>
              <w:rPr>
                <w:sz w:val="20"/>
                <w:szCs w:val="20"/>
              </w:rPr>
            </w:pPr>
            <w:r w:rsidRPr="005D104C">
              <w:rPr>
                <w:sz w:val="20"/>
                <w:szCs w:val="20"/>
              </w:rPr>
              <w:t>тел. 379-33-20; 379-33-24</w:t>
            </w:r>
          </w:p>
          <w:p w:rsidR="004520D8" w:rsidRPr="005D104C" w:rsidRDefault="004520D8" w:rsidP="005D104C">
            <w:pPr>
              <w:rPr>
                <w:sz w:val="20"/>
                <w:szCs w:val="20"/>
              </w:rPr>
            </w:pPr>
          </w:p>
        </w:tc>
        <w:tc>
          <w:tcPr>
            <w:tcW w:w="2268" w:type="dxa"/>
          </w:tcPr>
          <w:p w:rsidR="004520D8" w:rsidRPr="005D104C" w:rsidRDefault="004520D8" w:rsidP="005D104C">
            <w:pPr>
              <w:rPr>
                <w:sz w:val="20"/>
                <w:szCs w:val="20"/>
              </w:rPr>
            </w:pPr>
            <w:r w:rsidRPr="005D104C">
              <w:rPr>
                <w:sz w:val="20"/>
                <w:szCs w:val="20"/>
              </w:rPr>
              <w:t>Амбарсинема</w:t>
            </w:r>
          </w:p>
        </w:tc>
        <w:tc>
          <w:tcPr>
            <w:tcW w:w="1560" w:type="dxa"/>
          </w:tcPr>
          <w:p w:rsidR="004520D8" w:rsidRPr="005D104C" w:rsidRDefault="004520D8" w:rsidP="005D104C">
            <w:pPr>
              <w:rPr>
                <w:sz w:val="20"/>
                <w:szCs w:val="20"/>
              </w:rPr>
            </w:pPr>
            <w:r w:rsidRPr="005D104C">
              <w:rPr>
                <w:sz w:val="20"/>
                <w:szCs w:val="20"/>
              </w:rPr>
              <w:t>-</w:t>
            </w:r>
          </w:p>
        </w:tc>
        <w:tc>
          <w:tcPr>
            <w:tcW w:w="1275" w:type="dxa"/>
          </w:tcPr>
          <w:p w:rsidR="004520D8" w:rsidRPr="005D104C" w:rsidRDefault="004520D8" w:rsidP="005D104C">
            <w:pPr>
              <w:rPr>
                <w:sz w:val="20"/>
                <w:szCs w:val="20"/>
              </w:rPr>
            </w:pPr>
            <w:r w:rsidRPr="005D104C">
              <w:rPr>
                <w:sz w:val="20"/>
                <w:szCs w:val="20"/>
              </w:rPr>
              <w:t>2016</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Кинотеатр «Баргузин»</w:t>
            </w:r>
          </w:p>
        </w:tc>
        <w:tc>
          <w:tcPr>
            <w:tcW w:w="992" w:type="dxa"/>
          </w:tcPr>
          <w:p w:rsidR="004520D8" w:rsidRPr="005D104C" w:rsidRDefault="004520D8" w:rsidP="005D104C">
            <w:pPr>
              <w:rPr>
                <w:sz w:val="20"/>
                <w:szCs w:val="20"/>
              </w:rPr>
            </w:pPr>
            <w:r w:rsidRPr="005D104C">
              <w:rPr>
                <w:sz w:val="20"/>
                <w:szCs w:val="20"/>
              </w:rPr>
              <w:t>12</w:t>
            </w:r>
          </w:p>
        </w:tc>
        <w:tc>
          <w:tcPr>
            <w:tcW w:w="992" w:type="dxa"/>
          </w:tcPr>
          <w:p w:rsidR="004520D8" w:rsidRPr="005D104C" w:rsidRDefault="004520D8" w:rsidP="005D104C">
            <w:pPr>
              <w:rPr>
                <w:sz w:val="20"/>
                <w:szCs w:val="20"/>
              </w:rPr>
            </w:pPr>
            <w:r w:rsidRPr="005D104C">
              <w:rPr>
                <w:sz w:val="20"/>
                <w:szCs w:val="20"/>
              </w:rPr>
              <w:t>1904</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3</w:t>
            </w:r>
          </w:p>
        </w:tc>
        <w:tc>
          <w:tcPr>
            <w:tcW w:w="1417" w:type="dxa"/>
          </w:tcPr>
          <w:p w:rsidR="004520D8" w:rsidRPr="005D104C" w:rsidRDefault="004520D8" w:rsidP="005D104C">
            <w:pPr>
              <w:rPr>
                <w:sz w:val="20"/>
                <w:szCs w:val="20"/>
              </w:rPr>
            </w:pPr>
            <w:r w:rsidRPr="005D104C">
              <w:rPr>
                <w:sz w:val="20"/>
                <w:szCs w:val="20"/>
              </w:rPr>
              <w:t>Самара г.</w:t>
            </w:r>
          </w:p>
        </w:tc>
        <w:tc>
          <w:tcPr>
            <w:tcW w:w="1843" w:type="dxa"/>
          </w:tcPr>
          <w:p w:rsidR="004520D8" w:rsidRPr="005D104C" w:rsidRDefault="004520D8" w:rsidP="005D104C">
            <w:pPr>
              <w:rPr>
                <w:sz w:val="20"/>
                <w:szCs w:val="20"/>
              </w:rPr>
            </w:pPr>
            <w:r w:rsidRPr="005D104C">
              <w:rPr>
                <w:sz w:val="20"/>
                <w:szCs w:val="20"/>
              </w:rPr>
              <w:t>ш. Московское, д.17</w:t>
            </w:r>
          </w:p>
          <w:p w:rsidR="004520D8" w:rsidRPr="005D104C" w:rsidRDefault="004520D8" w:rsidP="005D104C">
            <w:pPr>
              <w:rPr>
                <w:sz w:val="20"/>
                <w:szCs w:val="20"/>
              </w:rPr>
            </w:pPr>
            <w:r w:rsidRPr="005D104C">
              <w:rPr>
                <w:sz w:val="20"/>
                <w:szCs w:val="20"/>
              </w:rPr>
              <w:t>+7 (846) 379-10-49</w:t>
            </w:r>
          </w:p>
        </w:tc>
        <w:tc>
          <w:tcPr>
            <w:tcW w:w="2268" w:type="dxa"/>
          </w:tcPr>
          <w:p w:rsidR="004520D8" w:rsidRPr="005D104C" w:rsidRDefault="004520D8" w:rsidP="005D104C">
            <w:pPr>
              <w:rPr>
                <w:sz w:val="20"/>
                <w:szCs w:val="20"/>
              </w:rPr>
            </w:pPr>
            <w:r w:rsidRPr="005D104C">
              <w:rPr>
                <w:sz w:val="20"/>
                <w:szCs w:val="20"/>
              </w:rPr>
              <w:t>Вертикаль</w:t>
            </w:r>
          </w:p>
        </w:tc>
        <w:tc>
          <w:tcPr>
            <w:tcW w:w="1560" w:type="dxa"/>
          </w:tcPr>
          <w:p w:rsidR="004520D8" w:rsidRPr="005D104C" w:rsidRDefault="004520D8" w:rsidP="005D104C">
            <w:pPr>
              <w:rPr>
                <w:sz w:val="20"/>
                <w:szCs w:val="20"/>
              </w:rPr>
            </w:pPr>
            <w:r w:rsidRPr="005D104C">
              <w:rPr>
                <w:sz w:val="20"/>
                <w:szCs w:val="20"/>
              </w:rPr>
              <w:t>-</w:t>
            </w:r>
          </w:p>
        </w:tc>
        <w:tc>
          <w:tcPr>
            <w:tcW w:w="1275" w:type="dxa"/>
          </w:tcPr>
          <w:p w:rsidR="004520D8" w:rsidRPr="005D104C" w:rsidRDefault="004520D8" w:rsidP="005D104C">
            <w:pPr>
              <w:rPr>
                <w:sz w:val="20"/>
                <w:szCs w:val="20"/>
              </w:rPr>
            </w:pPr>
            <w:r w:rsidRPr="005D104C">
              <w:rPr>
                <w:sz w:val="20"/>
                <w:szCs w:val="20"/>
              </w:rPr>
              <w:t>2012</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r w:rsidRPr="005D104C">
              <w:rPr>
                <w:sz w:val="20"/>
                <w:szCs w:val="20"/>
              </w:rPr>
              <w:t>ООО «Алтея»</w:t>
            </w:r>
          </w:p>
        </w:tc>
        <w:tc>
          <w:tcPr>
            <w:tcW w:w="992" w:type="dxa"/>
          </w:tcPr>
          <w:p w:rsidR="004520D8" w:rsidRPr="005D104C" w:rsidRDefault="004520D8" w:rsidP="005D104C">
            <w:pPr>
              <w:rPr>
                <w:sz w:val="20"/>
                <w:szCs w:val="20"/>
              </w:rPr>
            </w:pPr>
            <w:r w:rsidRPr="005D104C">
              <w:rPr>
                <w:sz w:val="20"/>
                <w:szCs w:val="20"/>
              </w:rPr>
              <w:t>5</w:t>
            </w:r>
          </w:p>
        </w:tc>
        <w:tc>
          <w:tcPr>
            <w:tcW w:w="992" w:type="dxa"/>
          </w:tcPr>
          <w:p w:rsidR="004520D8" w:rsidRPr="005D104C" w:rsidRDefault="004520D8" w:rsidP="005D104C">
            <w:pPr>
              <w:rPr>
                <w:sz w:val="20"/>
                <w:szCs w:val="20"/>
              </w:rPr>
            </w:pPr>
            <w:r w:rsidRPr="005D104C">
              <w:rPr>
                <w:sz w:val="20"/>
                <w:szCs w:val="20"/>
              </w:rPr>
              <w:t>338</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4</w:t>
            </w:r>
          </w:p>
        </w:tc>
        <w:tc>
          <w:tcPr>
            <w:tcW w:w="1417" w:type="dxa"/>
          </w:tcPr>
          <w:p w:rsidR="004520D8" w:rsidRPr="005D104C" w:rsidRDefault="004520D8" w:rsidP="005D104C">
            <w:pPr>
              <w:rPr>
                <w:sz w:val="20"/>
                <w:szCs w:val="20"/>
              </w:rPr>
            </w:pPr>
            <w:r w:rsidRPr="005D104C">
              <w:rPr>
                <w:sz w:val="20"/>
                <w:szCs w:val="20"/>
              </w:rPr>
              <w:t>Самара г.</w:t>
            </w:r>
          </w:p>
        </w:tc>
        <w:tc>
          <w:tcPr>
            <w:tcW w:w="1843" w:type="dxa"/>
          </w:tcPr>
          <w:p w:rsidR="004520D8" w:rsidRPr="005D104C" w:rsidRDefault="004520D8" w:rsidP="005D104C">
            <w:pPr>
              <w:rPr>
                <w:sz w:val="20"/>
                <w:szCs w:val="20"/>
              </w:rPr>
            </w:pPr>
            <w:r w:rsidRPr="005D104C">
              <w:rPr>
                <w:sz w:val="20"/>
                <w:szCs w:val="20"/>
              </w:rPr>
              <w:t>ш. Московское (18км),д.25В</w:t>
            </w:r>
          </w:p>
          <w:p w:rsidR="004520D8" w:rsidRPr="005D104C" w:rsidRDefault="004520D8" w:rsidP="005D104C">
            <w:pPr>
              <w:rPr>
                <w:sz w:val="20"/>
                <w:szCs w:val="20"/>
              </w:rPr>
            </w:pPr>
            <w:r w:rsidRPr="005D104C">
              <w:rPr>
                <w:sz w:val="20"/>
                <w:szCs w:val="20"/>
              </w:rPr>
              <w:t>администратор</w:t>
            </w:r>
          </w:p>
          <w:p w:rsidR="004520D8" w:rsidRPr="005D104C" w:rsidRDefault="004520D8" w:rsidP="005D104C">
            <w:pPr>
              <w:rPr>
                <w:sz w:val="20"/>
                <w:szCs w:val="20"/>
              </w:rPr>
            </w:pPr>
            <w:r w:rsidRPr="005D104C">
              <w:rPr>
                <w:sz w:val="20"/>
                <w:szCs w:val="20"/>
              </w:rPr>
              <w:t>8-964-986-20-93</w:t>
            </w:r>
          </w:p>
          <w:p w:rsidR="004520D8" w:rsidRPr="005D104C" w:rsidRDefault="004520D8" w:rsidP="005D104C">
            <w:pPr>
              <w:rPr>
                <w:sz w:val="20"/>
                <w:szCs w:val="20"/>
              </w:rPr>
            </w:pPr>
            <w:r w:rsidRPr="005D104C">
              <w:rPr>
                <w:sz w:val="20"/>
                <w:szCs w:val="20"/>
              </w:rPr>
              <w:t>8 (846) 277 87-49</w:t>
            </w:r>
          </w:p>
          <w:p w:rsidR="004520D8" w:rsidRPr="005D104C" w:rsidRDefault="004520D8" w:rsidP="005D104C">
            <w:pPr>
              <w:rPr>
                <w:sz w:val="20"/>
                <w:szCs w:val="20"/>
              </w:rPr>
            </w:pPr>
            <w:hyperlink r:id="rId11" w:history="1">
              <w:r w:rsidRPr="005D104C">
                <w:rPr>
                  <w:color w:val="0563C1"/>
                  <w:sz w:val="20"/>
                  <w:szCs w:val="20"/>
                  <w:u w:val="single"/>
                  <w:lang w:val="en-US"/>
                </w:rPr>
                <w:t>adm</w:t>
              </w:r>
              <w:r w:rsidRPr="005D104C">
                <w:rPr>
                  <w:color w:val="0563C1"/>
                  <w:sz w:val="20"/>
                  <w:szCs w:val="20"/>
                  <w:u w:val="single"/>
                </w:rPr>
                <w:t>.</w:t>
              </w:r>
              <w:r w:rsidRPr="005D104C">
                <w:rPr>
                  <w:color w:val="0563C1"/>
                  <w:sz w:val="20"/>
                  <w:szCs w:val="20"/>
                  <w:u w:val="single"/>
                  <w:lang w:val="en-US"/>
                </w:rPr>
                <w:t>sam@karofilm</w:t>
              </w:r>
              <w:r w:rsidRPr="005D104C">
                <w:rPr>
                  <w:color w:val="0563C1"/>
                  <w:sz w:val="20"/>
                  <w:szCs w:val="20"/>
                  <w:u w:val="single"/>
                </w:rPr>
                <w:t>.ru</w:t>
              </w:r>
            </w:hyperlink>
          </w:p>
        </w:tc>
        <w:tc>
          <w:tcPr>
            <w:tcW w:w="2268" w:type="dxa"/>
          </w:tcPr>
          <w:p w:rsidR="004520D8" w:rsidRPr="005D104C" w:rsidRDefault="004520D8" w:rsidP="005D104C">
            <w:pPr>
              <w:rPr>
                <w:sz w:val="20"/>
                <w:szCs w:val="20"/>
              </w:rPr>
            </w:pPr>
            <w:r w:rsidRPr="005D104C">
              <w:rPr>
                <w:sz w:val="20"/>
                <w:szCs w:val="20"/>
              </w:rPr>
              <w:t>КАРО ФИЛЬМ в ТЦ Мегакомплекс Московский</w:t>
            </w:r>
          </w:p>
        </w:tc>
        <w:tc>
          <w:tcPr>
            <w:tcW w:w="1560" w:type="dxa"/>
          </w:tcPr>
          <w:p w:rsidR="004520D8" w:rsidRPr="005D104C" w:rsidRDefault="004520D8" w:rsidP="005D104C">
            <w:pPr>
              <w:rPr>
                <w:sz w:val="20"/>
                <w:szCs w:val="20"/>
              </w:rPr>
            </w:pPr>
            <w:r w:rsidRPr="005D104C">
              <w:rPr>
                <w:sz w:val="20"/>
                <w:szCs w:val="20"/>
              </w:rPr>
              <w:t>КАРО ФИЛЬМ</w:t>
            </w:r>
          </w:p>
        </w:tc>
        <w:tc>
          <w:tcPr>
            <w:tcW w:w="1275" w:type="dxa"/>
          </w:tcPr>
          <w:p w:rsidR="004520D8" w:rsidRPr="005D104C" w:rsidRDefault="004520D8" w:rsidP="005D104C">
            <w:pPr>
              <w:rPr>
                <w:sz w:val="20"/>
                <w:szCs w:val="20"/>
              </w:rPr>
            </w:pPr>
            <w:r w:rsidRPr="005D104C">
              <w:rPr>
                <w:sz w:val="20"/>
                <w:szCs w:val="20"/>
              </w:rPr>
              <w:t>2009</w:t>
            </w:r>
          </w:p>
        </w:tc>
        <w:tc>
          <w:tcPr>
            <w:tcW w:w="1418" w:type="dxa"/>
            <w:gridSpan w:val="2"/>
          </w:tcPr>
          <w:p w:rsidR="004520D8" w:rsidRPr="005D104C" w:rsidRDefault="004520D8" w:rsidP="005D104C">
            <w:pPr>
              <w:rPr>
                <w:sz w:val="20"/>
                <w:szCs w:val="20"/>
              </w:rPr>
            </w:pPr>
            <w:r w:rsidRPr="005D104C">
              <w:rPr>
                <w:sz w:val="20"/>
                <w:szCs w:val="20"/>
              </w:rPr>
              <w:t>АО</w:t>
            </w:r>
          </w:p>
        </w:tc>
        <w:tc>
          <w:tcPr>
            <w:tcW w:w="2693" w:type="dxa"/>
            <w:gridSpan w:val="2"/>
          </w:tcPr>
          <w:p w:rsidR="004520D8" w:rsidRPr="005D104C" w:rsidRDefault="004520D8" w:rsidP="005D104C">
            <w:r w:rsidRPr="005D104C">
              <w:rPr>
                <w:sz w:val="20"/>
                <w:szCs w:val="20"/>
              </w:rPr>
              <w:t>АО «Каро фильм менеджмент»</w:t>
            </w:r>
          </w:p>
        </w:tc>
        <w:tc>
          <w:tcPr>
            <w:tcW w:w="992" w:type="dxa"/>
          </w:tcPr>
          <w:p w:rsidR="004520D8" w:rsidRPr="005D104C" w:rsidRDefault="004520D8" w:rsidP="005D104C">
            <w:pPr>
              <w:rPr>
                <w:sz w:val="20"/>
                <w:szCs w:val="20"/>
              </w:rPr>
            </w:pPr>
            <w:r w:rsidRPr="005D104C">
              <w:rPr>
                <w:sz w:val="20"/>
                <w:szCs w:val="20"/>
              </w:rPr>
              <w:t>8</w:t>
            </w:r>
          </w:p>
        </w:tc>
        <w:tc>
          <w:tcPr>
            <w:tcW w:w="992" w:type="dxa"/>
          </w:tcPr>
          <w:p w:rsidR="004520D8" w:rsidRPr="005D104C" w:rsidRDefault="004520D8" w:rsidP="005D104C">
            <w:pPr>
              <w:rPr>
                <w:sz w:val="20"/>
                <w:szCs w:val="20"/>
              </w:rPr>
            </w:pPr>
            <w:r w:rsidRPr="005D104C">
              <w:rPr>
                <w:sz w:val="20"/>
                <w:szCs w:val="20"/>
              </w:rPr>
              <w:t>920</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5</w:t>
            </w:r>
          </w:p>
        </w:tc>
        <w:tc>
          <w:tcPr>
            <w:tcW w:w="1417" w:type="dxa"/>
          </w:tcPr>
          <w:p w:rsidR="004520D8" w:rsidRPr="005D104C" w:rsidRDefault="004520D8" w:rsidP="005D104C">
            <w:pPr>
              <w:rPr>
                <w:sz w:val="20"/>
                <w:szCs w:val="20"/>
              </w:rPr>
            </w:pPr>
            <w:r w:rsidRPr="005D104C">
              <w:rPr>
                <w:sz w:val="20"/>
                <w:szCs w:val="20"/>
              </w:rPr>
              <w:t>Самара г.</w:t>
            </w:r>
          </w:p>
        </w:tc>
        <w:tc>
          <w:tcPr>
            <w:tcW w:w="1843" w:type="dxa"/>
          </w:tcPr>
          <w:p w:rsidR="004520D8" w:rsidRPr="005D104C" w:rsidRDefault="004520D8" w:rsidP="005D104C">
            <w:pPr>
              <w:rPr>
                <w:sz w:val="20"/>
                <w:szCs w:val="20"/>
              </w:rPr>
            </w:pPr>
            <w:r w:rsidRPr="005D104C">
              <w:rPr>
                <w:sz w:val="20"/>
                <w:szCs w:val="20"/>
              </w:rPr>
              <w:t>ул. Дыбенко, д.30</w:t>
            </w:r>
          </w:p>
          <w:p w:rsidR="004520D8" w:rsidRPr="005D104C" w:rsidRDefault="004520D8" w:rsidP="005D104C">
            <w:pPr>
              <w:rPr>
                <w:sz w:val="20"/>
                <w:szCs w:val="20"/>
              </w:rPr>
            </w:pPr>
            <w:r w:rsidRPr="005D104C">
              <w:rPr>
                <w:sz w:val="20"/>
                <w:szCs w:val="20"/>
              </w:rPr>
              <w:t>ТРК «Космопорт»</w:t>
            </w:r>
          </w:p>
          <w:p w:rsidR="004520D8" w:rsidRPr="005D104C" w:rsidRDefault="004520D8" w:rsidP="005D104C">
            <w:pPr>
              <w:rPr>
                <w:sz w:val="20"/>
                <w:szCs w:val="20"/>
              </w:rPr>
            </w:pPr>
            <w:r w:rsidRPr="005D104C">
              <w:rPr>
                <w:sz w:val="20"/>
                <w:szCs w:val="20"/>
              </w:rPr>
              <w:t>8(846) 374-16-22</w:t>
            </w:r>
          </w:p>
        </w:tc>
        <w:tc>
          <w:tcPr>
            <w:tcW w:w="2268" w:type="dxa"/>
          </w:tcPr>
          <w:p w:rsidR="004520D8" w:rsidRPr="005D104C" w:rsidRDefault="004520D8" w:rsidP="005D104C">
            <w:pPr>
              <w:rPr>
                <w:sz w:val="20"/>
                <w:szCs w:val="20"/>
              </w:rPr>
            </w:pPr>
            <w:r w:rsidRPr="005D104C">
              <w:rPr>
                <w:sz w:val="20"/>
                <w:szCs w:val="20"/>
              </w:rPr>
              <w:t>Мягкий кинотеатр</w:t>
            </w:r>
          </w:p>
        </w:tc>
        <w:tc>
          <w:tcPr>
            <w:tcW w:w="1560" w:type="dxa"/>
          </w:tcPr>
          <w:p w:rsidR="004520D8" w:rsidRPr="005D104C" w:rsidRDefault="004520D8" w:rsidP="005D104C">
            <w:pPr>
              <w:rPr>
                <w:sz w:val="20"/>
                <w:szCs w:val="20"/>
              </w:rPr>
            </w:pPr>
            <w:r w:rsidRPr="005D104C">
              <w:rPr>
                <w:sz w:val="20"/>
                <w:szCs w:val="20"/>
              </w:rPr>
              <w:t>Мягкий кинотеатр</w:t>
            </w:r>
          </w:p>
        </w:tc>
        <w:tc>
          <w:tcPr>
            <w:tcW w:w="1275" w:type="dxa"/>
          </w:tcPr>
          <w:p w:rsidR="004520D8" w:rsidRPr="005D104C" w:rsidRDefault="004520D8" w:rsidP="005D104C">
            <w:pPr>
              <w:rPr>
                <w:sz w:val="20"/>
                <w:szCs w:val="20"/>
              </w:rPr>
            </w:pPr>
            <w:r w:rsidRPr="005D104C">
              <w:rPr>
                <w:sz w:val="20"/>
                <w:szCs w:val="20"/>
              </w:rPr>
              <w:t>2020</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ООО «Империя игр»</w:t>
            </w:r>
          </w:p>
        </w:tc>
        <w:tc>
          <w:tcPr>
            <w:tcW w:w="992" w:type="dxa"/>
          </w:tcPr>
          <w:p w:rsidR="004520D8" w:rsidRPr="005D104C" w:rsidRDefault="004520D8" w:rsidP="005D104C">
            <w:pPr>
              <w:rPr>
                <w:sz w:val="20"/>
                <w:szCs w:val="20"/>
              </w:rPr>
            </w:pPr>
            <w:r w:rsidRPr="005D104C">
              <w:rPr>
                <w:sz w:val="20"/>
                <w:szCs w:val="20"/>
              </w:rPr>
              <w:t>7</w:t>
            </w:r>
          </w:p>
        </w:tc>
        <w:tc>
          <w:tcPr>
            <w:tcW w:w="992" w:type="dxa"/>
          </w:tcPr>
          <w:p w:rsidR="004520D8" w:rsidRPr="005D104C" w:rsidRDefault="004520D8" w:rsidP="005D104C">
            <w:pPr>
              <w:rPr>
                <w:sz w:val="20"/>
                <w:szCs w:val="20"/>
              </w:rPr>
            </w:pPr>
            <w:r w:rsidRPr="005D104C">
              <w:rPr>
                <w:sz w:val="20"/>
                <w:szCs w:val="20"/>
              </w:rPr>
              <w:t>1378</w:t>
            </w:r>
          </w:p>
        </w:tc>
        <w:tc>
          <w:tcPr>
            <w:tcW w:w="851" w:type="dxa"/>
          </w:tcPr>
          <w:p w:rsidR="004520D8" w:rsidRPr="005D104C" w:rsidRDefault="004520D8" w:rsidP="005D104C">
            <w:pPr>
              <w:rPr>
                <w:sz w:val="18"/>
                <w:szCs w:val="18"/>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6</w:t>
            </w:r>
          </w:p>
        </w:tc>
        <w:tc>
          <w:tcPr>
            <w:tcW w:w="1417" w:type="dxa"/>
          </w:tcPr>
          <w:p w:rsidR="004520D8" w:rsidRPr="005D104C" w:rsidRDefault="004520D8" w:rsidP="005D104C">
            <w:pPr>
              <w:rPr>
                <w:sz w:val="20"/>
                <w:szCs w:val="20"/>
              </w:rPr>
            </w:pPr>
            <w:r w:rsidRPr="005D104C">
              <w:rPr>
                <w:sz w:val="20"/>
                <w:szCs w:val="20"/>
              </w:rPr>
              <w:t>Самара г.</w:t>
            </w:r>
          </w:p>
        </w:tc>
        <w:tc>
          <w:tcPr>
            <w:tcW w:w="1843" w:type="dxa"/>
          </w:tcPr>
          <w:p w:rsidR="004520D8" w:rsidRPr="005D104C" w:rsidRDefault="004520D8" w:rsidP="005D104C">
            <w:pPr>
              <w:rPr>
                <w:rFonts w:ascii="Calibri" w:hAnsi="Calibri"/>
                <w:lang w:eastAsia="en-US"/>
              </w:rPr>
            </w:pPr>
            <w:r w:rsidRPr="005D104C">
              <w:rPr>
                <w:sz w:val="20"/>
                <w:szCs w:val="20"/>
              </w:rPr>
              <w:t xml:space="preserve">ул. Ново-Садовая, д.160 «М» ТРК «Мегасити» </w:t>
            </w:r>
          </w:p>
          <w:p w:rsidR="004520D8" w:rsidRPr="005D104C" w:rsidRDefault="004520D8" w:rsidP="005D104C">
            <w:pPr>
              <w:rPr>
                <w:sz w:val="20"/>
                <w:szCs w:val="20"/>
              </w:rPr>
            </w:pPr>
            <w:r w:rsidRPr="005D104C">
              <w:rPr>
                <w:sz w:val="20"/>
                <w:szCs w:val="20"/>
              </w:rPr>
              <w:t>8 (846) 201-21-22</w:t>
            </w:r>
          </w:p>
        </w:tc>
        <w:tc>
          <w:tcPr>
            <w:tcW w:w="2268" w:type="dxa"/>
          </w:tcPr>
          <w:p w:rsidR="004520D8" w:rsidRPr="005D104C" w:rsidRDefault="004520D8" w:rsidP="005D104C">
            <w:pPr>
              <w:suppressAutoHyphens w:val="0"/>
              <w:spacing w:after="160" w:line="259" w:lineRule="auto"/>
              <w:rPr>
                <w:rFonts w:ascii="Calibri" w:hAnsi="Calibri"/>
                <w:lang w:eastAsia="en-US"/>
              </w:rPr>
            </w:pPr>
            <w:r w:rsidRPr="005D104C">
              <w:rPr>
                <w:sz w:val="20"/>
                <w:szCs w:val="20"/>
              </w:rPr>
              <w:t>Мягкий кинотеатр</w:t>
            </w:r>
          </w:p>
        </w:tc>
        <w:tc>
          <w:tcPr>
            <w:tcW w:w="1560" w:type="dxa"/>
          </w:tcPr>
          <w:p w:rsidR="004520D8" w:rsidRPr="005D104C" w:rsidRDefault="004520D8" w:rsidP="005D104C">
            <w:pPr>
              <w:suppressAutoHyphens w:val="0"/>
              <w:spacing w:after="160" w:line="259" w:lineRule="auto"/>
              <w:rPr>
                <w:rFonts w:ascii="Calibri" w:hAnsi="Calibri"/>
                <w:lang w:eastAsia="en-US"/>
              </w:rPr>
            </w:pPr>
            <w:r w:rsidRPr="005D104C">
              <w:rPr>
                <w:sz w:val="20"/>
                <w:szCs w:val="20"/>
              </w:rPr>
              <w:t>Мягкий кинотеатр</w:t>
            </w:r>
          </w:p>
        </w:tc>
        <w:tc>
          <w:tcPr>
            <w:tcW w:w="1275" w:type="dxa"/>
          </w:tcPr>
          <w:p w:rsidR="004520D8" w:rsidRPr="005D104C" w:rsidRDefault="004520D8" w:rsidP="005D104C">
            <w:pPr>
              <w:rPr>
                <w:sz w:val="20"/>
                <w:szCs w:val="20"/>
              </w:rPr>
            </w:pPr>
            <w:r w:rsidRPr="005D104C">
              <w:rPr>
                <w:sz w:val="20"/>
                <w:szCs w:val="20"/>
              </w:rPr>
              <w:t>2020</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ООО «Империя игр»</w:t>
            </w:r>
          </w:p>
        </w:tc>
        <w:tc>
          <w:tcPr>
            <w:tcW w:w="992" w:type="dxa"/>
          </w:tcPr>
          <w:p w:rsidR="004520D8" w:rsidRPr="005D104C" w:rsidRDefault="004520D8" w:rsidP="005D104C">
            <w:pPr>
              <w:rPr>
                <w:sz w:val="20"/>
                <w:szCs w:val="20"/>
              </w:rPr>
            </w:pPr>
            <w:r w:rsidRPr="005D104C">
              <w:rPr>
                <w:sz w:val="20"/>
                <w:szCs w:val="20"/>
              </w:rPr>
              <w:t>9</w:t>
            </w:r>
          </w:p>
        </w:tc>
        <w:tc>
          <w:tcPr>
            <w:tcW w:w="992" w:type="dxa"/>
          </w:tcPr>
          <w:p w:rsidR="004520D8" w:rsidRPr="005D104C" w:rsidRDefault="004520D8" w:rsidP="005D104C">
            <w:pPr>
              <w:rPr>
                <w:sz w:val="20"/>
                <w:szCs w:val="20"/>
              </w:rPr>
            </w:pPr>
            <w:r w:rsidRPr="005D104C">
              <w:rPr>
                <w:sz w:val="20"/>
                <w:szCs w:val="20"/>
              </w:rPr>
              <w:t>1578</w:t>
            </w:r>
          </w:p>
        </w:tc>
        <w:tc>
          <w:tcPr>
            <w:tcW w:w="851" w:type="dxa"/>
          </w:tcPr>
          <w:p w:rsidR="004520D8" w:rsidRPr="005D104C" w:rsidRDefault="004520D8" w:rsidP="005D104C">
            <w:pPr>
              <w:rPr>
                <w:sz w:val="18"/>
                <w:szCs w:val="18"/>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7</w:t>
            </w:r>
          </w:p>
        </w:tc>
        <w:tc>
          <w:tcPr>
            <w:tcW w:w="1417" w:type="dxa"/>
          </w:tcPr>
          <w:p w:rsidR="004520D8" w:rsidRPr="005D104C" w:rsidRDefault="004520D8" w:rsidP="005D104C">
            <w:pPr>
              <w:rPr>
                <w:sz w:val="20"/>
                <w:szCs w:val="20"/>
              </w:rPr>
            </w:pPr>
            <w:r w:rsidRPr="005D104C">
              <w:rPr>
                <w:sz w:val="20"/>
                <w:szCs w:val="20"/>
              </w:rPr>
              <w:t>Самара г.</w:t>
            </w:r>
          </w:p>
        </w:tc>
        <w:tc>
          <w:tcPr>
            <w:tcW w:w="1843" w:type="dxa"/>
          </w:tcPr>
          <w:p w:rsidR="004520D8" w:rsidRPr="005D104C" w:rsidRDefault="004520D8" w:rsidP="005D104C">
            <w:pPr>
              <w:rPr>
                <w:sz w:val="20"/>
                <w:szCs w:val="20"/>
              </w:rPr>
            </w:pPr>
            <w:r w:rsidRPr="005D104C">
              <w:rPr>
                <w:sz w:val="20"/>
                <w:szCs w:val="20"/>
              </w:rPr>
              <w:t>ш. Московское, д.81 А</w:t>
            </w:r>
          </w:p>
          <w:p w:rsidR="004520D8" w:rsidRPr="005D104C" w:rsidRDefault="004520D8" w:rsidP="005D104C">
            <w:pPr>
              <w:rPr>
                <w:sz w:val="20"/>
                <w:szCs w:val="20"/>
              </w:rPr>
            </w:pPr>
            <w:r w:rsidRPr="005D104C">
              <w:rPr>
                <w:sz w:val="20"/>
                <w:szCs w:val="20"/>
              </w:rPr>
              <w:t>89170347792 администратор</w:t>
            </w:r>
          </w:p>
          <w:p w:rsidR="004520D8" w:rsidRPr="005D104C" w:rsidRDefault="004520D8" w:rsidP="005D104C">
            <w:pPr>
              <w:rPr>
                <w:sz w:val="20"/>
                <w:szCs w:val="20"/>
              </w:rPr>
            </w:pPr>
            <w:r w:rsidRPr="005D104C">
              <w:rPr>
                <w:sz w:val="20"/>
                <w:szCs w:val="20"/>
                <w:lang w:val="en-US"/>
              </w:rPr>
              <w:t>e</w:t>
            </w:r>
            <w:r w:rsidRPr="005D104C">
              <w:rPr>
                <w:sz w:val="20"/>
                <w:szCs w:val="20"/>
              </w:rPr>
              <w:t>-</w:t>
            </w:r>
            <w:r w:rsidRPr="005D104C">
              <w:rPr>
                <w:sz w:val="20"/>
                <w:szCs w:val="20"/>
                <w:lang w:val="en-US"/>
              </w:rPr>
              <w:t>mail</w:t>
            </w:r>
            <w:r w:rsidRPr="005D104C">
              <w:rPr>
                <w:sz w:val="20"/>
                <w:szCs w:val="20"/>
              </w:rPr>
              <w:t xml:space="preserve">: </w:t>
            </w:r>
            <w:hyperlink r:id="rId12" w:history="1">
              <w:r w:rsidRPr="005D104C">
                <w:rPr>
                  <w:color w:val="0563C1"/>
                  <w:sz w:val="20"/>
                  <w:szCs w:val="20"/>
                  <w:u w:val="single"/>
                </w:rPr>
                <w:t>info@cinemapark.ru</w:t>
              </w:r>
            </w:hyperlink>
          </w:p>
          <w:p w:rsidR="004520D8" w:rsidRPr="005D104C" w:rsidRDefault="004520D8" w:rsidP="005D104C">
            <w:pPr>
              <w:rPr>
                <w:sz w:val="20"/>
                <w:szCs w:val="20"/>
              </w:rPr>
            </w:pPr>
            <w:hyperlink r:id="rId13" w:history="1">
              <w:r w:rsidRPr="005D104C">
                <w:rPr>
                  <w:color w:val="0563C1"/>
                  <w:sz w:val="20"/>
                  <w:szCs w:val="20"/>
                  <w:u w:val="single"/>
                  <w:lang w:val="en-US"/>
                </w:rPr>
                <w:t>a</w:t>
              </w:r>
              <w:r w:rsidRPr="005D104C">
                <w:rPr>
                  <w:color w:val="0563C1"/>
                  <w:sz w:val="20"/>
                  <w:szCs w:val="20"/>
                  <w:u w:val="single"/>
                </w:rPr>
                <w:t>.</w:t>
              </w:r>
              <w:r w:rsidRPr="005D104C">
                <w:rPr>
                  <w:color w:val="0563C1"/>
                  <w:sz w:val="20"/>
                  <w:szCs w:val="20"/>
                  <w:u w:val="single"/>
                  <w:lang w:val="en-US"/>
                </w:rPr>
                <w:t>vasyasin</w:t>
              </w:r>
              <w:r w:rsidRPr="005D104C">
                <w:rPr>
                  <w:color w:val="0563C1"/>
                  <w:sz w:val="20"/>
                  <w:szCs w:val="20"/>
                  <w:u w:val="single"/>
                </w:rPr>
                <w:t>@</w:t>
              </w:r>
              <w:r w:rsidRPr="005D104C">
                <w:rPr>
                  <w:color w:val="0563C1"/>
                  <w:sz w:val="20"/>
                  <w:szCs w:val="20"/>
                  <w:u w:val="single"/>
                  <w:lang w:val="en-US"/>
                </w:rPr>
                <w:t>rambler</w:t>
              </w:r>
              <w:r w:rsidRPr="005D104C">
                <w:rPr>
                  <w:color w:val="0563C1"/>
                  <w:sz w:val="20"/>
                  <w:szCs w:val="20"/>
                  <w:u w:val="single"/>
                </w:rPr>
                <w:t>-</w:t>
              </w:r>
              <w:r w:rsidRPr="005D104C">
                <w:rPr>
                  <w:color w:val="0563C1"/>
                  <w:sz w:val="20"/>
                  <w:szCs w:val="20"/>
                  <w:u w:val="single"/>
                  <w:lang w:val="en-US"/>
                </w:rPr>
                <w:t>co</w:t>
              </w:r>
              <w:r w:rsidRPr="005D104C">
                <w:rPr>
                  <w:color w:val="0563C1"/>
                  <w:sz w:val="20"/>
                  <w:szCs w:val="20"/>
                  <w:u w:val="single"/>
                </w:rPr>
                <w:t>.</w:t>
              </w:r>
              <w:r w:rsidRPr="005D104C">
                <w:rPr>
                  <w:color w:val="0563C1"/>
                  <w:sz w:val="20"/>
                  <w:szCs w:val="20"/>
                  <w:u w:val="single"/>
                  <w:lang w:val="en-US"/>
                </w:rPr>
                <w:t>ru</w:t>
              </w:r>
            </w:hyperlink>
            <w:r w:rsidRPr="005D104C">
              <w:rPr>
                <w:sz w:val="20"/>
                <w:szCs w:val="20"/>
              </w:rPr>
              <w:t xml:space="preserve"> (ген.директор)</w:t>
            </w:r>
          </w:p>
          <w:p w:rsidR="004520D8" w:rsidRPr="005D104C" w:rsidRDefault="004520D8" w:rsidP="005D104C">
            <w:pPr>
              <w:rPr>
                <w:sz w:val="20"/>
                <w:szCs w:val="20"/>
              </w:rPr>
            </w:pPr>
            <w:r w:rsidRPr="005D104C">
              <w:rPr>
                <w:sz w:val="20"/>
                <w:szCs w:val="20"/>
              </w:rPr>
              <w:t>Васясин Алексей Валентинович</w:t>
            </w:r>
          </w:p>
        </w:tc>
        <w:tc>
          <w:tcPr>
            <w:tcW w:w="2268" w:type="dxa"/>
          </w:tcPr>
          <w:p w:rsidR="004520D8" w:rsidRPr="005D104C" w:rsidRDefault="004520D8" w:rsidP="005D104C">
            <w:pPr>
              <w:rPr>
                <w:sz w:val="20"/>
                <w:szCs w:val="20"/>
              </w:rPr>
            </w:pPr>
            <w:r w:rsidRPr="005D104C">
              <w:rPr>
                <w:sz w:val="20"/>
                <w:szCs w:val="20"/>
              </w:rPr>
              <w:t>Кинотеатр «Синема-Парк Парк Хаус»</w:t>
            </w:r>
          </w:p>
        </w:tc>
        <w:tc>
          <w:tcPr>
            <w:tcW w:w="1560" w:type="dxa"/>
          </w:tcPr>
          <w:p w:rsidR="004520D8" w:rsidRPr="005D104C" w:rsidRDefault="004520D8" w:rsidP="005D104C">
            <w:pPr>
              <w:rPr>
                <w:sz w:val="20"/>
                <w:szCs w:val="20"/>
              </w:rPr>
            </w:pPr>
            <w:r w:rsidRPr="005D104C">
              <w:rPr>
                <w:sz w:val="20"/>
                <w:szCs w:val="20"/>
              </w:rPr>
              <w:t>Синема-парк</w:t>
            </w:r>
          </w:p>
        </w:tc>
        <w:tc>
          <w:tcPr>
            <w:tcW w:w="1275" w:type="dxa"/>
          </w:tcPr>
          <w:p w:rsidR="004520D8" w:rsidRPr="005D104C" w:rsidRDefault="004520D8" w:rsidP="005D104C">
            <w:pPr>
              <w:rPr>
                <w:sz w:val="20"/>
                <w:szCs w:val="20"/>
              </w:rPr>
            </w:pPr>
            <w:r w:rsidRPr="005D104C">
              <w:rPr>
                <w:sz w:val="20"/>
                <w:szCs w:val="20"/>
              </w:rPr>
              <w:t>2018</w:t>
            </w:r>
          </w:p>
        </w:tc>
        <w:tc>
          <w:tcPr>
            <w:tcW w:w="1418" w:type="dxa"/>
            <w:gridSpan w:val="2"/>
          </w:tcPr>
          <w:p w:rsidR="004520D8" w:rsidRPr="005D104C" w:rsidRDefault="004520D8" w:rsidP="005D104C">
            <w:pPr>
              <w:rPr>
                <w:sz w:val="20"/>
                <w:szCs w:val="20"/>
              </w:rPr>
            </w:pPr>
            <w:r w:rsidRPr="005D104C">
              <w:rPr>
                <w:sz w:val="20"/>
                <w:szCs w:val="20"/>
              </w:rPr>
              <w:t>АО</w:t>
            </w:r>
          </w:p>
        </w:tc>
        <w:tc>
          <w:tcPr>
            <w:tcW w:w="2693" w:type="dxa"/>
            <w:gridSpan w:val="2"/>
          </w:tcPr>
          <w:p w:rsidR="004520D8" w:rsidRPr="005D104C" w:rsidRDefault="004520D8" w:rsidP="005D104C">
            <w:pPr>
              <w:rPr>
                <w:sz w:val="20"/>
                <w:szCs w:val="20"/>
              </w:rPr>
            </w:pPr>
            <w:r w:rsidRPr="005D104C">
              <w:rPr>
                <w:sz w:val="20"/>
                <w:szCs w:val="20"/>
              </w:rPr>
              <w:t>АО «Синема-Парк»</w:t>
            </w:r>
          </w:p>
        </w:tc>
        <w:tc>
          <w:tcPr>
            <w:tcW w:w="992" w:type="dxa"/>
          </w:tcPr>
          <w:p w:rsidR="004520D8" w:rsidRPr="005D104C" w:rsidRDefault="004520D8" w:rsidP="005D104C">
            <w:pPr>
              <w:rPr>
                <w:sz w:val="20"/>
                <w:szCs w:val="20"/>
              </w:rPr>
            </w:pPr>
            <w:r w:rsidRPr="005D104C">
              <w:rPr>
                <w:sz w:val="20"/>
                <w:szCs w:val="20"/>
              </w:rPr>
              <w:t>8</w:t>
            </w:r>
          </w:p>
        </w:tc>
        <w:tc>
          <w:tcPr>
            <w:tcW w:w="992" w:type="dxa"/>
          </w:tcPr>
          <w:p w:rsidR="004520D8" w:rsidRPr="005D104C" w:rsidRDefault="004520D8" w:rsidP="005D104C">
            <w:pPr>
              <w:rPr>
                <w:sz w:val="20"/>
                <w:szCs w:val="20"/>
              </w:rPr>
            </w:pPr>
            <w:r w:rsidRPr="005D104C">
              <w:rPr>
                <w:sz w:val="20"/>
                <w:szCs w:val="20"/>
              </w:rPr>
              <w:t>1156</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8</w:t>
            </w:r>
          </w:p>
        </w:tc>
        <w:tc>
          <w:tcPr>
            <w:tcW w:w="1417" w:type="dxa"/>
          </w:tcPr>
          <w:p w:rsidR="004520D8" w:rsidRPr="005D104C" w:rsidRDefault="004520D8" w:rsidP="005D104C">
            <w:pPr>
              <w:rPr>
                <w:sz w:val="20"/>
                <w:szCs w:val="20"/>
              </w:rPr>
            </w:pPr>
            <w:r w:rsidRPr="005D104C">
              <w:rPr>
                <w:sz w:val="20"/>
                <w:szCs w:val="20"/>
              </w:rPr>
              <w:t>Самара г.</w:t>
            </w:r>
          </w:p>
        </w:tc>
        <w:tc>
          <w:tcPr>
            <w:tcW w:w="1843" w:type="dxa"/>
          </w:tcPr>
          <w:p w:rsidR="004520D8" w:rsidRPr="005D104C" w:rsidRDefault="004520D8" w:rsidP="005D104C">
            <w:pPr>
              <w:rPr>
                <w:sz w:val="20"/>
                <w:szCs w:val="20"/>
              </w:rPr>
            </w:pPr>
            <w:r w:rsidRPr="005D104C">
              <w:rPr>
                <w:sz w:val="20"/>
                <w:szCs w:val="20"/>
              </w:rPr>
              <w:t>пр-кт. Кирова, д.147</w:t>
            </w:r>
          </w:p>
          <w:p w:rsidR="004520D8" w:rsidRPr="005D104C" w:rsidRDefault="004520D8" w:rsidP="005D104C">
            <w:pPr>
              <w:rPr>
                <w:sz w:val="20"/>
                <w:szCs w:val="20"/>
              </w:rPr>
            </w:pPr>
            <w:r w:rsidRPr="005D104C">
              <w:rPr>
                <w:sz w:val="20"/>
                <w:szCs w:val="20"/>
              </w:rPr>
              <w:t>ТЦ «Вива-ленд»</w:t>
            </w:r>
          </w:p>
          <w:p w:rsidR="004520D8" w:rsidRPr="005D104C" w:rsidRDefault="004520D8" w:rsidP="005D104C">
            <w:pPr>
              <w:rPr>
                <w:sz w:val="20"/>
                <w:szCs w:val="20"/>
                <w:lang w:val="en-US"/>
              </w:rPr>
            </w:pPr>
            <w:r w:rsidRPr="005D104C">
              <w:rPr>
                <w:sz w:val="20"/>
                <w:szCs w:val="20"/>
                <w:lang w:val="en-US"/>
              </w:rPr>
              <w:t xml:space="preserve">8 (846) 331 88-87, 8 (846) 331 88-88, </w:t>
            </w:r>
          </w:p>
          <w:p w:rsidR="004520D8" w:rsidRPr="005D104C" w:rsidRDefault="004520D8" w:rsidP="005D104C">
            <w:pPr>
              <w:rPr>
                <w:sz w:val="20"/>
                <w:szCs w:val="20"/>
                <w:lang w:val="en-US"/>
              </w:rPr>
            </w:pPr>
            <w:r w:rsidRPr="005D104C">
              <w:rPr>
                <w:sz w:val="20"/>
                <w:szCs w:val="20"/>
                <w:lang w:val="en-US"/>
              </w:rPr>
              <w:t xml:space="preserve">e-mail </w:t>
            </w:r>
            <w:hyperlink r:id="rId14" w:history="1">
              <w:r w:rsidRPr="005D104C">
                <w:rPr>
                  <w:color w:val="0563C1"/>
                  <w:sz w:val="20"/>
                  <w:szCs w:val="20"/>
                  <w:u w:val="single"/>
                  <w:lang w:val="en-US"/>
                </w:rPr>
                <w:t>–secretar@paradisegroup.ru</w:t>
              </w:r>
            </w:hyperlink>
          </w:p>
        </w:tc>
        <w:tc>
          <w:tcPr>
            <w:tcW w:w="2268" w:type="dxa"/>
          </w:tcPr>
          <w:p w:rsidR="004520D8" w:rsidRPr="005D104C" w:rsidRDefault="004520D8" w:rsidP="005D104C">
            <w:pPr>
              <w:rPr>
                <w:sz w:val="20"/>
                <w:szCs w:val="20"/>
              </w:rPr>
            </w:pPr>
            <w:r w:rsidRPr="005D104C">
              <w:rPr>
                <w:sz w:val="20"/>
                <w:szCs w:val="20"/>
              </w:rPr>
              <w:t>Пять звезд Самара</w:t>
            </w:r>
          </w:p>
        </w:tc>
        <w:tc>
          <w:tcPr>
            <w:tcW w:w="1560" w:type="dxa"/>
          </w:tcPr>
          <w:p w:rsidR="004520D8" w:rsidRPr="005D104C" w:rsidRDefault="004520D8" w:rsidP="005D104C">
            <w:pPr>
              <w:rPr>
                <w:sz w:val="20"/>
                <w:szCs w:val="20"/>
              </w:rPr>
            </w:pPr>
            <w:r w:rsidRPr="005D104C">
              <w:rPr>
                <w:sz w:val="20"/>
                <w:szCs w:val="20"/>
              </w:rPr>
              <w:t>Пять звезд</w:t>
            </w:r>
          </w:p>
        </w:tc>
        <w:tc>
          <w:tcPr>
            <w:tcW w:w="1275" w:type="dxa"/>
          </w:tcPr>
          <w:p w:rsidR="004520D8" w:rsidRPr="005D104C" w:rsidRDefault="004520D8" w:rsidP="005D104C">
            <w:pPr>
              <w:rPr>
                <w:sz w:val="20"/>
                <w:szCs w:val="20"/>
              </w:rPr>
            </w:pPr>
            <w:r w:rsidRPr="005D104C">
              <w:rPr>
                <w:sz w:val="20"/>
                <w:szCs w:val="20"/>
              </w:rPr>
              <w:t>2010</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ООО «Пять Звезд Самара»</w:t>
            </w:r>
          </w:p>
        </w:tc>
        <w:tc>
          <w:tcPr>
            <w:tcW w:w="992" w:type="dxa"/>
          </w:tcPr>
          <w:p w:rsidR="004520D8" w:rsidRPr="005D104C" w:rsidRDefault="004520D8" w:rsidP="005D104C">
            <w:pPr>
              <w:rPr>
                <w:sz w:val="20"/>
                <w:szCs w:val="20"/>
              </w:rPr>
            </w:pPr>
            <w:r w:rsidRPr="005D104C">
              <w:rPr>
                <w:sz w:val="20"/>
                <w:szCs w:val="20"/>
              </w:rPr>
              <w:t>8</w:t>
            </w:r>
          </w:p>
        </w:tc>
        <w:tc>
          <w:tcPr>
            <w:tcW w:w="992" w:type="dxa"/>
          </w:tcPr>
          <w:p w:rsidR="004520D8" w:rsidRPr="005D104C" w:rsidRDefault="004520D8" w:rsidP="005D104C">
            <w:pPr>
              <w:rPr>
                <w:sz w:val="20"/>
                <w:szCs w:val="20"/>
              </w:rPr>
            </w:pPr>
            <w:r w:rsidRPr="005D104C">
              <w:rPr>
                <w:sz w:val="20"/>
                <w:szCs w:val="20"/>
              </w:rPr>
              <w:t>1058</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p>
          <w:p w:rsidR="004520D8" w:rsidRPr="005D104C" w:rsidRDefault="004520D8" w:rsidP="005D104C">
            <w:pPr>
              <w:rPr>
                <w:sz w:val="20"/>
                <w:szCs w:val="20"/>
              </w:rPr>
            </w:pPr>
            <w:r w:rsidRPr="005D104C">
              <w:rPr>
                <w:sz w:val="20"/>
                <w:szCs w:val="20"/>
              </w:rPr>
              <w:t>9</w:t>
            </w:r>
          </w:p>
        </w:tc>
        <w:tc>
          <w:tcPr>
            <w:tcW w:w="1417" w:type="dxa"/>
          </w:tcPr>
          <w:p w:rsidR="004520D8" w:rsidRPr="005D104C" w:rsidRDefault="004520D8" w:rsidP="005D104C">
            <w:pPr>
              <w:rPr>
                <w:sz w:val="20"/>
                <w:szCs w:val="20"/>
              </w:rPr>
            </w:pPr>
            <w:r w:rsidRPr="005D104C">
              <w:rPr>
                <w:sz w:val="20"/>
                <w:szCs w:val="20"/>
              </w:rPr>
              <w:t>Самара г.</w:t>
            </w:r>
          </w:p>
        </w:tc>
        <w:tc>
          <w:tcPr>
            <w:tcW w:w="1843" w:type="dxa"/>
          </w:tcPr>
          <w:p w:rsidR="004520D8" w:rsidRPr="005D104C" w:rsidRDefault="004520D8" w:rsidP="005D104C">
            <w:pPr>
              <w:rPr>
                <w:sz w:val="20"/>
                <w:szCs w:val="20"/>
              </w:rPr>
            </w:pPr>
            <w:r w:rsidRPr="005D104C">
              <w:rPr>
                <w:sz w:val="20"/>
                <w:szCs w:val="20"/>
              </w:rPr>
              <w:t>ул. Красноармейская, 131 ТРК «Гудок»</w:t>
            </w:r>
          </w:p>
          <w:p w:rsidR="004520D8" w:rsidRPr="005D104C" w:rsidRDefault="004520D8" w:rsidP="005D104C">
            <w:pPr>
              <w:rPr>
                <w:sz w:val="20"/>
                <w:szCs w:val="20"/>
              </w:rPr>
            </w:pPr>
            <w:r w:rsidRPr="005D104C">
              <w:rPr>
                <w:sz w:val="20"/>
                <w:szCs w:val="20"/>
              </w:rPr>
              <w:t>8 (846) 951-11-11</w:t>
            </w:r>
          </w:p>
        </w:tc>
        <w:tc>
          <w:tcPr>
            <w:tcW w:w="2268" w:type="dxa"/>
          </w:tcPr>
          <w:p w:rsidR="004520D8" w:rsidRPr="005D104C" w:rsidRDefault="004520D8" w:rsidP="005D104C">
            <w:pPr>
              <w:rPr>
                <w:sz w:val="20"/>
                <w:szCs w:val="20"/>
              </w:rPr>
            </w:pPr>
            <w:r w:rsidRPr="005D104C">
              <w:rPr>
                <w:sz w:val="20"/>
                <w:szCs w:val="20"/>
              </w:rPr>
              <w:t>Мягкий кинотеатр</w:t>
            </w:r>
          </w:p>
        </w:tc>
        <w:tc>
          <w:tcPr>
            <w:tcW w:w="1560" w:type="dxa"/>
          </w:tcPr>
          <w:p w:rsidR="004520D8" w:rsidRPr="005D104C" w:rsidRDefault="004520D8" w:rsidP="005D104C">
            <w:pPr>
              <w:rPr>
                <w:sz w:val="20"/>
                <w:szCs w:val="20"/>
              </w:rPr>
            </w:pPr>
            <w:r w:rsidRPr="005D104C">
              <w:rPr>
                <w:sz w:val="20"/>
                <w:szCs w:val="20"/>
              </w:rPr>
              <w:t>Мягкий кинотеатр</w:t>
            </w:r>
          </w:p>
        </w:tc>
        <w:tc>
          <w:tcPr>
            <w:tcW w:w="1275" w:type="dxa"/>
          </w:tcPr>
          <w:p w:rsidR="004520D8" w:rsidRPr="005D104C" w:rsidRDefault="004520D8" w:rsidP="005D104C">
            <w:pPr>
              <w:rPr>
                <w:sz w:val="20"/>
                <w:szCs w:val="20"/>
              </w:rPr>
            </w:pPr>
            <w:r w:rsidRPr="005D104C">
              <w:rPr>
                <w:sz w:val="20"/>
                <w:szCs w:val="20"/>
              </w:rPr>
              <w:t>2017</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ООО «Империя игр»</w:t>
            </w:r>
          </w:p>
        </w:tc>
        <w:tc>
          <w:tcPr>
            <w:tcW w:w="992" w:type="dxa"/>
          </w:tcPr>
          <w:p w:rsidR="004520D8" w:rsidRPr="005D104C" w:rsidRDefault="004520D8" w:rsidP="005D104C">
            <w:pPr>
              <w:rPr>
                <w:sz w:val="20"/>
                <w:szCs w:val="20"/>
              </w:rPr>
            </w:pPr>
            <w:r w:rsidRPr="005D104C">
              <w:rPr>
                <w:sz w:val="20"/>
                <w:szCs w:val="20"/>
              </w:rPr>
              <w:t>7</w:t>
            </w:r>
          </w:p>
        </w:tc>
        <w:tc>
          <w:tcPr>
            <w:tcW w:w="992" w:type="dxa"/>
          </w:tcPr>
          <w:p w:rsidR="004520D8" w:rsidRPr="005D104C" w:rsidRDefault="004520D8" w:rsidP="005D104C">
            <w:pPr>
              <w:rPr>
                <w:sz w:val="20"/>
                <w:szCs w:val="20"/>
              </w:rPr>
            </w:pPr>
            <w:r w:rsidRPr="005D104C">
              <w:rPr>
                <w:sz w:val="20"/>
                <w:szCs w:val="20"/>
              </w:rPr>
              <w:t>792</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10</w:t>
            </w:r>
          </w:p>
        </w:tc>
        <w:tc>
          <w:tcPr>
            <w:tcW w:w="1417" w:type="dxa"/>
          </w:tcPr>
          <w:p w:rsidR="004520D8" w:rsidRPr="005D104C" w:rsidRDefault="004520D8" w:rsidP="005D104C">
            <w:pPr>
              <w:rPr>
                <w:sz w:val="20"/>
                <w:szCs w:val="20"/>
              </w:rPr>
            </w:pPr>
            <w:r w:rsidRPr="005D104C">
              <w:rPr>
                <w:sz w:val="20"/>
                <w:szCs w:val="20"/>
              </w:rPr>
              <w:t>Самара г.</w:t>
            </w:r>
          </w:p>
        </w:tc>
        <w:tc>
          <w:tcPr>
            <w:tcW w:w="1843" w:type="dxa"/>
          </w:tcPr>
          <w:p w:rsidR="004520D8" w:rsidRDefault="004520D8" w:rsidP="005D104C">
            <w:pPr>
              <w:rPr>
                <w:sz w:val="20"/>
                <w:szCs w:val="20"/>
              </w:rPr>
            </w:pPr>
            <w:r w:rsidRPr="005D104C">
              <w:rPr>
                <w:sz w:val="20"/>
                <w:szCs w:val="20"/>
              </w:rPr>
              <w:t>ул. Георгия Димитрова,4 ТЦ «Грин-парк»</w:t>
            </w:r>
          </w:p>
          <w:p w:rsidR="004520D8" w:rsidRDefault="004520D8" w:rsidP="005D104C">
            <w:pPr>
              <w:rPr>
                <w:sz w:val="20"/>
                <w:szCs w:val="20"/>
              </w:rPr>
            </w:pPr>
          </w:p>
          <w:p w:rsidR="004520D8" w:rsidRPr="005D104C" w:rsidRDefault="004520D8" w:rsidP="005D104C">
            <w:pPr>
              <w:rPr>
                <w:sz w:val="20"/>
                <w:szCs w:val="20"/>
              </w:rPr>
            </w:pPr>
          </w:p>
        </w:tc>
        <w:tc>
          <w:tcPr>
            <w:tcW w:w="2268" w:type="dxa"/>
          </w:tcPr>
          <w:p w:rsidR="004520D8" w:rsidRPr="005D104C" w:rsidRDefault="004520D8" w:rsidP="005D104C">
            <w:pPr>
              <w:rPr>
                <w:sz w:val="20"/>
                <w:szCs w:val="20"/>
              </w:rPr>
            </w:pPr>
            <w:r w:rsidRPr="005D104C">
              <w:rPr>
                <w:sz w:val="20"/>
                <w:szCs w:val="20"/>
              </w:rPr>
              <w:t>Кинотеатр «Самара»</w:t>
            </w:r>
          </w:p>
        </w:tc>
        <w:tc>
          <w:tcPr>
            <w:tcW w:w="1560" w:type="dxa"/>
          </w:tcPr>
          <w:p w:rsidR="004520D8" w:rsidRPr="005D104C" w:rsidRDefault="004520D8" w:rsidP="005D104C">
            <w:pPr>
              <w:rPr>
                <w:sz w:val="20"/>
                <w:szCs w:val="20"/>
              </w:rPr>
            </w:pPr>
          </w:p>
        </w:tc>
        <w:tc>
          <w:tcPr>
            <w:tcW w:w="1275" w:type="dxa"/>
          </w:tcPr>
          <w:p w:rsidR="004520D8" w:rsidRPr="005D104C" w:rsidRDefault="004520D8" w:rsidP="005D104C">
            <w:pPr>
              <w:rPr>
                <w:sz w:val="20"/>
                <w:szCs w:val="20"/>
              </w:rPr>
            </w:pPr>
            <w:r w:rsidRPr="005D104C">
              <w:rPr>
                <w:sz w:val="20"/>
                <w:szCs w:val="20"/>
              </w:rPr>
              <w:t>2019</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ООО «Синема-Лэнд»</w:t>
            </w:r>
          </w:p>
        </w:tc>
        <w:tc>
          <w:tcPr>
            <w:tcW w:w="992" w:type="dxa"/>
          </w:tcPr>
          <w:p w:rsidR="004520D8" w:rsidRPr="005D104C" w:rsidRDefault="004520D8" w:rsidP="005D104C">
            <w:pPr>
              <w:rPr>
                <w:sz w:val="20"/>
                <w:szCs w:val="20"/>
              </w:rPr>
            </w:pPr>
            <w:r w:rsidRPr="005D104C">
              <w:rPr>
                <w:sz w:val="20"/>
                <w:szCs w:val="20"/>
              </w:rPr>
              <w:t>6</w:t>
            </w:r>
          </w:p>
        </w:tc>
        <w:tc>
          <w:tcPr>
            <w:tcW w:w="992" w:type="dxa"/>
          </w:tcPr>
          <w:p w:rsidR="004520D8" w:rsidRPr="005D104C" w:rsidRDefault="004520D8" w:rsidP="005D104C">
            <w:pPr>
              <w:rPr>
                <w:sz w:val="20"/>
                <w:szCs w:val="20"/>
              </w:rPr>
            </w:pPr>
            <w:r w:rsidRPr="005D104C">
              <w:rPr>
                <w:sz w:val="20"/>
                <w:szCs w:val="20"/>
              </w:rPr>
              <w:t>260</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11</w:t>
            </w:r>
          </w:p>
        </w:tc>
        <w:tc>
          <w:tcPr>
            <w:tcW w:w="1417" w:type="dxa"/>
          </w:tcPr>
          <w:p w:rsidR="004520D8" w:rsidRPr="005D104C" w:rsidRDefault="004520D8" w:rsidP="005D104C">
            <w:pPr>
              <w:rPr>
                <w:sz w:val="20"/>
                <w:szCs w:val="20"/>
              </w:rPr>
            </w:pPr>
            <w:r w:rsidRPr="005D104C">
              <w:rPr>
                <w:sz w:val="20"/>
                <w:szCs w:val="20"/>
              </w:rPr>
              <w:t>Самара г.</w:t>
            </w:r>
          </w:p>
        </w:tc>
        <w:tc>
          <w:tcPr>
            <w:tcW w:w="1843" w:type="dxa"/>
          </w:tcPr>
          <w:p w:rsidR="004520D8" w:rsidRPr="005D104C" w:rsidRDefault="004520D8" w:rsidP="005D104C">
            <w:pPr>
              <w:rPr>
                <w:sz w:val="20"/>
                <w:szCs w:val="20"/>
              </w:rPr>
            </w:pPr>
            <w:r w:rsidRPr="005D104C">
              <w:rPr>
                <w:sz w:val="20"/>
                <w:szCs w:val="20"/>
              </w:rPr>
              <w:t>Московское шоссе, 205 ТРК «Эль Рио»</w:t>
            </w:r>
          </w:p>
        </w:tc>
        <w:tc>
          <w:tcPr>
            <w:tcW w:w="2268" w:type="dxa"/>
          </w:tcPr>
          <w:p w:rsidR="004520D8" w:rsidRPr="005D104C" w:rsidRDefault="004520D8" w:rsidP="005D104C">
            <w:pPr>
              <w:rPr>
                <w:sz w:val="20"/>
                <w:szCs w:val="20"/>
              </w:rPr>
            </w:pPr>
            <w:r w:rsidRPr="005D104C">
              <w:rPr>
                <w:sz w:val="20"/>
                <w:szCs w:val="20"/>
              </w:rPr>
              <w:t xml:space="preserve">Кинотеатр </w:t>
            </w:r>
          </w:p>
          <w:p w:rsidR="004520D8" w:rsidRPr="005D104C" w:rsidRDefault="004520D8" w:rsidP="005D104C">
            <w:pPr>
              <w:rPr>
                <w:sz w:val="20"/>
                <w:szCs w:val="20"/>
              </w:rPr>
            </w:pPr>
            <w:r w:rsidRPr="005D104C">
              <w:rPr>
                <w:sz w:val="20"/>
                <w:szCs w:val="20"/>
              </w:rPr>
              <w:t>«</w:t>
            </w:r>
            <w:r w:rsidRPr="005D104C">
              <w:rPr>
                <w:sz w:val="20"/>
                <w:szCs w:val="20"/>
                <w:lang w:val="en-US"/>
              </w:rPr>
              <w:t>ZOOM CINEMA</w:t>
            </w:r>
            <w:r w:rsidRPr="005D104C">
              <w:rPr>
                <w:sz w:val="20"/>
                <w:szCs w:val="20"/>
              </w:rPr>
              <w:t>»</w:t>
            </w:r>
          </w:p>
        </w:tc>
        <w:tc>
          <w:tcPr>
            <w:tcW w:w="1560" w:type="dxa"/>
          </w:tcPr>
          <w:p w:rsidR="004520D8" w:rsidRPr="005D104C" w:rsidRDefault="004520D8" w:rsidP="005D104C">
            <w:pPr>
              <w:rPr>
                <w:sz w:val="20"/>
                <w:szCs w:val="20"/>
              </w:rPr>
            </w:pPr>
            <w:r w:rsidRPr="005D104C">
              <w:rPr>
                <w:sz w:val="20"/>
                <w:szCs w:val="20"/>
              </w:rPr>
              <w:t>Синема 5</w:t>
            </w:r>
          </w:p>
        </w:tc>
        <w:tc>
          <w:tcPr>
            <w:tcW w:w="1275" w:type="dxa"/>
          </w:tcPr>
          <w:p w:rsidR="004520D8" w:rsidRPr="005D104C" w:rsidRDefault="004520D8" w:rsidP="005D104C">
            <w:pPr>
              <w:rPr>
                <w:sz w:val="20"/>
                <w:szCs w:val="20"/>
              </w:rPr>
            </w:pPr>
            <w:r w:rsidRPr="005D104C">
              <w:rPr>
                <w:sz w:val="20"/>
                <w:szCs w:val="20"/>
              </w:rPr>
              <w:t>2019</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ООО «Синема 63»</w:t>
            </w:r>
          </w:p>
        </w:tc>
        <w:tc>
          <w:tcPr>
            <w:tcW w:w="992" w:type="dxa"/>
          </w:tcPr>
          <w:p w:rsidR="004520D8" w:rsidRPr="005D104C" w:rsidRDefault="004520D8" w:rsidP="005D104C">
            <w:pPr>
              <w:rPr>
                <w:sz w:val="20"/>
                <w:szCs w:val="20"/>
              </w:rPr>
            </w:pPr>
            <w:r w:rsidRPr="005D104C">
              <w:rPr>
                <w:sz w:val="20"/>
                <w:szCs w:val="20"/>
              </w:rPr>
              <w:t>12</w:t>
            </w:r>
          </w:p>
        </w:tc>
        <w:tc>
          <w:tcPr>
            <w:tcW w:w="992" w:type="dxa"/>
          </w:tcPr>
          <w:p w:rsidR="004520D8" w:rsidRPr="005D104C" w:rsidRDefault="004520D8" w:rsidP="005D104C">
            <w:pPr>
              <w:rPr>
                <w:sz w:val="20"/>
                <w:szCs w:val="20"/>
              </w:rPr>
            </w:pPr>
            <w:r w:rsidRPr="005D104C">
              <w:rPr>
                <w:sz w:val="20"/>
                <w:szCs w:val="20"/>
              </w:rPr>
              <w:t>1008</w:t>
            </w:r>
          </w:p>
        </w:tc>
        <w:tc>
          <w:tcPr>
            <w:tcW w:w="851" w:type="dxa"/>
          </w:tcPr>
          <w:p w:rsidR="004520D8" w:rsidRPr="005D104C" w:rsidRDefault="004520D8" w:rsidP="005D104C">
            <w:pPr>
              <w:rPr>
                <w:sz w:val="20"/>
                <w:szCs w:val="20"/>
              </w:rPr>
            </w:pPr>
          </w:p>
        </w:tc>
      </w:tr>
      <w:tr w:rsidR="004520D8" w:rsidRPr="005D104C" w:rsidTr="00AD5504">
        <w:tc>
          <w:tcPr>
            <w:tcW w:w="534" w:type="dxa"/>
            <w:shd w:val="clear" w:color="auto" w:fill="FFC000"/>
          </w:tcPr>
          <w:p w:rsidR="004520D8" w:rsidRPr="005D104C" w:rsidRDefault="004520D8" w:rsidP="005D104C">
            <w:pPr>
              <w:rPr>
                <w:sz w:val="20"/>
                <w:szCs w:val="20"/>
              </w:rPr>
            </w:pPr>
          </w:p>
        </w:tc>
        <w:tc>
          <w:tcPr>
            <w:tcW w:w="1417" w:type="dxa"/>
            <w:shd w:val="clear" w:color="auto" w:fill="FFC000"/>
          </w:tcPr>
          <w:p w:rsidR="004520D8" w:rsidRPr="005D104C" w:rsidRDefault="004520D8" w:rsidP="005D104C">
            <w:pPr>
              <w:rPr>
                <w:sz w:val="20"/>
                <w:szCs w:val="20"/>
              </w:rPr>
            </w:pPr>
          </w:p>
        </w:tc>
        <w:tc>
          <w:tcPr>
            <w:tcW w:w="1843" w:type="dxa"/>
            <w:shd w:val="clear" w:color="auto" w:fill="FFC000"/>
          </w:tcPr>
          <w:p w:rsidR="004520D8" w:rsidRPr="005D104C" w:rsidRDefault="004520D8" w:rsidP="005D104C">
            <w:pPr>
              <w:rPr>
                <w:sz w:val="20"/>
                <w:szCs w:val="20"/>
              </w:rPr>
            </w:pPr>
          </w:p>
        </w:tc>
        <w:tc>
          <w:tcPr>
            <w:tcW w:w="2268" w:type="dxa"/>
            <w:shd w:val="clear" w:color="auto" w:fill="FFC000"/>
          </w:tcPr>
          <w:p w:rsidR="004520D8" w:rsidRPr="005D104C" w:rsidRDefault="004520D8" w:rsidP="005D104C">
            <w:pPr>
              <w:rPr>
                <w:sz w:val="20"/>
                <w:szCs w:val="20"/>
              </w:rPr>
            </w:pPr>
          </w:p>
        </w:tc>
        <w:tc>
          <w:tcPr>
            <w:tcW w:w="6946" w:type="dxa"/>
            <w:gridSpan w:val="6"/>
            <w:shd w:val="clear" w:color="auto" w:fill="FFC000"/>
          </w:tcPr>
          <w:p w:rsidR="004520D8" w:rsidRPr="005D104C" w:rsidRDefault="004520D8" w:rsidP="005D104C">
            <w:pPr>
              <w:jc w:val="right"/>
              <w:rPr>
                <w:b/>
                <w:sz w:val="20"/>
                <w:szCs w:val="20"/>
              </w:rPr>
            </w:pPr>
            <w:r w:rsidRPr="005D104C">
              <w:rPr>
                <w:b/>
                <w:sz w:val="20"/>
                <w:szCs w:val="20"/>
              </w:rPr>
              <w:t>Итого по г.Самара</w:t>
            </w:r>
          </w:p>
        </w:tc>
        <w:tc>
          <w:tcPr>
            <w:tcW w:w="992" w:type="dxa"/>
            <w:shd w:val="clear" w:color="auto" w:fill="FFC000"/>
          </w:tcPr>
          <w:p w:rsidR="004520D8" w:rsidRPr="005D104C" w:rsidRDefault="004520D8" w:rsidP="005D104C">
            <w:pPr>
              <w:rPr>
                <w:b/>
                <w:sz w:val="20"/>
                <w:szCs w:val="20"/>
              </w:rPr>
            </w:pPr>
            <w:r w:rsidRPr="005D104C">
              <w:rPr>
                <w:b/>
                <w:sz w:val="20"/>
                <w:szCs w:val="20"/>
              </w:rPr>
              <w:t>91 зал</w:t>
            </w:r>
          </w:p>
        </w:tc>
        <w:tc>
          <w:tcPr>
            <w:tcW w:w="992" w:type="dxa"/>
            <w:shd w:val="clear" w:color="auto" w:fill="FFC000"/>
          </w:tcPr>
          <w:p w:rsidR="004520D8" w:rsidRPr="005D104C" w:rsidRDefault="004520D8" w:rsidP="005D104C">
            <w:pPr>
              <w:rPr>
                <w:b/>
                <w:sz w:val="20"/>
                <w:szCs w:val="20"/>
              </w:rPr>
            </w:pPr>
            <w:r w:rsidRPr="005D104C">
              <w:rPr>
                <w:b/>
                <w:sz w:val="20"/>
                <w:szCs w:val="20"/>
              </w:rPr>
              <w:t>11927 мест</w:t>
            </w:r>
          </w:p>
        </w:tc>
        <w:tc>
          <w:tcPr>
            <w:tcW w:w="851" w:type="dxa"/>
            <w:shd w:val="clear" w:color="auto" w:fill="FFC000"/>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1</w:t>
            </w:r>
          </w:p>
        </w:tc>
        <w:tc>
          <w:tcPr>
            <w:tcW w:w="1417" w:type="dxa"/>
          </w:tcPr>
          <w:p w:rsidR="004520D8" w:rsidRPr="005D104C" w:rsidRDefault="004520D8" w:rsidP="005D104C">
            <w:pPr>
              <w:rPr>
                <w:sz w:val="20"/>
                <w:szCs w:val="20"/>
              </w:rPr>
            </w:pPr>
            <w:r w:rsidRPr="005D104C">
              <w:rPr>
                <w:sz w:val="20"/>
                <w:szCs w:val="20"/>
              </w:rPr>
              <w:t>Тольятти г.</w:t>
            </w:r>
          </w:p>
        </w:tc>
        <w:tc>
          <w:tcPr>
            <w:tcW w:w="1843" w:type="dxa"/>
          </w:tcPr>
          <w:p w:rsidR="004520D8" w:rsidRPr="005D104C" w:rsidRDefault="004520D8" w:rsidP="005D104C">
            <w:pPr>
              <w:rPr>
                <w:sz w:val="20"/>
                <w:szCs w:val="20"/>
              </w:rPr>
            </w:pPr>
            <w:r w:rsidRPr="005D104C">
              <w:rPr>
                <w:sz w:val="20"/>
                <w:szCs w:val="20"/>
              </w:rPr>
              <w:t>ул. Баныкина.д.74</w:t>
            </w:r>
          </w:p>
          <w:p w:rsidR="004520D8" w:rsidRPr="005D104C" w:rsidRDefault="004520D8" w:rsidP="005D104C">
            <w:pPr>
              <w:rPr>
                <w:sz w:val="20"/>
                <w:szCs w:val="20"/>
              </w:rPr>
            </w:pPr>
            <w:r w:rsidRPr="005D104C">
              <w:rPr>
                <w:sz w:val="20"/>
                <w:szCs w:val="20"/>
              </w:rPr>
              <w:t>8 (8482) 36-35-11,</w:t>
            </w:r>
          </w:p>
          <w:p w:rsidR="004520D8" w:rsidRPr="005D104C" w:rsidRDefault="004520D8" w:rsidP="005D104C">
            <w:pPr>
              <w:rPr>
                <w:sz w:val="20"/>
                <w:szCs w:val="20"/>
              </w:rPr>
            </w:pPr>
            <w:r w:rsidRPr="005D104C">
              <w:rPr>
                <w:sz w:val="20"/>
                <w:szCs w:val="20"/>
              </w:rPr>
              <w:t xml:space="preserve">Администратор 8(8482)29-09-29 </w:t>
            </w:r>
          </w:p>
        </w:tc>
        <w:tc>
          <w:tcPr>
            <w:tcW w:w="2268" w:type="dxa"/>
          </w:tcPr>
          <w:p w:rsidR="004520D8" w:rsidRPr="005D104C" w:rsidRDefault="004520D8" w:rsidP="005D104C">
            <w:pPr>
              <w:rPr>
                <w:sz w:val="20"/>
                <w:szCs w:val="20"/>
              </w:rPr>
            </w:pPr>
            <w:r w:rsidRPr="005D104C">
              <w:rPr>
                <w:sz w:val="20"/>
                <w:szCs w:val="20"/>
              </w:rPr>
              <w:t>Аэрохол</w:t>
            </w:r>
          </w:p>
        </w:tc>
        <w:tc>
          <w:tcPr>
            <w:tcW w:w="1560" w:type="dxa"/>
          </w:tcPr>
          <w:p w:rsidR="004520D8" w:rsidRPr="005D104C" w:rsidRDefault="004520D8" w:rsidP="005D104C">
            <w:pPr>
              <w:rPr>
                <w:sz w:val="20"/>
                <w:szCs w:val="20"/>
              </w:rPr>
            </w:pPr>
            <w:r w:rsidRPr="005D104C">
              <w:rPr>
                <w:sz w:val="20"/>
                <w:szCs w:val="20"/>
              </w:rPr>
              <w:t>-</w:t>
            </w:r>
          </w:p>
        </w:tc>
        <w:tc>
          <w:tcPr>
            <w:tcW w:w="1275" w:type="dxa"/>
          </w:tcPr>
          <w:p w:rsidR="004520D8" w:rsidRPr="005D104C" w:rsidRDefault="004520D8" w:rsidP="005D104C">
            <w:pPr>
              <w:rPr>
                <w:sz w:val="20"/>
                <w:szCs w:val="20"/>
              </w:rPr>
            </w:pPr>
            <w:r w:rsidRPr="005D104C">
              <w:rPr>
                <w:sz w:val="20"/>
                <w:szCs w:val="20"/>
              </w:rPr>
              <w:t>2014</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ООО «Буран»</w:t>
            </w:r>
          </w:p>
        </w:tc>
        <w:tc>
          <w:tcPr>
            <w:tcW w:w="992" w:type="dxa"/>
          </w:tcPr>
          <w:p w:rsidR="004520D8" w:rsidRPr="005D104C" w:rsidRDefault="004520D8" w:rsidP="005D104C">
            <w:pPr>
              <w:rPr>
                <w:sz w:val="20"/>
                <w:szCs w:val="20"/>
              </w:rPr>
            </w:pPr>
            <w:r w:rsidRPr="005D104C">
              <w:rPr>
                <w:sz w:val="20"/>
                <w:szCs w:val="20"/>
              </w:rPr>
              <w:t>6</w:t>
            </w:r>
          </w:p>
        </w:tc>
        <w:tc>
          <w:tcPr>
            <w:tcW w:w="992" w:type="dxa"/>
          </w:tcPr>
          <w:p w:rsidR="004520D8" w:rsidRPr="005D104C" w:rsidRDefault="004520D8" w:rsidP="005D104C">
            <w:pPr>
              <w:rPr>
                <w:sz w:val="20"/>
                <w:szCs w:val="20"/>
              </w:rPr>
            </w:pPr>
            <w:r w:rsidRPr="005D104C">
              <w:rPr>
                <w:sz w:val="20"/>
                <w:szCs w:val="20"/>
              </w:rPr>
              <w:t>706</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2</w:t>
            </w:r>
          </w:p>
        </w:tc>
        <w:tc>
          <w:tcPr>
            <w:tcW w:w="1417" w:type="dxa"/>
          </w:tcPr>
          <w:p w:rsidR="004520D8" w:rsidRPr="005D104C" w:rsidRDefault="004520D8" w:rsidP="005D104C">
            <w:pPr>
              <w:rPr>
                <w:sz w:val="20"/>
                <w:szCs w:val="20"/>
              </w:rPr>
            </w:pPr>
            <w:r w:rsidRPr="005D104C">
              <w:rPr>
                <w:sz w:val="20"/>
                <w:szCs w:val="20"/>
              </w:rPr>
              <w:t>Тольятти г.</w:t>
            </w:r>
          </w:p>
        </w:tc>
        <w:tc>
          <w:tcPr>
            <w:tcW w:w="1843" w:type="dxa"/>
          </w:tcPr>
          <w:p w:rsidR="004520D8" w:rsidRPr="005D104C" w:rsidRDefault="004520D8" w:rsidP="005D104C">
            <w:pPr>
              <w:rPr>
                <w:sz w:val="20"/>
                <w:szCs w:val="20"/>
              </w:rPr>
            </w:pPr>
            <w:r w:rsidRPr="005D104C">
              <w:rPr>
                <w:sz w:val="20"/>
                <w:szCs w:val="20"/>
              </w:rPr>
              <w:t>ул. Льва Яшина, д14</w:t>
            </w:r>
          </w:p>
          <w:p w:rsidR="004520D8" w:rsidRPr="005D104C" w:rsidRDefault="004520D8" w:rsidP="005D104C">
            <w:pPr>
              <w:rPr>
                <w:sz w:val="20"/>
                <w:szCs w:val="20"/>
              </w:rPr>
            </w:pPr>
            <w:r w:rsidRPr="005D104C">
              <w:rPr>
                <w:sz w:val="20"/>
                <w:szCs w:val="20"/>
              </w:rPr>
              <w:t>8 (8482) 36-30-00; администратор 8(8482) 95-79-66</w:t>
            </w:r>
          </w:p>
          <w:p w:rsidR="004520D8" w:rsidRPr="005D104C" w:rsidRDefault="004520D8" w:rsidP="005D104C">
            <w:pPr>
              <w:rPr>
                <w:sz w:val="20"/>
                <w:szCs w:val="20"/>
                <w:lang w:val="en-US"/>
              </w:rPr>
            </w:pPr>
            <w:r w:rsidRPr="005D104C">
              <w:rPr>
                <w:sz w:val="20"/>
                <w:szCs w:val="20"/>
                <w:lang w:val="en-US"/>
              </w:rPr>
              <w:t xml:space="preserve">e-mail- </w:t>
            </w:r>
            <w:hyperlink r:id="rId15" w:history="1">
              <w:r w:rsidRPr="005D104C">
                <w:rPr>
                  <w:color w:val="0563C1"/>
                  <w:sz w:val="20"/>
                  <w:szCs w:val="20"/>
                  <w:u w:val="single"/>
                  <w:lang w:val="en-US"/>
                </w:rPr>
                <w:t>kino.tlt@mail.ru</w:t>
              </w:r>
            </w:hyperlink>
          </w:p>
        </w:tc>
        <w:tc>
          <w:tcPr>
            <w:tcW w:w="2268" w:type="dxa"/>
          </w:tcPr>
          <w:p w:rsidR="004520D8" w:rsidRPr="005D104C" w:rsidRDefault="004520D8" w:rsidP="005D104C">
            <w:pPr>
              <w:rPr>
                <w:sz w:val="20"/>
                <w:szCs w:val="20"/>
              </w:rPr>
            </w:pPr>
            <w:r w:rsidRPr="005D104C">
              <w:rPr>
                <w:sz w:val="20"/>
                <w:szCs w:val="20"/>
              </w:rPr>
              <w:t>Мадагаскар</w:t>
            </w:r>
          </w:p>
        </w:tc>
        <w:tc>
          <w:tcPr>
            <w:tcW w:w="1560" w:type="dxa"/>
          </w:tcPr>
          <w:p w:rsidR="004520D8" w:rsidRPr="005D104C" w:rsidRDefault="004520D8" w:rsidP="005D104C">
            <w:pPr>
              <w:rPr>
                <w:sz w:val="20"/>
                <w:szCs w:val="20"/>
              </w:rPr>
            </w:pPr>
            <w:r w:rsidRPr="005D104C">
              <w:rPr>
                <w:sz w:val="20"/>
                <w:szCs w:val="20"/>
              </w:rPr>
              <w:t>-</w:t>
            </w:r>
          </w:p>
        </w:tc>
        <w:tc>
          <w:tcPr>
            <w:tcW w:w="1275" w:type="dxa"/>
          </w:tcPr>
          <w:p w:rsidR="004520D8" w:rsidRPr="005D104C" w:rsidRDefault="004520D8" w:rsidP="005D104C">
            <w:pPr>
              <w:rPr>
                <w:sz w:val="20"/>
                <w:szCs w:val="20"/>
              </w:rPr>
            </w:pPr>
            <w:r w:rsidRPr="005D104C">
              <w:rPr>
                <w:sz w:val="20"/>
                <w:szCs w:val="20"/>
              </w:rPr>
              <w:t>2009</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ООО «Фильма» (сменилось юр.лицо в 2021г.)</w:t>
            </w:r>
          </w:p>
        </w:tc>
        <w:tc>
          <w:tcPr>
            <w:tcW w:w="992" w:type="dxa"/>
          </w:tcPr>
          <w:p w:rsidR="004520D8" w:rsidRPr="005D104C" w:rsidRDefault="004520D8" w:rsidP="005D104C">
            <w:pPr>
              <w:rPr>
                <w:sz w:val="20"/>
                <w:szCs w:val="20"/>
              </w:rPr>
            </w:pPr>
            <w:r w:rsidRPr="005D104C">
              <w:rPr>
                <w:sz w:val="20"/>
                <w:szCs w:val="20"/>
              </w:rPr>
              <w:t>5</w:t>
            </w:r>
          </w:p>
        </w:tc>
        <w:tc>
          <w:tcPr>
            <w:tcW w:w="992" w:type="dxa"/>
          </w:tcPr>
          <w:p w:rsidR="004520D8" w:rsidRPr="005D104C" w:rsidRDefault="004520D8" w:rsidP="005D104C">
            <w:pPr>
              <w:rPr>
                <w:sz w:val="20"/>
                <w:szCs w:val="20"/>
              </w:rPr>
            </w:pPr>
            <w:r w:rsidRPr="005D104C">
              <w:rPr>
                <w:sz w:val="20"/>
                <w:szCs w:val="20"/>
              </w:rPr>
              <w:t>464</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3</w:t>
            </w:r>
          </w:p>
        </w:tc>
        <w:tc>
          <w:tcPr>
            <w:tcW w:w="1417" w:type="dxa"/>
          </w:tcPr>
          <w:p w:rsidR="004520D8" w:rsidRPr="005D104C" w:rsidRDefault="004520D8" w:rsidP="005D104C">
            <w:pPr>
              <w:rPr>
                <w:sz w:val="20"/>
                <w:szCs w:val="20"/>
              </w:rPr>
            </w:pPr>
            <w:r w:rsidRPr="005D104C">
              <w:rPr>
                <w:sz w:val="20"/>
                <w:szCs w:val="20"/>
              </w:rPr>
              <w:t>Тольятти г.</w:t>
            </w:r>
          </w:p>
        </w:tc>
        <w:tc>
          <w:tcPr>
            <w:tcW w:w="1843" w:type="dxa"/>
          </w:tcPr>
          <w:p w:rsidR="004520D8" w:rsidRPr="005D104C" w:rsidRDefault="004520D8" w:rsidP="005D104C">
            <w:pPr>
              <w:rPr>
                <w:sz w:val="20"/>
                <w:szCs w:val="20"/>
              </w:rPr>
            </w:pPr>
            <w:r w:rsidRPr="005D104C">
              <w:rPr>
                <w:sz w:val="20"/>
                <w:szCs w:val="20"/>
              </w:rPr>
              <w:t>ул. Юбилейная.д.40</w:t>
            </w:r>
          </w:p>
          <w:p w:rsidR="004520D8" w:rsidRPr="005D104C" w:rsidRDefault="004520D8" w:rsidP="005D104C">
            <w:pPr>
              <w:rPr>
                <w:sz w:val="20"/>
                <w:szCs w:val="20"/>
              </w:rPr>
            </w:pPr>
            <w:r w:rsidRPr="005D104C">
              <w:rPr>
                <w:sz w:val="20"/>
                <w:szCs w:val="20"/>
              </w:rPr>
              <w:t>8 (8482) 21 44-44, 8 (8482) 53 59-59</w:t>
            </w:r>
          </w:p>
        </w:tc>
        <w:tc>
          <w:tcPr>
            <w:tcW w:w="2268" w:type="dxa"/>
          </w:tcPr>
          <w:p w:rsidR="004520D8" w:rsidRPr="005D104C" w:rsidRDefault="004520D8" w:rsidP="005D104C">
            <w:pPr>
              <w:rPr>
                <w:sz w:val="20"/>
                <w:szCs w:val="20"/>
              </w:rPr>
            </w:pPr>
            <w:r w:rsidRPr="005D104C">
              <w:rPr>
                <w:sz w:val="20"/>
                <w:szCs w:val="20"/>
              </w:rPr>
              <w:t>Вега-Фильм в ТРК Вега</w:t>
            </w:r>
          </w:p>
        </w:tc>
        <w:tc>
          <w:tcPr>
            <w:tcW w:w="1560" w:type="dxa"/>
          </w:tcPr>
          <w:p w:rsidR="004520D8" w:rsidRPr="005D104C" w:rsidRDefault="004520D8" w:rsidP="005D104C">
            <w:pPr>
              <w:rPr>
                <w:sz w:val="20"/>
                <w:szCs w:val="20"/>
              </w:rPr>
            </w:pPr>
            <w:r w:rsidRPr="005D104C">
              <w:rPr>
                <w:sz w:val="20"/>
                <w:szCs w:val="20"/>
              </w:rPr>
              <w:t>Вега-Фильм</w:t>
            </w:r>
          </w:p>
        </w:tc>
        <w:tc>
          <w:tcPr>
            <w:tcW w:w="1275" w:type="dxa"/>
          </w:tcPr>
          <w:p w:rsidR="004520D8" w:rsidRPr="005D104C" w:rsidRDefault="004520D8" w:rsidP="005D104C">
            <w:pPr>
              <w:rPr>
                <w:sz w:val="20"/>
                <w:szCs w:val="20"/>
              </w:rPr>
            </w:pPr>
            <w:r w:rsidRPr="005D104C">
              <w:rPr>
                <w:sz w:val="20"/>
                <w:szCs w:val="20"/>
              </w:rPr>
              <w:t>2005</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ООО «Вега-кино»</w:t>
            </w:r>
          </w:p>
        </w:tc>
        <w:tc>
          <w:tcPr>
            <w:tcW w:w="992" w:type="dxa"/>
          </w:tcPr>
          <w:p w:rsidR="004520D8" w:rsidRPr="005D104C" w:rsidRDefault="004520D8" w:rsidP="005D104C">
            <w:pPr>
              <w:rPr>
                <w:sz w:val="20"/>
                <w:szCs w:val="20"/>
              </w:rPr>
            </w:pPr>
            <w:r w:rsidRPr="005D104C">
              <w:rPr>
                <w:sz w:val="20"/>
                <w:szCs w:val="20"/>
              </w:rPr>
              <w:t>4</w:t>
            </w:r>
          </w:p>
        </w:tc>
        <w:tc>
          <w:tcPr>
            <w:tcW w:w="992" w:type="dxa"/>
          </w:tcPr>
          <w:p w:rsidR="004520D8" w:rsidRPr="005D104C" w:rsidRDefault="004520D8" w:rsidP="005D104C">
            <w:pPr>
              <w:rPr>
                <w:sz w:val="20"/>
                <w:szCs w:val="20"/>
              </w:rPr>
            </w:pPr>
            <w:r w:rsidRPr="005D104C">
              <w:rPr>
                <w:sz w:val="20"/>
                <w:szCs w:val="20"/>
              </w:rPr>
              <w:t>570</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lang w:val="en-US"/>
              </w:rPr>
            </w:pPr>
            <w:r w:rsidRPr="005D104C">
              <w:rPr>
                <w:sz w:val="20"/>
                <w:szCs w:val="20"/>
                <w:lang w:val="en-US"/>
              </w:rPr>
              <w:t>4</w:t>
            </w:r>
          </w:p>
        </w:tc>
        <w:tc>
          <w:tcPr>
            <w:tcW w:w="1417" w:type="dxa"/>
          </w:tcPr>
          <w:p w:rsidR="004520D8" w:rsidRPr="005D104C" w:rsidRDefault="004520D8" w:rsidP="005D104C">
            <w:pPr>
              <w:rPr>
                <w:sz w:val="20"/>
                <w:szCs w:val="20"/>
              </w:rPr>
            </w:pPr>
            <w:r w:rsidRPr="005D104C">
              <w:rPr>
                <w:sz w:val="20"/>
                <w:szCs w:val="20"/>
              </w:rPr>
              <w:t>Тольятти г.</w:t>
            </w:r>
          </w:p>
        </w:tc>
        <w:tc>
          <w:tcPr>
            <w:tcW w:w="1843" w:type="dxa"/>
          </w:tcPr>
          <w:p w:rsidR="004520D8" w:rsidRPr="005D104C" w:rsidRDefault="004520D8" w:rsidP="005D104C">
            <w:pPr>
              <w:ind w:right="-108"/>
              <w:rPr>
                <w:sz w:val="20"/>
                <w:szCs w:val="20"/>
              </w:rPr>
            </w:pPr>
            <w:r w:rsidRPr="005D104C">
              <w:rPr>
                <w:sz w:val="20"/>
                <w:szCs w:val="20"/>
              </w:rPr>
              <w:t>Автозаводское шоссе, д.6</w:t>
            </w:r>
          </w:p>
          <w:p w:rsidR="004520D8" w:rsidRPr="005D104C" w:rsidRDefault="004520D8" w:rsidP="005D104C">
            <w:pPr>
              <w:ind w:right="-108"/>
              <w:rPr>
                <w:sz w:val="20"/>
                <w:szCs w:val="20"/>
              </w:rPr>
            </w:pPr>
            <w:r w:rsidRPr="005D104C">
              <w:rPr>
                <w:sz w:val="20"/>
                <w:szCs w:val="20"/>
              </w:rPr>
              <w:t>8 (800) 555 59-99,</w:t>
            </w:r>
          </w:p>
          <w:p w:rsidR="004520D8" w:rsidRPr="005D104C" w:rsidRDefault="004520D8" w:rsidP="005D104C">
            <w:pPr>
              <w:ind w:right="-108"/>
              <w:rPr>
                <w:sz w:val="20"/>
                <w:szCs w:val="20"/>
              </w:rPr>
            </w:pPr>
            <w:hyperlink r:id="rId16" w:history="1">
              <w:r w:rsidRPr="005D104C">
                <w:rPr>
                  <w:color w:val="0563C1"/>
                  <w:sz w:val="20"/>
                  <w:szCs w:val="20"/>
                  <w:u w:val="single"/>
                  <w:lang w:val="en-US"/>
                </w:rPr>
                <w:t>upr</w:t>
              </w:r>
              <w:r w:rsidRPr="005D104C">
                <w:rPr>
                  <w:color w:val="0563C1"/>
                  <w:sz w:val="20"/>
                  <w:szCs w:val="20"/>
                  <w:u w:val="single"/>
                </w:rPr>
                <w:t>.</w:t>
              </w:r>
              <w:r w:rsidRPr="005D104C">
                <w:rPr>
                  <w:color w:val="0563C1"/>
                  <w:sz w:val="20"/>
                  <w:szCs w:val="20"/>
                  <w:u w:val="single"/>
                  <w:lang w:val="en-US"/>
                </w:rPr>
                <w:t>tolyatty</w:t>
              </w:r>
              <w:r w:rsidRPr="005D104C">
                <w:rPr>
                  <w:color w:val="0563C1"/>
                  <w:sz w:val="20"/>
                  <w:szCs w:val="20"/>
                  <w:u w:val="single"/>
                </w:rPr>
                <w:t>@</w:t>
              </w:r>
              <w:r w:rsidRPr="005D104C">
                <w:rPr>
                  <w:color w:val="0563C1"/>
                  <w:sz w:val="20"/>
                  <w:szCs w:val="20"/>
                  <w:u w:val="single"/>
                  <w:lang w:val="en-US"/>
                </w:rPr>
                <w:t>more</w:t>
              </w:r>
              <w:r w:rsidRPr="005D104C">
                <w:rPr>
                  <w:color w:val="0563C1"/>
                  <w:sz w:val="20"/>
                  <w:szCs w:val="20"/>
                  <w:u w:val="single"/>
                </w:rPr>
                <w:t>-</w:t>
              </w:r>
              <w:r w:rsidRPr="005D104C">
                <w:rPr>
                  <w:color w:val="0563C1"/>
                  <w:sz w:val="20"/>
                  <w:szCs w:val="20"/>
                  <w:u w:val="single"/>
                  <w:lang w:val="en-US"/>
                </w:rPr>
                <w:t>cinema</w:t>
              </w:r>
              <w:r w:rsidRPr="005D104C">
                <w:rPr>
                  <w:color w:val="0563C1"/>
                  <w:sz w:val="20"/>
                  <w:szCs w:val="20"/>
                  <w:u w:val="single"/>
                </w:rPr>
                <w:t>.</w:t>
              </w:r>
              <w:r w:rsidRPr="005D104C">
                <w:rPr>
                  <w:color w:val="0563C1"/>
                  <w:sz w:val="20"/>
                  <w:szCs w:val="20"/>
                  <w:u w:val="single"/>
                  <w:lang w:val="en-US"/>
                </w:rPr>
                <w:t>ru</w:t>
              </w:r>
            </w:hyperlink>
          </w:p>
        </w:tc>
        <w:tc>
          <w:tcPr>
            <w:tcW w:w="2268" w:type="dxa"/>
          </w:tcPr>
          <w:p w:rsidR="004520D8" w:rsidRPr="005D104C" w:rsidRDefault="004520D8" w:rsidP="005D104C">
            <w:pPr>
              <w:rPr>
                <w:sz w:val="20"/>
                <w:szCs w:val="20"/>
              </w:rPr>
            </w:pPr>
            <w:r w:rsidRPr="005D104C">
              <w:rPr>
                <w:sz w:val="20"/>
                <w:szCs w:val="20"/>
              </w:rPr>
              <w:t xml:space="preserve">Мори Синема </w:t>
            </w:r>
          </w:p>
        </w:tc>
        <w:tc>
          <w:tcPr>
            <w:tcW w:w="1560" w:type="dxa"/>
          </w:tcPr>
          <w:p w:rsidR="004520D8" w:rsidRPr="005D104C" w:rsidRDefault="004520D8" w:rsidP="005D104C">
            <w:pPr>
              <w:rPr>
                <w:sz w:val="20"/>
                <w:szCs w:val="20"/>
                <w:lang w:val="en-US"/>
              </w:rPr>
            </w:pPr>
            <w:r w:rsidRPr="005D104C">
              <w:rPr>
                <w:sz w:val="20"/>
                <w:szCs w:val="20"/>
                <w:lang w:val="en-US"/>
              </w:rPr>
              <w:t>Mori Cinema</w:t>
            </w:r>
          </w:p>
        </w:tc>
        <w:tc>
          <w:tcPr>
            <w:tcW w:w="1275" w:type="dxa"/>
          </w:tcPr>
          <w:p w:rsidR="004520D8" w:rsidRPr="005D104C" w:rsidRDefault="004520D8" w:rsidP="005D104C">
            <w:pPr>
              <w:rPr>
                <w:sz w:val="20"/>
                <w:szCs w:val="20"/>
              </w:rPr>
            </w:pPr>
            <w:r w:rsidRPr="005D104C">
              <w:rPr>
                <w:sz w:val="20"/>
                <w:szCs w:val="20"/>
              </w:rPr>
              <w:t>2014</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ООО «Мори Синема Тольятти»</w:t>
            </w:r>
          </w:p>
        </w:tc>
        <w:tc>
          <w:tcPr>
            <w:tcW w:w="992" w:type="dxa"/>
          </w:tcPr>
          <w:p w:rsidR="004520D8" w:rsidRPr="005D104C" w:rsidRDefault="004520D8" w:rsidP="005D104C">
            <w:pPr>
              <w:rPr>
                <w:sz w:val="20"/>
                <w:szCs w:val="20"/>
              </w:rPr>
            </w:pPr>
            <w:r w:rsidRPr="005D104C">
              <w:rPr>
                <w:sz w:val="20"/>
                <w:szCs w:val="20"/>
              </w:rPr>
              <w:t>8</w:t>
            </w:r>
          </w:p>
        </w:tc>
        <w:tc>
          <w:tcPr>
            <w:tcW w:w="992" w:type="dxa"/>
          </w:tcPr>
          <w:p w:rsidR="004520D8" w:rsidRPr="005D104C" w:rsidRDefault="004520D8" w:rsidP="005D104C">
            <w:pPr>
              <w:rPr>
                <w:sz w:val="20"/>
                <w:szCs w:val="20"/>
              </w:rPr>
            </w:pPr>
            <w:r w:rsidRPr="005D104C">
              <w:rPr>
                <w:sz w:val="20"/>
                <w:szCs w:val="20"/>
              </w:rPr>
              <w:t>1237</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lang w:val="en-US"/>
              </w:rPr>
            </w:pPr>
            <w:r w:rsidRPr="005D104C">
              <w:rPr>
                <w:sz w:val="20"/>
                <w:szCs w:val="20"/>
                <w:lang w:val="en-US"/>
              </w:rPr>
              <w:t>5</w:t>
            </w:r>
          </w:p>
        </w:tc>
        <w:tc>
          <w:tcPr>
            <w:tcW w:w="1417" w:type="dxa"/>
          </w:tcPr>
          <w:p w:rsidR="004520D8" w:rsidRPr="005D104C" w:rsidRDefault="004520D8" w:rsidP="005D104C">
            <w:pPr>
              <w:rPr>
                <w:sz w:val="20"/>
                <w:szCs w:val="20"/>
              </w:rPr>
            </w:pPr>
            <w:r w:rsidRPr="005D104C">
              <w:rPr>
                <w:sz w:val="20"/>
                <w:szCs w:val="20"/>
              </w:rPr>
              <w:t>Тольятти г.</w:t>
            </w:r>
          </w:p>
        </w:tc>
        <w:tc>
          <w:tcPr>
            <w:tcW w:w="1843" w:type="dxa"/>
          </w:tcPr>
          <w:p w:rsidR="004520D8" w:rsidRPr="005D104C" w:rsidRDefault="004520D8" w:rsidP="005D104C">
            <w:pPr>
              <w:rPr>
                <w:sz w:val="20"/>
                <w:szCs w:val="20"/>
              </w:rPr>
            </w:pPr>
            <w:r w:rsidRPr="005D104C">
              <w:rPr>
                <w:sz w:val="20"/>
                <w:szCs w:val="20"/>
              </w:rPr>
              <w:t>ул. Карла Маркса, д.57</w:t>
            </w:r>
          </w:p>
          <w:p w:rsidR="004520D8" w:rsidRPr="005D104C" w:rsidRDefault="004520D8" w:rsidP="005D104C">
            <w:pPr>
              <w:rPr>
                <w:sz w:val="20"/>
                <w:szCs w:val="20"/>
              </w:rPr>
            </w:pPr>
            <w:r w:rsidRPr="005D104C">
              <w:rPr>
                <w:sz w:val="20"/>
                <w:szCs w:val="20"/>
              </w:rPr>
              <w:t>(8482) 777 731</w:t>
            </w:r>
          </w:p>
          <w:p w:rsidR="004520D8" w:rsidRPr="005D104C" w:rsidRDefault="004520D8" w:rsidP="005D104C">
            <w:pPr>
              <w:rPr>
                <w:sz w:val="20"/>
                <w:szCs w:val="20"/>
              </w:rPr>
            </w:pPr>
            <w:r w:rsidRPr="005D104C">
              <w:rPr>
                <w:sz w:val="20"/>
                <w:szCs w:val="20"/>
              </w:rPr>
              <w:t>Админ. 8-996-734-33-57</w:t>
            </w:r>
          </w:p>
          <w:p w:rsidR="004520D8" w:rsidRPr="005D104C" w:rsidRDefault="004520D8" w:rsidP="005D104C">
            <w:pPr>
              <w:rPr>
                <w:sz w:val="20"/>
                <w:szCs w:val="20"/>
              </w:rPr>
            </w:pPr>
            <w:r w:rsidRPr="005D104C">
              <w:rPr>
                <w:sz w:val="20"/>
                <w:szCs w:val="20"/>
              </w:rPr>
              <w:t>89613882538 лич.дир.</w:t>
            </w:r>
          </w:p>
          <w:p w:rsidR="004520D8" w:rsidRPr="005D104C" w:rsidRDefault="004520D8" w:rsidP="005D104C">
            <w:pPr>
              <w:rPr>
                <w:sz w:val="20"/>
                <w:szCs w:val="20"/>
              </w:rPr>
            </w:pPr>
            <w:hyperlink r:id="rId17" w:history="1">
              <w:r w:rsidRPr="005D104C">
                <w:rPr>
                  <w:color w:val="0563C1"/>
                  <w:sz w:val="20"/>
                  <w:szCs w:val="20"/>
                  <w:u w:val="single"/>
                  <w:lang w:val="en-US"/>
                </w:rPr>
                <w:t>Kosova</w:t>
              </w:r>
              <w:r w:rsidRPr="005D104C">
                <w:rPr>
                  <w:color w:val="0563C1"/>
                  <w:sz w:val="20"/>
                  <w:szCs w:val="20"/>
                  <w:u w:val="single"/>
                </w:rPr>
                <w:t>1996@</w:t>
              </w:r>
              <w:r w:rsidRPr="005D104C">
                <w:rPr>
                  <w:color w:val="0563C1"/>
                  <w:sz w:val="20"/>
                  <w:szCs w:val="20"/>
                  <w:u w:val="single"/>
                  <w:lang w:val="en-US"/>
                </w:rPr>
                <w:t>bk</w:t>
              </w:r>
              <w:r w:rsidRPr="005D104C">
                <w:rPr>
                  <w:color w:val="0563C1"/>
                  <w:sz w:val="20"/>
                  <w:szCs w:val="20"/>
                  <w:u w:val="single"/>
                </w:rPr>
                <w:t>.</w:t>
              </w:r>
              <w:r w:rsidRPr="005D104C">
                <w:rPr>
                  <w:color w:val="0563C1"/>
                  <w:sz w:val="20"/>
                  <w:szCs w:val="20"/>
                  <w:u w:val="single"/>
                  <w:lang w:val="en-US"/>
                </w:rPr>
                <w:t>ru</w:t>
              </w:r>
            </w:hyperlink>
          </w:p>
          <w:p w:rsidR="004520D8" w:rsidRPr="005D104C" w:rsidRDefault="004520D8" w:rsidP="005D104C">
            <w:pPr>
              <w:rPr>
                <w:sz w:val="20"/>
                <w:szCs w:val="20"/>
              </w:rPr>
            </w:pPr>
            <w:hyperlink r:id="rId18" w:history="1">
              <w:r w:rsidRPr="005D104C">
                <w:rPr>
                  <w:color w:val="0563C1"/>
                  <w:sz w:val="20"/>
                  <w:szCs w:val="20"/>
                  <w:u w:val="single"/>
                </w:rPr>
                <w:t>press@kosmos-t.ru</w:t>
              </w:r>
            </w:hyperlink>
          </w:p>
        </w:tc>
        <w:tc>
          <w:tcPr>
            <w:tcW w:w="2268" w:type="dxa"/>
          </w:tcPr>
          <w:p w:rsidR="004520D8" w:rsidRPr="005D104C" w:rsidRDefault="004520D8" w:rsidP="005D104C">
            <w:pPr>
              <w:rPr>
                <w:sz w:val="20"/>
                <w:szCs w:val="20"/>
              </w:rPr>
            </w:pPr>
            <w:r w:rsidRPr="005D104C">
              <w:rPr>
                <w:sz w:val="20"/>
                <w:szCs w:val="20"/>
              </w:rPr>
              <w:t>Космос</w:t>
            </w:r>
          </w:p>
        </w:tc>
        <w:tc>
          <w:tcPr>
            <w:tcW w:w="1560" w:type="dxa"/>
          </w:tcPr>
          <w:p w:rsidR="004520D8" w:rsidRPr="005D104C" w:rsidRDefault="004520D8" w:rsidP="005D104C">
            <w:pPr>
              <w:rPr>
                <w:sz w:val="20"/>
                <w:szCs w:val="20"/>
              </w:rPr>
            </w:pPr>
            <w:r w:rsidRPr="005D104C">
              <w:rPr>
                <w:sz w:val="20"/>
                <w:szCs w:val="20"/>
              </w:rPr>
              <w:t>-</w:t>
            </w:r>
          </w:p>
        </w:tc>
        <w:tc>
          <w:tcPr>
            <w:tcW w:w="1275" w:type="dxa"/>
          </w:tcPr>
          <w:p w:rsidR="004520D8" w:rsidRPr="005D104C" w:rsidRDefault="004520D8" w:rsidP="005D104C">
            <w:pPr>
              <w:rPr>
                <w:sz w:val="20"/>
                <w:szCs w:val="20"/>
              </w:rPr>
            </w:pPr>
            <w:r w:rsidRPr="005D104C">
              <w:rPr>
                <w:sz w:val="20"/>
                <w:szCs w:val="20"/>
              </w:rPr>
              <w:t>2016</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ООО «Глобба»</w:t>
            </w:r>
          </w:p>
          <w:p w:rsidR="004520D8" w:rsidRPr="005D104C" w:rsidRDefault="004520D8" w:rsidP="005D104C">
            <w:pPr>
              <w:rPr>
                <w:sz w:val="20"/>
                <w:szCs w:val="20"/>
              </w:rPr>
            </w:pPr>
          </w:p>
        </w:tc>
        <w:tc>
          <w:tcPr>
            <w:tcW w:w="992" w:type="dxa"/>
          </w:tcPr>
          <w:p w:rsidR="004520D8" w:rsidRPr="005D104C" w:rsidRDefault="004520D8" w:rsidP="005D104C">
            <w:pPr>
              <w:rPr>
                <w:sz w:val="20"/>
                <w:szCs w:val="20"/>
              </w:rPr>
            </w:pPr>
            <w:r w:rsidRPr="005D104C">
              <w:rPr>
                <w:sz w:val="20"/>
                <w:szCs w:val="20"/>
              </w:rPr>
              <w:t>3</w:t>
            </w:r>
          </w:p>
        </w:tc>
        <w:tc>
          <w:tcPr>
            <w:tcW w:w="992" w:type="dxa"/>
          </w:tcPr>
          <w:p w:rsidR="004520D8" w:rsidRPr="005D104C" w:rsidRDefault="004520D8" w:rsidP="005D104C">
            <w:pPr>
              <w:rPr>
                <w:sz w:val="20"/>
                <w:szCs w:val="20"/>
              </w:rPr>
            </w:pPr>
            <w:r w:rsidRPr="005D104C">
              <w:rPr>
                <w:sz w:val="20"/>
                <w:szCs w:val="20"/>
              </w:rPr>
              <w:t>450</w:t>
            </w:r>
          </w:p>
        </w:tc>
        <w:tc>
          <w:tcPr>
            <w:tcW w:w="851" w:type="dxa"/>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6</w:t>
            </w:r>
          </w:p>
        </w:tc>
        <w:tc>
          <w:tcPr>
            <w:tcW w:w="1417" w:type="dxa"/>
          </w:tcPr>
          <w:p w:rsidR="004520D8" w:rsidRPr="005D104C" w:rsidRDefault="004520D8" w:rsidP="005D104C">
            <w:pPr>
              <w:rPr>
                <w:sz w:val="20"/>
                <w:szCs w:val="20"/>
              </w:rPr>
            </w:pPr>
            <w:r w:rsidRPr="005D104C">
              <w:rPr>
                <w:sz w:val="20"/>
                <w:szCs w:val="20"/>
              </w:rPr>
              <w:t>Тольятти г.</w:t>
            </w:r>
          </w:p>
        </w:tc>
        <w:tc>
          <w:tcPr>
            <w:tcW w:w="1843" w:type="dxa"/>
          </w:tcPr>
          <w:p w:rsidR="004520D8" w:rsidRPr="005D104C" w:rsidRDefault="004520D8" w:rsidP="005D104C">
            <w:pPr>
              <w:rPr>
                <w:sz w:val="20"/>
                <w:szCs w:val="20"/>
              </w:rPr>
            </w:pPr>
            <w:r w:rsidRPr="005D104C">
              <w:rPr>
                <w:sz w:val="20"/>
                <w:szCs w:val="20"/>
              </w:rPr>
              <w:t xml:space="preserve"> ул. Фрунзед.14B</w:t>
            </w:r>
          </w:p>
          <w:p w:rsidR="004520D8" w:rsidRPr="005D104C" w:rsidRDefault="004520D8" w:rsidP="005D104C">
            <w:pPr>
              <w:rPr>
                <w:sz w:val="20"/>
                <w:szCs w:val="20"/>
              </w:rPr>
            </w:pPr>
            <w:r w:rsidRPr="005D104C">
              <w:rPr>
                <w:sz w:val="20"/>
                <w:szCs w:val="20"/>
              </w:rPr>
              <w:t>Сидоров Роман Юрьевич</w:t>
            </w:r>
          </w:p>
          <w:p w:rsidR="004520D8" w:rsidRPr="005D104C" w:rsidRDefault="004520D8" w:rsidP="005D104C">
            <w:pPr>
              <w:rPr>
                <w:sz w:val="20"/>
                <w:szCs w:val="20"/>
              </w:rPr>
            </w:pPr>
            <w:r w:rsidRPr="005D104C">
              <w:rPr>
                <w:sz w:val="20"/>
                <w:szCs w:val="20"/>
              </w:rPr>
              <w:t>8 960 843 9530</w:t>
            </w:r>
          </w:p>
        </w:tc>
        <w:tc>
          <w:tcPr>
            <w:tcW w:w="2268" w:type="dxa"/>
          </w:tcPr>
          <w:p w:rsidR="004520D8" w:rsidRPr="005D104C" w:rsidRDefault="004520D8" w:rsidP="005D104C">
            <w:pPr>
              <w:rPr>
                <w:sz w:val="20"/>
                <w:szCs w:val="20"/>
              </w:rPr>
            </w:pPr>
            <w:r w:rsidRPr="005D104C">
              <w:rPr>
                <w:sz w:val="20"/>
                <w:szCs w:val="20"/>
              </w:rPr>
              <w:t>Кино_квартирник</w:t>
            </w:r>
          </w:p>
        </w:tc>
        <w:tc>
          <w:tcPr>
            <w:tcW w:w="1560" w:type="dxa"/>
          </w:tcPr>
          <w:p w:rsidR="004520D8" w:rsidRPr="005D104C" w:rsidRDefault="004520D8" w:rsidP="005D104C">
            <w:pPr>
              <w:rPr>
                <w:sz w:val="20"/>
                <w:szCs w:val="20"/>
              </w:rPr>
            </w:pPr>
            <w:r w:rsidRPr="005D104C">
              <w:rPr>
                <w:sz w:val="20"/>
                <w:szCs w:val="20"/>
              </w:rPr>
              <w:t>-</w:t>
            </w:r>
          </w:p>
        </w:tc>
        <w:tc>
          <w:tcPr>
            <w:tcW w:w="1275" w:type="dxa"/>
          </w:tcPr>
          <w:p w:rsidR="004520D8" w:rsidRPr="005D104C" w:rsidRDefault="004520D8" w:rsidP="005D104C">
            <w:pPr>
              <w:rPr>
                <w:sz w:val="20"/>
                <w:szCs w:val="20"/>
              </w:rPr>
            </w:pPr>
            <w:r w:rsidRPr="005D104C">
              <w:rPr>
                <w:sz w:val="20"/>
                <w:szCs w:val="20"/>
              </w:rPr>
              <w:t>2020</w:t>
            </w:r>
          </w:p>
        </w:tc>
        <w:tc>
          <w:tcPr>
            <w:tcW w:w="1418" w:type="dxa"/>
            <w:gridSpan w:val="2"/>
          </w:tcPr>
          <w:p w:rsidR="004520D8" w:rsidRPr="005D104C" w:rsidRDefault="004520D8" w:rsidP="005D104C">
            <w:pPr>
              <w:rPr>
                <w:sz w:val="20"/>
                <w:szCs w:val="20"/>
              </w:rPr>
            </w:pPr>
            <w:r w:rsidRPr="005D104C">
              <w:rPr>
                <w:sz w:val="20"/>
                <w:szCs w:val="20"/>
              </w:rPr>
              <w:t>ИП</w:t>
            </w:r>
          </w:p>
        </w:tc>
        <w:tc>
          <w:tcPr>
            <w:tcW w:w="2693" w:type="dxa"/>
            <w:gridSpan w:val="2"/>
          </w:tcPr>
          <w:p w:rsidR="004520D8" w:rsidRPr="005D104C" w:rsidRDefault="004520D8" w:rsidP="005D104C">
            <w:pPr>
              <w:rPr>
                <w:sz w:val="20"/>
                <w:szCs w:val="20"/>
              </w:rPr>
            </w:pPr>
            <w:r w:rsidRPr="005D104C">
              <w:rPr>
                <w:sz w:val="20"/>
                <w:szCs w:val="20"/>
              </w:rPr>
              <w:t>ИП Дивунов Руслан Наильевич</w:t>
            </w:r>
          </w:p>
        </w:tc>
        <w:tc>
          <w:tcPr>
            <w:tcW w:w="992" w:type="dxa"/>
          </w:tcPr>
          <w:p w:rsidR="004520D8" w:rsidRPr="005D104C" w:rsidRDefault="004520D8" w:rsidP="005D104C">
            <w:pPr>
              <w:rPr>
                <w:sz w:val="20"/>
                <w:szCs w:val="20"/>
              </w:rPr>
            </w:pPr>
            <w:r w:rsidRPr="005D104C">
              <w:rPr>
                <w:sz w:val="20"/>
                <w:szCs w:val="20"/>
              </w:rPr>
              <w:t>1</w:t>
            </w:r>
          </w:p>
        </w:tc>
        <w:tc>
          <w:tcPr>
            <w:tcW w:w="992" w:type="dxa"/>
          </w:tcPr>
          <w:p w:rsidR="004520D8" w:rsidRPr="005D104C" w:rsidRDefault="004520D8" w:rsidP="005D104C">
            <w:pPr>
              <w:rPr>
                <w:sz w:val="20"/>
                <w:szCs w:val="20"/>
              </w:rPr>
            </w:pPr>
            <w:r w:rsidRPr="005D104C">
              <w:rPr>
                <w:sz w:val="20"/>
                <w:szCs w:val="20"/>
              </w:rPr>
              <w:t>30</w:t>
            </w:r>
          </w:p>
        </w:tc>
        <w:tc>
          <w:tcPr>
            <w:tcW w:w="851" w:type="dxa"/>
          </w:tcPr>
          <w:p w:rsidR="004520D8" w:rsidRPr="005D104C" w:rsidRDefault="004520D8" w:rsidP="005D104C">
            <w:pPr>
              <w:rPr>
                <w:sz w:val="20"/>
                <w:szCs w:val="20"/>
              </w:rPr>
            </w:pPr>
            <w:r w:rsidRPr="005D104C">
              <w:rPr>
                <w:sz w:val="20"/>
                <w:szCs w:val="20"/>
              </w:rPr>
              <w:t xml:space="preserve">Не действует </w:t>
            </w:r>
          </w:p>
        </w:tc>
      </w:tr>
      <w:tr w:rsidR="004520D8" w:rsidRPr="005D104C" w:rsidTr="00AD5504">
        <w:tc>
          <w:tcPr>
            <w:tcW w:w="534" w:type="dxa"/>
            <w:shd w:val="clear" w:color="auto" w:fill="FFC000"/>
          </w:tcPr>
          <w:p w:rsidR="004520D8" w:rsidRPr="005D104C" w:rsidRDefault="004520D8" w:rsidP="005D104C">
            <w:pPr>
              <w:rPr>
                <w:sz w:val="20"/>
                <w:szCs w:val="20"/>
              </w:rPr>
            </w:pPr>
          </w:p>
        </w:tc>
        <w:tc>
          <w:tcPr>
            <w:tcW w:w="1417" w:type="dxa"/>
            <w:shd w:val="clear" w:color="auto" w:fill="FFC000"/>
          </w:tcPr>
          <w:p w:rsidR="004520D8" w:rsidRPr="005D104C" w:rsidRDefault="004520D8" w:rsidP="005D104C">
            <w:pPr>
              <w:rPr>
                <w:sz w:val="20"/>
                <w:szCs w:val="20"/>
              </w:rPr>
            </w:pPr>
          </w:p>
        </w:tc>
        <w:tc>
          <w:tcPr>
            <w:tcW w:w="1843" w:type="dxa"/>
            <w:shd w:val="clear" w:color="auto" w:fill="FFC000"/>
          </w:tcPr>
          <w:p w:rsidR="004520D8" w:rsidRPr="005D104C" w:rsidRDefault="004520D8" w:rsidP="005D104C">
            <w:pPr>
              <w:rPr>
                <w:sz w:val="20"/>
                <w:szCs w:val="20"/>
              </w:rPr>
            </w:pPr>
          </w:p>
        </w:tc>
        <w:tc>
          <w:tcPr>
            <w:tcW w:w="2268" w:type="dxa"/>
            <w:shd w:val="clear" w:color="auto" w:fill="FFC000"/>
          </w:tcPr>
          <w:p w:rsidR="004520D8" w:rsidRPr="005D104C" w:rsidRDefault="004520D8" w:rsidP="005D104C">
            <w:pPr>
              <w:rPr>
                <w:sz w:val="20"/>
                <w:szCs w:val="20"/>
              </w:rPr>
            </w:pPr>
          </w:p>
        </w:tc>
        <w:tc>
          <w:tcPr>
            <w:tcW w:w="6946" w:type="dxa"/>
            <w:gridSpan w:val="6"/>
            <w:shd w:val="clear" w:color="auto" w:fill="FFC000"/>
          </w:tcPr>
          <w:p w:rsidR="004520D8" w:rsidRPr="005D104C" w:rsidRDefault="004520D8" w:rsidP="005D104C">
            <w:pPr>
              <w:jc w:val="right"/>
              <w:rPr>
                <w:b/>
                <w:sz w:val="20"/>
                <w:szCs w:val="20"/>
              </w:rPr>
            </w:pPr>
            <w:r w:rsidRPr="005D104C">
              <w:rPr>
                <w:b/>
                <w:sz w:val="20"/>
                <w:szCs w:val="20"/>
              </w:rPr>
              <w:t>Итого по г. Тольятти</w:t>
            </w:r>
          </w:p>
        </w:tc>
        <w:tc>
          <w:tcPr>
            <w:tcW w:w="992" w:type="dxa"/>
            <w:shd w:val="clear" w:color="auto" w:fill="FFC000"/>
          </w:tcPr>
          <w:p w:rsidR="004520D8" w:rsidRPr="005D104C" w:rsidRDefault="004520D8" w:rsidP="005D104C">
            <w:pPr>
              <w:rPr>
                <w:b/>
                <w:sz w:val="20"/>
                <w:szCs w:val="20"/>
              </w:rPr>
            </w:pPr>
            <w:r w:rsidRPr="005D104C">
              <w:rPr>
                <w:b/>
                <w:sz w:val="20"/>
                <w:szCs w:val="20"/>
              </w:rPr>
              <w:t>27 залов</w:t>
            </w:r>
          </w:p>
        </w:tc>
        <w:tc>
          <w:tcPr>
            <w:tcW w:w="992" w:type="dxa"/>
            <w:shd w:val="clear" w:color="auto" w:fill="FFC000"/>
          </w:tcPr>
          <w:p w:rsidR="004520D8" w:rsidRPr="005D104C" w:rsidRDefault="004520D8" w:rsidP="005D104C">
            <w:pPr>
              <w:rPr>
                <w:b/>
                <w:sz w:val="20"/>
                <w:szCs w:val="20"/>
              </w:rPr>
            </w:pPr>
            <w:r w:rsidRPr="005D104C">
              <w:rPr>
                <w:b/>
                <w:sz w:val="20"/>
                <w:szCs w:val="20"/>
              </w:rPr>
              <w:t>3457 мест</w:t>
            </w:r>
          </w:p>
        </w:tc>
        <w:tc>
          <w:tcPr>
            <w:tcW w:w="851" w:type="dxa"/>
            <w:shd w:val="clear" w:color="auto" w:fill="FFC000"/>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1</w:t>
            </w:r>
          </w:p>
        </w:tc>
        <w:tc>
          <w:tcPr>
            <w:tcW w:w="1417" w:type="dxa"/>
          </w:tcPr>
          <w:p w:rsidR="004520D8" w:rsidRPr="005D104C" w:rsidRDefault="004520D8" w:rsidP="005D104C">
            <w:pPr>
              <w:rPr>
                <w:sz w:val="20"/>
                <w:szCs w:val="20"/>
              </w:rPr>
            </w:pPr>
            <w:r w:rsidRPr="005D104C">
              <w:rPr>
                <w:sz w:val="20"/>
                <w:szCs w:val="20"/>
              </w:rPr>
              <w:t>Новокуйбышевск г.</w:t>
            </w:r>
          </w:p>
        </w:tc>
        <w:tc>
          <w:tcPr>
            <w:tcW w:w="1843" w:type="dxa"/>
          </w:tcPr>
          <w:p w:rsidR="004520D8" w:rsidRPr="005D104C" w:rsidRDefault="004520D8" w:rsidP="00D55B77">
            <w:pPr>
              <w:rPr>
                <w:sz w:val="20"/>
                <w:szCs w:val="20"/>
              </w:rPr>
            </w:pPr>
            <w:r>
              <w:rPr>
                <w:color w:val="000000"/>
                <w:sz w:val="20"/>
                <w:szCs w:val="20"/>
              </w:rPr>
              <w:t>пр-т Победы, д. 1 Ж,ТРК«СитиПарк</w:t>
            </w:r>
            <w:r w:rsidRPr="005D104C">
              <w:rPr>
                <w:sz w:val="20"/>
                <w:szCs w:val="20"/>
              </w:rPr>
              <w:t>8 (846) 357 70-77, 8 (846)  357 70-33, 8 927-65-84-84-1</w:t>
            </w:r>
          </w:p>
        </w:tc>
        <w:tc>
          <w:tcPr>
            <w:tcW w:w="2268" w:type="dxa"/>
          </w:tcPr>
          <w:p w:rsidR="004520D8" w:rsidRPr="005D104C" w:rsidRDefault="004520D8" w:rsidP="005D104C">
            <w:pPr>
              <w:rPr>
                <w:sz w:val="20"/>
                <w:szCs w:val="20"/>
              </w:rPr>
            </w:pPr>
            <w:r w:rsidRPr="005D104C">
              <w:rPr>
                <w:color w:val="000000"/>
                <w:sz w:val="20"/>
                <w:szCs w:val="20"/>
              </w:rPr>
              <w:t>Параллель</w:t>
            </w:r>
          </w:p>
        </w:tc>
        <w:tc>
          <w:tcPr>
            <w:tcW w:w="1560" w:type="dxa"/>
          </w:tcPr>
          <w:p w:rsidR="004520D8" w:rsidRPr="005D104C" w:rsidRDefault="004520D8" w:rsidP="005D104C">
            <w:pPr>
              <w:rPr>
                <w:sz w:val="20"/>
                <w:szCs w:val="20"/>
              </w:rPr>
            </w:pPr>
            <w:r w:rsidRPr="005D104C">
              <w:rPr>
                <w:sz w:val="20"/>
                <w:szCs w:val="20"/>
              </w:rPr>
              <w:t>-</w:t>
            </w:r>
          </w:p>
        </w:tc>
        <w:tc>
          <w:tcPr>
            <w:tcW w:w="1275" w:type="dxa"/>
          </w:tcPr>
          <w:p w:rsidR="004520D8" w:rsidRPr="005D104C" w:rsidRDefault="004520D8" w:rsidP="005D104C">
            <w:pPr>
              <w:rPr>
                <w:sz w:val="20"/>
                <w:szCs w:val="20"/>
              </w:rPr>
            </w:pPr>
            <w:r w:rsidRPr="005D104C">
              <w:rPr>
                <w:sz w:val="20"/>
                <w:szCs w:val="20"/>
              </w:rPr>
              <w:t>2012</w:t>
            </w:r>
          </w:p>
        </w:tc>
        <w:tc>
          <w:tcPr>
            <w:tcW w:w="1418" w:type="dxa"/>
            <w:gridSpan w:val="2"/>
          </w:tcPr>
          <w:p w:rsidR="004520D8" w:rsidRPr="005D104C" w:rsidRDefault="004520D8" w:rsidP="005D104C">
            <w:pPr>
              <w:rPr>
                <w:color w:val="000000"/>
                <w:sz w:val="20"/>
                <w:szCs w:val="20"/>
              </w:rPr>
            </w:pPr>
            <w:r w:rsidRPr="005D104C">
              <w:rPr>
                <w:color w:val="000000"/>
                <w:sz w:val="20"/>
                <w:szCs w:val="20"/>
              </w:rPr>
              <w:t xml:space="preserve">ООО </w:t>
            </w:r>
          </w:p>
          <w:p w:rsidR="004520D8" w:rsidRPr="005D104C" w:rsidRDefault="004520D8" w:rsidP="005D104C">
            <w:pPr>
              <w:rPr>
                <w:sz w:val="20"/>
                <w:szCs w:val="20"/>
              </w:rPr>
            </w:pPr>
          </w:p>
        </w:tc>
        <w:tc>
          <w:tcPr>
            <w:tcW w:w="2693" w:type="dxa"/>
            <w:gridSpan w:val="2"/>
          </w:tcPr>
          <w:p w:rsidR="004520D8" w:rsidRPr="005D104C" w:rsidRDefault="004520D8" w:rsidP="005D104C">
            <w:pPr>
              <w:suppressAutoHyphens w:val="0"/>
              <w:spacing w:after="160" w:line="259" w:lineRule="auto"/>
              <w:rPr>
                <w:color w:val="000000"/>
                <w:sz w:val="20"/>
                <w:szCs w:val="20"/>
                <w:lang w:eastAsia="en-US"/>
              </w:rPr>
            </w:pPr>
            <w:r w:rsidRPr="005D104C">
              <w:rPr>
                <w:color w:val="000000"/>
                <w:sz w:val="20"/>
                <w:szCs w:val="20"/>
                <w:lang w:eastAsia="en-US"/>
              </w:rPr>
              <w:t>ИП «Дорогова Е.В.</w:t>
            </w:r>
          </w:p>
          <w:p w:rsidR="004520D8" w:rsidRPr="005D104C" w:rsidRDefault="004520D8" w:rsidP="005D104C">
            <w:pPr>
              <w:rPr>
                <w:sz w:val="20"/>
                <w:szCs w:val="20"/>
              </w:rPr>
            </w:pPr>
          </w:p>
        </w:tc>
        <w:tc>
          <w:tcPr>
            <w:tcW w:w="992" w:type="dxa"/>
          </w:tcPr>
          <w:p w:rsidR="004520D8" w:rsidRPr="005D104C" w:rsidRDefault="004520D8" w:rsidP="005D104C">
            <w:pPr>
              <w:rPr>
                <w:sz w:val="20"/>
                <w:szCs w:val="20"/>
              </w:rPr>
            </w:pPr>
            <w:r w:rsidRPr="005D104C">
              <w:rPr>
                <w:sz w:val="20"/>
                <w:szCs w:val="20"/>
              </w:rPr>
              <w:t>2</w:t>
            </w:r>
          </w:p>
        </w:tc>
        <w:tc>
          <w:tcPr>
            <w:tcW w:w="992" w:type="dxa"/>
          </w:tcPr>
          <w:p w:rsidR="004520D8" w:rsidRPr="005D104C" w:rsidRDefault="004520D8" w:rsidP="005D104C">
            <w:pPr>
              <w:rPr>
                <w:sz w:val="20"/>
                <w:szCs w:val="20"/>
              </w:rPr>
            </w:pPr>
            <w:r w:rsidRPr="005D104C">
              <w:rPr>
                <w:sz w:val="20"/>
                <w:szCs w:val="20"/>
              </w:rPr>
              <w:t>260</w:t>
            </w:r>
          </w:p>
        </w:tc>
        <w:tc>
          <w:tcPr>
            <w:tcW w:w="851" w:type="dxa"/>
          </w:tcPr>
          <w:p w:rsidR="004520D8" w:rsidRPr="005D104C" w:rsidRDefault="004520D8" w:rsidP="005D104C">
            <w:pPr>
              <w:rPr>
                <w:sz w:val="20"/>
                <w:szCs w:val="20"/>
              </w:rPr>
            </w:pPr>
          </w:p>
        </w:tc>
      </w:tr>
      <w:tr w:rsidR="004520D8" w:rsidRPr="005D104C" w:rsidTr="00AD5504">
        <w:tc>
          <w:tcPr>
            <w:tcW w:w="534" w:type="dxa"/>
            <w:shd w:val="clear" w:color="auto" w:fill="FFC000"/>
          </w:tcPr>
          <w:p w:rsidR="004520D8" w:rsidRPr="005D104C" w:rsidRDefault="004520D8" w:rsidP="005D104C">
            <w:pPr>
              <w:jc w:val="right"/>
              <w:rPr>
                <w:b/>
                <w:sz w:val="20"/>
                <w:szCs w:val="20"/>
              </w:rPr>
            </w:pPr>
          </w:p>
        </w:tc>
        <w:tc>
          <w:tcPr>
            <w:tcW w:w="1417" w:type="dxa"/>
            <w:shd w:val="clear" w:color="auto" w:fill="FFC000"/>
          </w:tcPr>
          <w:p w:rsidR="004520D8" w:rsidRPr="005D104C" w:rsidRDefault="004520D8" w:rsidP="005D104C">
            <w:pPr>
              <w:jc w:val="right"/>
              <w:rPr>
                <w:b/>
                <w:sz w:val="20"/>
                <w:szCs w:val="20"/>
              </w:rPr>
            </w:pPr>
          </w:p>
        </w:tc>
        <w:tc>
          <w:tcPr>
            <w:tcW w:w="1843" w:type="dxa"/>
            <w:shd w:val="clear" w:color="auto" w:fill="FFC000"/>
          </w:tcPr>
          <w:p w:rsidR="004520D8" w:rsidRPr="005D104C" w:rsidRDefault="004520D8" w:rsidP="005D104C">
            <w:pPr>
              <w:jc w:val="right"/>
              <w:rPr>
                <w:b/>
                <w:sz w:val="20"/>
                <w:szCs w:val="20"/>
              </w:rPr>
            </w:pPr>
          </w:p>
        </w:tc>
        <w:tc>
          <w:tcPr>
            <w:tcW w:w="2268" w:type="dxa"/>
            <w:shd w:val="clear" w:color="auto" w:fill="FFC000"/>
          </w:tcPr>
          <w:p w:rsidR="004520D8" w:rsidRPr="005D104C" w:rsidRDefault="004520D8" w:rsidP="005D104C">
            <w:pPr>
              <w:jc w:val="right"/>
              <w:rPr>
                <w:b/>
                <w:sz w:val="20"/>
                <w:szCs w:val="20"/>
              </w:rPr>
            </w:pPr>
          </w:p>
        </w:tc>
        <w:tc>
          <w:tcPr>
            <w:tcW w:w="6946" w:type="dxa"/>
            <w:gridSpan w:val="6"/>
            <w:shd w:val="clear" w:color="auto" w:fill="FFC000"/>
          </w:tcPr>
          <w:p w:rsidR="004520D8" w:rsidRPr="005D104C" w:rsidRDefault="004520D8" w:rsidP="005D104C">
            <w:pPr>
              <w:jc w:val="right"/>
              <w:rPr>
                <w:b/>
                <w:sz w:val="20"/>
                <w:szCs w:val="20"/>
              </w:rPr>
            </w:pPr>
            <w:r w:rsidRPr="005D104C">
              <w:rPr>
                <w:b/>
                <w:sz w:val="20"/>
                <w:szCs w:val="20"/>
              </w:rPr>
              <w:t>Итого по г. Новокуйбышевск</w:t>
            </w:r>
          </w:p>
        </w:tc>
        <w:tc>
          <w:tcPr>
            <w:tcW w:w="992" w:type="dxa"/>
            <w:shd w:val="clear" w:color="auto" w:fill="FFC000"/>
          </w:tcPr>
          <w:p w:rsidR="004520D8" w:rsidRPr="005D104C" w:rsidRDefault="004520D8" w:rsidP="005D104C">
            <w:pPr>
              <w:rPr>
                <w:b/>
                <w:sz w:val="20"/>
                <w:szCs w:val="20"/>
              </w:rPr>
            </w:pPr>
            <w:r w:rsidRPr="005D104C">
              <w:rPr>
                <w:b/>
                <w:sz w:val="20"/>
                <w:szCs w:val="20"/>
              </w:rPr>
              <w:t>2 зала</w:t>
            </w:r>
          </w:p>
        </w:tc>
        <w:tc>
          <w:tcPr>
            <w:tcW w:w="992" w:type="dxa"/>
            <w:shd w:val="clear" w:color="auto" w:fill="FFC000"/>
          </w:tcPr>
          <w:p w:rsidR="004520D8" w:rsidRPr="005D104C" w:rsidRDefault="004520D8" w:rsidP="005D104C">
            <w:pPr>
              <w:rPr>
                <w:b/>
                <w:sz w:val="20"/>
                <w:szCs w:val="20"/>
              </w:rPr>
            </w:pPr>
            <w:r w:rsidRPr="005D104C">
              <w:rPr>
                <w:b/>
                <w:sz w:val="20"/>
                <w:szCs w:val="20"/>
              </w:rPr>
              <w:t>260 мест</w:t>
            </w:r>
          </w:p>
        </w:tc>
        <w:tc>
          <w:tcPr>
            <w:tcW w:w="851" w:type="dxa"/>
            <w:shd w:val="clear" w:color="auto" w:fill="FFC000"/>
          </w:tcPr>
          <w:p w:rsidR="004520D8" w:rsidRPr="005D104C" w:rsidRDefault="004520D8" w:rsidP="005D104C">
            <w:pPr>
              <w:jc w:val="right"/>
              <w:rPr>
                <w:b/>
                <w:sz w:val="20"/>
                <w:szCs w:val="20"/>
              </w:rPr>
            </w:pPr>
          </w:p>
        </w:tc>
      </w:tr>
      <w:tr w:rsidR="004520D8" w:rsidRPr="005D104C" w:rsidTr="00AD5504">
        <w:trPr>
          <w:trHeight w:val="316"/>
        </w:trPr>
        <w:tc>
          <w:tcPr>
            <w:tcW w:w="534" w:type="dxa"/>
          </w:tcPr>
          <w:p w:rsidR="004520D8" w:rsidRPr="005D104C" w:rsidRDefault="004520D8" w:rsidP="005D104C">
            <w:pPr>
              <w:rPr>
                <w:sz w:val="20"/>
                <w:szCs w:val="20"/>
              </w:rPr>
            </w:pPr>
            <w:r w:rsidRPr="005D104C">
              <w:rPr>
                <w:sz w:val="20"/>
                <w:szCs w:val="20"/>
              </w:rPr>
              <w:t>1</w:t>
            </w:r>
          </w:p>
        </w:tc>
        <w:tc>
          <w:tcPr>
            <w:tcW w:w="1417" w:type="dxa"/>
          </w:tcPr>
          <w:p w:rsidR="004520D8" w:rsidRPr="005D104C" w:rsidRDefault="004520D8" w:rsidP="005D104C">
            <w:pPr>
              <w:rPr>
                <w:sz w:val="20"/>
                <w:szCs w:val="20"/>
              </w:rPr>
            </w:pPr>
            <w:r w:rsidRPr="005D104C">
              <w:rPr>
                <w:sz w:val="20"/>
                <w:szCs w:val="20"/>
              </w:rPr>
              <w:t>Сызрань г.</w:t>
            </w:r>
          </w:p>
        </w:tc>
        <w:tc>
          <w:tcPr>
            <w:tcW w:w="1843" w:type="dxa"/>
          </w:tcPr>
          <w:p w:rsidR="004520D8" w:rsidRPr="005D104C" w:rsidRDefault="004520D8" w:rsidP="005D104C">
            <w:pPr>
              <w:rPr>
                <w:sz w:val="20"/>
                <w:szCs w:val="20"/>
              </w:rPr>
            </w:pPr>
            <w:r w:rsidRPr="005D104C">
              <w:rPr>
                <w:sz w:val="20"/>
                <w:szCs w:val="20"/>
              </w:rPr>
              <w:t>ул. Советская, д.80</w:t>
            </w:r>
          </w:p>
          <w:p w:rsidR="004520D8" w:rsidRPr="005D104C" w:rsidRDefault="004520D8" w:rsidP="005D104C">
            <w:pPr>
              <w:rPr>
                <w:sz w:val="20"/>
                <w:szCs w:val="20"/>
              </w:rPr>
            </w:pPr>
            <w:r w:rsidRPr="005D104C">
              <w:rPr>
                <w:sz w:val="20"/>
                <w:szCs w:val="20"/>
              </w:rPr>
              <w:t>8 (8464) 99-76-18, 8 (8464) 91-42-41, 8 927 614 4241</w:t>
            </w:r>
          </w:p>
        </w:tc>
        <w:tc>
          <w:tcPr>
            <w:tcW w:w="2268" w:type="dxa"/>
          </w:tcPr>
          <w:p w:rsidR="004520D8" w:rsidRPr="005D104C" w:rsidRDefault="004520D8" w:rsidP="005D104C">
            <w:pPr>
              <w:rPr>
                <w:sz w:val="20"/>
                <w:szCs w:val="20"/>
              </w:rPr>
            </w:pPr>
            <w:r w:rsidRPr="005D104C">
              <w:rPr>
                <w:sz w:val="20"/>
                <w:szCs w:val="20"/>
              </w:rPr>
              <w:t>Улица</w:t>
            </w:r>
          </w:p>
        </w:tc>
        <w:tc>
          <w:tcPr>
            <w:tcW w:w="1560" w:type="dxa"/>
          </w:tcPr>
          <w:p w:rsidR="004520D8" w:rsidRPr="005D104C" w:rsidRDefault="004520D8" w:rsidP="005D104C">
            <w:pPr>
              <w:rPr>
                <w:sz w:val="20"/>
                <w:szCs w:val="20"/>
              </w:rPr>
            </w:pPr>
            <w:r w:rsidRPr="005D104C">
              <w:rPr>
                <w:sz w:val="20"/>
                <w:szCs w:val="20"/>
              </w:rPr>
              <w:t>-</w:t>
            </w:r>
          </w:p>
        </w:tc>
        <w:tc>
          <w:tcPr>
            <w:tcW w:w="1275" w:type="dxa"/>
          </w:tcPr>
          <w:p w:rsidR="004520D8" w:rsidRPr="005D104C" w:rsidRDefault="004520D8" w:rsidP="005D104C">
            <w:pPr>
              <w:rPr>
                <w:sz w:val="20"/>
                <w:szCs w:val="20"/>
              </w:rPr>
            </w:pPr>
            <w:r w:rsidRPr="005D104C">
              <w:rPr>
                <w:sz w:val="20"/>
                <w:szCs w:val="20"/>
              </w:rPr>
              <w:t>2009</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ООО «КИНОМАКС»</w:t>
            </w:r>
          </w:p>
        </w:tc>
        <w:tc>
          <w:tcPr>
            <w:tcW w:w="992" w:type="dxa"/>
          </w:tcPr>
          <w:p w:rsidR="004520D8" w:rsidRPr="005D104C" w:rsidRDefault="004520D8" w:rsidP="005D104C">
            <w:pPr>
              <w:rPr>
                <w:sz w:val="20"/>
                <w:szCs w:val="20"/>
              </w:rPr>
            </w:pPr>
            <w:r w:rsidRPr="005D104C">
              <w:rPr>
                <w:sz w:val="20"/>
                <w:szCs w:val="20"/>
              </w:rPr>
              <w:t>3</w:t>
            </w:r>
          </w:p>
        </w:tc>
        <w:tc>
          <w:tcPr>
            <w:tcW w:w="992" w:type="dxa"/>
          </w:tcPr>
          <w:p w:rsidR="004520D8" w:rsidRPr="005D104C" w:rsidRDefault="004520D8" w:rsidP="005D104C">
            <w:pPr>
              <w:rPr>
                <w:sz w:val="20"/>
                <w:szCs w:val="20"/>
              </w:rPr>
            </w:pPr>
            <w:r w:rsidRPr="005D104C">
              <w:rPr>
                <w:sz w:val="20"/>
                <w:szCs w:val="20"/>
              </w:rPr>
              <w:t>273</w:t>
            </w:r>
          </w:p>
        </w:tc>
        <w:tc>
          <w:tcPr>
            <w:tcW w:w="851" w:type="dxa"/>
          </w:tcPr>
          <w:p w:rsidR="004520D8" w:rsidRPr="005D104C" w:rsidRDefault="004520D8" w:rsidP="005D104C">
            <w:pPr>
              <w:rPr>
                <w:sz w:val="20"/>
                <w:szCs w:val="20"/>
              </w:rPr>
            </w:pPr>
          </w:p>
        </w:tc>
      </w:tr>
      <w:tr w:rsidR="004520D8" w:rsidRPr="005D104C" w:rsidTr="00AD5504">
        <w:trPr>
          <w:trHeight w:val="316"/>
        </w:trPr>
        <w:tc>
          <w:tcPr>
            <w:tcW w:w="534" w:type="dxa"/>
          </w:tcPr>
          <w:p w:rsidR="004520D8" w:rsidRPr="005D104C" w:rsidRDefault="004520D8" w:rsidP="005D104C">
            <w:pPr>
              <w:rPr>
                <w:sz w:val="20"/>
                <w:szCs w:val="20"/>
              </w:rPr>
            </w:pPr>
            <w:r w:rsidRPr="005D104C">
              <w:rPr>
                <w:sz w:val="20"/>
                <w:szCs w:val="20"/>
              </w:rPr>
              <w:t>2</w:t>
            </w:r>
          </w:p>
        </w:tc>
        <w:tc>
          <w:tcPr>
            <w:tcW w:w="1417" w:type="dxa"/>
          </w:tcPr>
          <w:p w:rsidR="004520D8" w:rsidRPr="005D104C" w:rsidRDefault="004520D8" w:rsidP="005D104C">
            <w:pPr>
              <w:rPr>
                <w:sz w:val="20"/>
                <w:szCs w:val="20"/>
              </w:rPr>
            </w:pPr>
            <w:r w:rsidRPr="005D104C">
              <w:rPr>
                <w:sz w:val="20"/>
                <w:szCs w:val="20"/>
              </w:rPr>
              <w:t>Сызрань г.</w:t>
            </w:r>
          </w:p>
        </w:tc>
        <w:tc>
          <w:tcPr>
            <w:tcW w:w="1843" w:type="dxa"/>
          </w:tcPr>
          <w:p w:rsidR="004520D8" w:rsidRPr="005D104C" w:rsidRDefault="004520D8" w:rsidP="005D104C">
            <w:pPr>
              <w:rPr>
                <w:sz w:val="20"/>
                <w:szCs w:val="20"/>
              </w:rPr>
            </w:pPr>
            <w:r w:rsidRPr="005D104C">
              <w:rPr>
                <w:sz w:val="20"/>
                <w:szCs w:val="20"/>
              </w:rPr>
              <w:t>Образцовская 97, ТРК МИРАЖ</w:t>
            </w:r>
          </w:p>
        </w:tc>
        <w:tc>
          <w:tcPr>
            <w:tcW w:w="2268" w:type="dxa"/>
          </w:tcPr>
          <w:p w:rsidR="004520D8" w:rsidRPr="005D104C" w:rsidRDefault="004520D8" w:rsidP="005D104C">
            <w:pPr>
              <w:rPr>
                <w:sz w:val="20"/>
                <w:szCs w:val="20"/>
              </w:rPr>
            </w:pPr>
            <w:r w:rsidRPr="005D104C">
              <w:rPr>
                <w:sz w:val="20"/>
                <w:szCs w:val="20"/>
              </w:rPr>
              <w:t>ULTRA CINEMA</w:t>
            </w:r>
          </w:p>
        </w:tc>
        <w:tc>
          <w:tcPr>
            <w:tcW w:w="1560" w:type="dxa"/>
          </w:tcPr>
          <w:p w:rsidR="004520D8" w:rsidRPr="005D104C" w:rsidRDefault="004520D8" w:rsidP="005D104C">
            <w:pPr>
              <w:rPr>
                <w:sz w:val="20"/>
                <w:szCs w:val="20"/>
              </w:rPr>
            </w:pPr>
            <w:r w:rsidRPr="005D104C">
              <w:rPr>
                <w:sz w:val="20"/>
                <w:szCs w:val="20"/>
              </w:rPr>
              <w:t>ULTRA CINEMA</w:t>
            </w:r>
          </w:p>
        </w:tc>
        <w:tc>
          <w:tcPr>
            <w:tcW w:w="1275" w:type="dxa"/>
          </w:tcPr>
          <w:p w:rsidR="004520D8" w:rsidRPr="005D104C" w:rsidRDefault="004520D8" w:rsidP="005D104C">
            <w:pPr>
              <w:rPr>
                <w:sz w:val="20"/>
                <w:szCs w:val="20"/>
              </w:rPr>
            </w:pPr>
            <w:r w:rsidRPr="005D104C">
              <w:rPr>
                <w:sz w:val="20"/>
                <w:szCs w:val="20"/>
              </w:rPr>
              <w:t>2020</w:t>
            </w:r>
          </w:p>
        </w:tc>
        <w:tc>
          <w:tcPr>
            <w:tcW w:w="1418" w:type="dxa"/>
            <w:gridSpan w:val="2"/>
          </w:tcPr>
          <w:p w:rsidR="004520D8" w:rsidRPr="005D104C" w:rsidRDefault="004520D8" w:rsidP="005D104C">
            <w:pPr>
              <w:rPr>
                <w:sz w:val="20"/>
                <w:szCs w:val="20"/>
              </w:rPr>
            </w:pPr>
            <w:r w:rsidRPr="005D104C">
              <w:rPr>
                <w:sz w:val="20"/>
                <w:szCs w:val="20"/>
              </w:rPr>
              <w:t>ООО</w:t>
            </w:r>
          </w:p>
        </w:tc>
        <w:tc>
          <w:tcPr>
            <w:tcW w:w="2693" w:type="dxa"/>
            <w:gridSpan w:val="2"/>
          </w:tcPr>
          <w:p w:rsidR="004520D8" w:rsidRPr="005D104C" w:rsidRDefault="004520D8" w:rsidP="005D104C">
            <w:pPr>
              <w:rPr>
                <w:sz w:val="20"/>
                <w:szCs w:val="20"/>
              </w:rPr>
            </w:pPr>
            <w:r w:rsidRPr="005D104C">
              <w:rPr>
                <w:sz w:val="20"/>
                <w:szCs w:val="20"/>
              </w:rPr>
              <w:t>ООО «Ультра-Синема»</w:t>
            </w:r>
          </w:p>
        </w:tc>
        <w:tc>
          <w:tcPr>
            <w:tcW w:w="992" w:type="dxa"/>
          </w:tcPr>
          <w:p w:rsidR="004520D8" w:rsidRPr="005D104C" w:rsidRDefault="004520D8" w:rsidP="005D104C">
            <w:pPr>
              <w:rPr>
                <w:sz w:val="20"/>
                <w:szCs w:val="20"/>
              </w:rPr>
            </w:pPr>
            <w:r w:rsidRPr="005D104C">
              <w:rPr>
                <w:sz w:val="20"/>
                <w:szCs w:val="20"/>
              </w:rPr>
              <w:t>4</w:t>
            </w:r>
          </w:p>
        </w:tc>
        <w:tc>
          <w:tcPr>
            <w:tcW w:w="992" w:type="dxa"/>
          </w:tcPr>
          <w:p w:rsidR="004520D8" w:rsidRPr="005D104C" w:rsidRDefault="004520D8" w:rsidP="005D104C">
            <w:pPr>
              <w:rPr>
                <w:sz w:val="20"/>
                <w:szCs w:val="20"/>
              </w:rPr>
            </w:pPr>
            <w:r w:rsidRPr="005D104C">
              <w:rPr>
                <w:sz w:val="20"/>
                <w:szCs w:val="20"/>
              </w:rPr>
              <w:t>491</w:t>
            </w:r>
          </w:p>
        </w:tc>
        <w:tc>
          <w:tcPr>
            <w:tcW w:w="851" w:type="dxa"/>
          </w:tcPr>
          <w:p w:rsidR="004520D8" w:rsidRPr="005D104C" w:rsidRDefault="004520D8" w:rsidP="005D104C">
            <w:pPr>
              <w:rPr>
                <w:sz w:val="20"/>
                <w:szCs w:val="20"/>
              </w:rPr>
            </w:pPr>
          </w:p>
        </w:tc>
      </w:tr>
      <w:tr w:rsidR="004520D8" w:rsidRPr="005D104C" w:rsidTr="00AD5504">
        <w:tc>
          <w:tcPr>
            <w:tcW w:w="534" w:type="dxa"/>
            <w:shd w:val="clear" w:color="auto" w:fill="FFC000"/>
          </w:tcPr>
          <w:p w:rsidR="004520D8" w:rsidRPr="005D104C" w:rsidRDefault="004520D8" w:rsidP="005D104C">
            <w:pPr>
              <w:rPr>
                <w:sz w:val="20"/>
                <w:szCs w:val="20"/>
              </w:rPr>
            </w:pPr>
          </w:p>
        </w:tc>
        <w:tc>
          <w:tcPr>
            <w:tcW w:w="1417" w:type="dxa"/>
            <w:shd w:val="clear" w:color="auto" w:fill="FFC000"/>
          </w:tcPr>
          <w:p w:rsidR="004520D8" w:rsidRPr="005D104C" w:rsidRDefault="004520D8" w:rsidP="005D104C">
            <w:pPr>
              <w:rPr>
                <w:sz w:val="20"/>
                <w:szCs w:val="20"/>
              </w:rPr>
            </w:pPr>
          </w:p>
        </w:tc>
        <w:tc>
          <w:tcPr>
            <w:tcW w:w="1843" w:type="dxa"/>
            <w:shd w:val="clear" w:color="auto" w:fill="FFC000"/>
          </w:tcPr>
          <w:p w:rsidR="004520D8" w:rsidRPr="005D104C" w:rsidRDefault="004520D8" w:rsidP="005D104C">
            <w:pPr>
              <w:rPr>
                <w:sz w:val="20"/>
                <w:szCs w:val="20"/>
              </w:rPr>
            </w:pPr>
          </w:p>
        </w:tc>
        <w:tc>
          <w:tcPr>
            <w:tcW w:w="2268" w:type="dxa"/>
            <w:shd w:val="clear" w:color="auto" w:fill="FFC000"/>
          </w:tcPr>
          <w:p w:rsidR="004520D8" w:rsidRPr="005D104C" w:rsidRDefault="004520D8" w:rsidP="005D104C">
            <w:pPr>
              <w:rPr>
                <w:sz w:val="20"/>
                <w:szCs w:val="20"/>
              </w:rPr>
            </w:pPr>
          </w:p>
        </w:tc>
        <w:tc>
          <w:tcPr>
            <w:tcW w:w="6946" w:type="dxa"/>
            <w:gridSpan w:val="6"/>
            <w:shd w:val="clear" w:color="auto" w:fill="FFC000"/>
          </w:tcPr>
          <w:p w:rsidR="004520D8" w:rsidRPr="005D104C" w:rsidRDefault="004520D8" w:rsidP="005D104C">
            <w:pPr>
              <w:jc w:val="right"/>
              <w:rPr>
                <w:b/>
                <w:sz w:val="20"/>
                <w:szCs w:val="20"/>
              </w:rPr>
            </w:pPr>
            <w:r w:rsidRPr="005D104C">
              <w:rPr>
                <w:b/>
                <w:sz w:val="20"/>
                <w:szCs w:val="20"/>
              </w:rPr>
              <w:t>Итого по г.Сызрань</w:t>
            </w:r>
          </w:p>
        </w:tc>
        <w:tc>
          <w:tcPr>
            <w:tcW w:w="992" w:type="dxa"/>
            <w:shd w:val="clear" w:color="auto" w:fill="FFC000"/>
          </w:tcPr>
          <w:p w:rsidR="004520D8" w:rsidRPr="005D104C" w:rsidRDefault="004520D8" w:rsidP="005D104C">
            <w:pPr>
              <w:rPr>
                <w:b/>
                <w:sz w:val="20"/>
                <w:szCs w:val="20"/>
              </w:rPr>
            </w:pPr>
            <w:r w:rsidRPr="005D104C">
              <w:rPr>
                <w:b/>
                <w:sz w:val="20"/>
                <w:szCs w:val="20"/>
              </w:rPr>
              <w:t>7 залов</w:t>
            </w:r>
          </w:p>
        </w:tc>
        <w:tc>
          <w:tcPr>
            <w:tcW w:w="992" w:type="dxa"/>
            <w:shd w:val="clear" w:color="auto" w:fill="FFC000"/>
          </w:tcPr>
          <w:p w:rsidR="004520D8" w:rsidRPr="005D104C" w:rsidRDefault="004520D8" w:rsidP="005D104C">
            <w:pPr>
              <w:rPr>
                <w:b/>
                <w:sz w:val="20"/>
                <w:szCs w:val="20"/>
              </w:rPr>
            </w:pPr>
            <w:r w:rsidRPr="005D104C">
              <w:rPr>
                <w:b/>
                <w:sz w:val="20"/>
                <w:szCs w:val="20"/>
              </w:rPr>
              <w:t>764 мест</w:t>
            </w:r>
          </w:p>
        </w:tc>
        <w:tc>
          <w:tcPr>
            <w:tcW w:w="851" w:type="dxa"/>
            <w:shd w:val="clear" w:color="auto" w:fill="FFC000"/>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1</w:t>
            </w:r>
          </w:p>
        </w:tc>
        <w:tc>
          <w:tcPr>
            <w:tcW w:w="1417" w:type="dxa"/>
          </w:tcPr>
          <w:p w:rsidR="004520D8" w:rsidRPr="005D104C" w:rsidRDefault="004520D8" w:rsidP="005D104C">
            <w:pPr>
              <w:rPr>
                <w:sz w:val="20"/>
                <w:szCs w:val="20"/>
              </w:rPr>
            </w:pPr>
            <w:r w:rsidRPr="005D104C">
              <w:rPr>
                <w:sz w:val="20"/>
                <w:szCs w:val="20"/>
              </w:rPr>
              <w:t>Чапаевск г.</w:t>
            </w:r>
          </w:p>
        </w:tc>
        <w:tc>
          <w:tcPr>
            <w:tcW w:w="1843" w:type="dxa"/>
          </w:tcPr>
          <w:p w:rsidR="004520D8" w:rsidRPr="005D104C" w:rsidRDefault="004520D8" w:rsidP="005D104C">
            <w:pPr>
              <w:rPr>
                <w:sz w:val="20"/>
                <w:szCs w:val="20"/>
              </w:rPr>
            </w:pPr>
            <w:r w:rsidRPr="005D104C">
              <w:rPr>
                <w:sz w:val="20"/>
                <w:szCs w:val="20"/>
              </w:rPr>
              <w:t>Железнодорожная, 33А</w:t>
            </w:r>
          </w:p>
          <w:p w:rsidR="004520D8" w:rsidRPr="005D104C" w:rsidRDefault="004520D8" w:rsidP="005D104C">
            <w:pPr>
              <w:rPr>
                <w:sz w:val="20"/>
                <w:szCs w:val="20"/>
              </w:rPr>
            </w:pPr>
            <w:r w:rsidRPr="005D104C">
              <w:rPr>
                <w:sz w:val="20"/>
                <w:szCs w:val="20"/>
              </w:rPr>
              <w:t>8(846)254-08-60</w:t>
            </w:r>
          </w:p>
          <w:p w:rsidR="004520D8" w:rsidRPr="005D104C" w:rsidRDefault="004520D8" w:rsidP="005D104C">
            <w:pPr>
              <w:rPr>
                <w:sz w:val="20"/>
                <w:szCs w:val="20"/>
              </w:rPr>
            </w:pPr>
            <w:hyperlink r:id="rId19" w:history="1">
              <w:r w:rsidRPr="005D104C">
                <w:rPr>
                  <w:color w:val="0563C1"/>
                  <w:sz w:val="20"/>
                  <w:szCs w:val="20"/>
                  <w:u w:val="single"/>
                </w:rPr>
                <w:t>Cinemalike163@gmail.com</w:t>
              </w:r>
            </w:hyperlink>
          </w:p>
        </w:tc>
        <w:tc>
          <w:tcPr>
            <w:tcW w:w="2268" w:type="dxa"/>
          </w:tcPr>
          <w:p w:rsidR="004520D8" w:rsidRPr="005D104C" w:rsidRDefault="004520D8" w:rsidP="005D104C">
            <w:pPr>
              <w:rPr>
                <w:sz w:val="20"/>
                <w:szCs w:val="20"/>
              </w:rPr>
            </w:pPr>
            <w:r w:rsidRPr="005D104C">
              <w:rPr>
                <w:sz w:val="20"/>
                <w:szCs w:val="20"/>
              </w:rPr>
              <w:t>CinemaLike</w:t>
            </w:r>
          </w:p>
        </w:tc>
        <w:tc>
          <w:tcPr>
            <w:tcW w:w="1560" w:type="dxa"/>
          </w:tcPr>
          <w:p w:rsidR="004520D8" w:rsidRPr="005D104C" w:rsidRDefault="004520D8" w:rsidP="005D104C">
            <w:pPr>
              <w:rPr>
                <w:b/>
                <w:sz w:val="20"/>
                <w:szCs w:val="20"/>
              </w:rPr>
            </w:pPr>
            <w:r w:rsidRPr="005D104C">
              <w:rPr>
                <w:b/>
                <w:sz w:val="20"/>
                <w:szCs w:val="20"/>
              </w:rPr>
              <w:t>-</w:t>
            </w:r>
          </w:p>
        </w:tc>
        <w:tc>
          <w:tcPr>
            <w:tcW w:w="1305" w:type="dxa"/>
            <w:gridSpan w:val="2"/>
          </w:tcPr>
          <w:p w:rsidR="004520D8" w:rsidRPr="005D104C" w:rsidRDefault="004520D8" w:rsidP="005D104C">
            <w:pPr>
              <w:rPr>
                <w:sz w:val="20"/>
                <w:szCs w:val="20"/>
              </w:rPr>
            </w:pPr>
            <w:r w:rsidRPr="005D104C">
              <w:rPr>
                <w:sz w:val="20"/>
                <w:szCs w:val="20"/>
              </w:rPr>
              <w:t>2020</w:t>
            </w:r>
          </w:p>
        </w:tc>
        <w:tc>
          <w:tcPr>
            <w:tcW w:w="1395" w:type="dxa"/>
            <w:gridSpan w:val="2"/>
          </w:tcPr>
          <w:p w:rsidR="004520D8" w:rsidRPr="005D104C" w:rsidRDefault="004520D8" w:rsidP="005D104C">
            <w:pPr>
              <w:rPr>
                <w:sz w:val="20"/>
                <w:szCs w:val="20"/>
              </w:rPr>
            </w:pPr>
            <w:r w:rsidRPr="005D104C">
              <w:rPr>
                <w:sz w:val="20"/>
                <w:szCs w:val="20"/>
              </w:rPr>
              <w:t>ООО</w:t>
            </w:r>
          </w:p>
        </w:tc>
        <w:tc>
          <w:tcPr>
            <w:tcW w:w="2686" w:type="dxa"/>
          </w:tcPr>
          <w:p w:rsidR="004520D8" w:rsidRPr="005D104C" w:rsidRDefault="004520D8" w:rsidP="005D104C">
            <w:pPr>
              <w:rPr>
                <w:sz w:val="20"/>
                <w:szCs w:val="20"/>
              </w:rPr>
            </w:pPr>
            <w:r w:rsidRPr="005D104C">
              <w:rPr>
                <w:sz w:val="20"/>
                <w:szCs w:val="20"/>
              </w:rPr>
              <w:t>ООО «Магнетик»</w:t>
            </w:r>
          </w:p>
        </w:tc>
        <w:tc>
          <w:tcPr>
            <w:tcW w:w="992" w:type="dxa"/>
          </w:tcPr>
          <w:p w:rsidR="004520D8" w:rsidRPr="005D104C" w:rsidRDefault="004520D8" w:rsidP="005D104C">
            <w:pPr>
              <w:rPr>
                <w:sz w:val="20"/>
                <w:szCs w:val="20"/>
              </w:rPr>
            </w:pPr>
            <w:r w:rsidRPr="005D104C">
              <w:rPr>
                <w:sz w:val="20"/>
                <w:szCs w:val="20"/>
              </w:rPr>
              <w:t>2 зала</w:t>
            </w:r>
          </w:p>
        </w:tc>
        <w:tc>
          <w:tcPr>
            <w:tcW w:w="992" w:type="dxa"/>
          </w:tcPr>
          <w:p w:rsidR="004520D8" w:rsidRPr="005D104C" w:rsidRDefault="004520D8" w:rsidP="005D104C">
            <w:pPr>
              <w:rPr>
                <w:sz w:val="20"/>
                <w:szCs w:val="20"/>
                <w:lang w:val="en-US"/>
              </w:rPr>
            </w:pPr>
            <w:r w:rsidRPr="005D104C">
              <w:rPr>
                <w:sz w:val="20"/>
                <w:szCs w:val="20"/>
              </w:rPr>
              <w:t>1</w:t>
            </w:r>
            <w:r w:rsidRPr="005D104C">
              <w:rPr>
                <w:sz w:val="20"/>
                <w:szCs w:val="20"/>
                <w:lang w:val="en-US"/>
              </w:rPr>
              <w:t>67</w:t>
            </w:r>
          </w:p>
        </w:tc>
        <w:tc>
          <w:tcPr>
            <w:tcW w:w="851" w:type="dxa"/>
          </w:tcPr>
          <w:p w:rsidR="004520D8" w:rsidRPr="005D104C" w:rsidRDefault="004520D8" w:rsidP="005D104C">
            <w:pPr>
              <w:rPr>
                <w:sz w:val="20"/>
                <w:szCs w:val="20"/>
              </w:rPr>
            </w:pPr>
          </w:p>
        </w:tc>
      </w:tr>
      <w:tr w:rsidR="004520D8" w:rsidRPr="005D104C" w:rsidTr="00AD5504">
        <w:tc>
          <w:tcPr>
            <w:tcW w:w="534" w:type="dxa"/>
            <w:shd w:val="clear" w:color="auto" w:fill="FFC000"/>
          </w:tcPr>
          <w:p w:rsidR="004520D8" w:rsidRPr="005D104C" w:rsidRDefault="004520D8" w:rsidP="005D104C">
            <w:pPr>
              <w:rPr>
                <w:sz w:val="20"/>
                <w:szCs w:val="20"/>
              </w:rPr>
            </w:pPr>
          </w:p>
        </w:tc>
        <w:tc>
          <w:tcPr>
            <w:tcW w:w="1417" w:type="dxa"/>
            <w:shd w:val="clear" w:color="auto" w:fill="FFC000"/>
          </w:tcPr>
          <w:p w:rsidR="004520D8" w:rsidRPr="005D104C" w:rsidRDefault="004520D8" w:rsidP="005D104C">
            <w:pPr>
              <w:rPr>
                <w:sz w:val="20"/>
                <w:szCs w:val="20"/>
              </w:rPr>
            </w:pPr>
          </w:p>
        </w:tc>
        <w:tc>
          <w:tcPr>
            <w:tcW w:w="1843" w:type="dxa"/>
            <w:shd w:val="clear" w:color="auto" w:fill="FFC000"/>
          </w:tcPr>
          <w:p w:rsidR="004520D8" w:rsidRPr="005D104C" w:rsidRDefault="004520D8" w:rsidP="005D104C">
            <w:pPr>
              <w:rPr>
                <w:sz w:val="20"/>
                <w:szCs w:val="20"/>
              </w:rPr>
            </w:pPr>
          </w:p>
        </w:tc>
        <w:tc>
          <w:tcPr>
            <w:tcW w:w="2268" w:type="dxa"/>
            <w:shd w:val="clear" w:color="auto" w:fill="FFC000"/>
          </w:tcPr>
          <w:p w:rsidR="004520D8" w:rsidRPr="005D104C" w:rsidRDefault="004520D8" w:rsidP="005D104C">
            <w:pPr>
              <w:rPr>
                <w:sz w:val="20"/>
                <w:szCs w:val="20"/>
              </w:rPr>
            </w:pPr>
          </w:p>
        </w:tc>
        <w:tc>
          <w:tcPr>
            <w:tcW w:w="1560" w:type="dxa"/>
            <w:shd w:val="clear" w:color="auto" w:fill="FFC000"/>
          </w:tcPr>
          <w:p w:rsidR="004520D8" w:rsidRPr="005D104C" w:rsidRDefault="004520D8" w:rsidP="005D104C">
            <w:pPr>
              <w:rPr>
                <w:b/>
                <w:sz w:val="20"/>
                <w:szCs w:val="20"/>
              </w:rPr>
            </w:pPr>
          </w:p>
        </w:tc>
        <w:tc>
          <w:tcPr>
            <w:tcW w:w="1305" w:type="dxa"/>
            <w:gridSpan w:val="2"/>
            <w:shd w:val="clear" w:color="auto" w:fill="FFC000"/>
          </w:tcPr>
          <w:p w:rsidR="004520D8" w:rsidRPr="005D104C" w:rsidRDefault="004520D8" w:rsidP="005D104C">
            <w:pPr>
              <w:rPr>
                <w:sz w:val="20"/>
                <w:szCs w:val="20"/>
              </w:rPr>
            </w:pPr>
          </w:p>
        </w:tc>
        <w:tc>
          <w:tcPr>
            <w:tcW w:w="1395" w:type="dxa"/>
            <w:gridSpan w:val="2"/>
            <w:shd w:val="clear" w:color="auto" w:fill="FFC000"/>
          </w:tcPr>
          <w:p w:rsidR="004520D8" w:rsidRPr="005D104C" w:rsidRDefault="004520D8" w:rsidP="005D104C">
            <w:pPr>
              <w:rPr>
                <w:sz w:val="20"/>
                <w:szCs w:val="20"/>
              </w:rPr>
            </w:pPr>
          </w:p>
        </w:tc>
        <w:tc>
          <w:tcPr>
            <w:tcW w:w="2686" w:type="dxa"/>
            <w:shd w:val="clear" w:color="auto" w:fill="FFC000"/>
          </w:tcPr>
          <w:p w:rsidR="004520D8" w:rsidRPr="005D104C" w:rsidRDefault="004520D8" w:rsidP="005D104C">
            <w:pPr>
              <w:rPr>
                <w:b/>
                <w:sz w:val="20"/>
                <w:szCs w:val="20"/>
              </w:rPr>
            </w:pPr>
            <w:r w:rsidRPr="005D104C">
              <w:rPr>
                <w:b/>
                <w:sz w:val="20"/>
                <w:szCs w:val="20"/>
              </w:rPr>
              <w:t>Итого по г. Чапаевск</w:t>
            </w:r>
          </w:p>
        </w:tc>
        <w:tc>
          <w:tcPr>
            <w:tcW w:w="992" w:type="dxa"/>
            <w:shd w:val="clear" w:color="auto" w:fill="FFC000"/>
          </w:tcPr>
          <w:p w:rsidR="004520D8" w:rsidRPr="005D104C" w:rsidRDefault="004520D8" w:rsidP="005D104C">
            <w:pPr>
              <w:rPr>
                <w:b/>
                <w:sz w:val="20"/>
                <w:szCs w:val="20"/>
              </w:rPr>
            </w:pPr>
            <w:r w:rsidRPr="005D104C">
              <w:rPr>
                <w:b/>
                <w:sz w:val="20"/>
                <w:szCs w:val="20"/>
              </w:rPr>
              <w:t>2 зала</w:t>
            </w:r>
          </w:p>
        </w:tc>
        <w:tc>
          <w:tcPr>
            <w:tcW w:w="992" w:type="dxa"/>
            <w:shd w:val="clear" w:color="auto" w:fill="FFC000"/>
          </w:tcPr>
          <w:p w:rsidR="004520D8" w:rsidRPr="005D104C" w:rsidRDefault="004520D8" w:rsidP="005D104C">
            <w:pPr>
              <w:rPr>
                <w:b/>
                <w:sz w:val="20"/>
                <w:szCs w:val="20"/>
              </w:rPr>
            </w:pPr>
            <w:r w:rsidRPr="005D104C">
              <w:rPr>
                <w:b/>
                <w:sz w:val="20"/>
                <w:szCs w:val="20"/>
              </w:rPr>
              <w:t>167 мест</w:t>
            </w:r>
          </w:p>
        </w:tc>
        <w:tc>
          <w:tcPr>
            <w:tcW w:w="851" w:type="dxa"/>
            <w:shd w:val="clear" w:color="auto" w:fill="FFC000"/>
          </w:tcPr>
          <w:p w:rsidR="004520D8" w:rsidRPr="005D104C" w:rsidRDefault="004520D8" w:rsidP="005D104C">
            <w:pPr>
              <w:rPr>
                <w:sz w:val="20"/>
                <w:szCs w:val="20"/>
              </w:rPr>
            </w:pPr>
          </w:p>
        </w:tc>
      </w:tr>
      <w:tr w:rsidR="004520D8" w:rsidRPr="005D104C" w:rsidTr="00AD5504">
        <w:tc>
          <w:tcPr>
            <w:tcW w:w="534" w:type="dxa"/>
          </w:tcPr>
          <w:p w:rsidR="004520D8" w:rsidRPr="005D104C" w:rsidRDefault="004520D8" w:rsidP="005D104C">
            <w:pPr>
              <w:rPr>
                <w:sz w:val="20"/>
                <w:szCs w:val="20"/>
              </w:rPr>
            </w:pPr>
            <w:r w:rsidRPr="005D104C">
              <w:rPr>
                <w:sz w:val="20"/>
                <w:szCs w:val="20"/>
              </w:rPr>
              <w:t>1</w:t>
            </w:r>
          </w:p>
        </w:tc>
        <w:tc>
          <w:tcPr>
            <w:tcW w:w="1417" w:type="dxa"/>
          </w:tcPr>
          <w:p w:rsidR="004520D8" w:rsidRPr="005D104C" w:rsidRDefault="004520D8" w:rsidP="005D104C">
            <w:pPr>
              <w:rPr>
                <w:sz w:val="20"/>
                <w:szCs w:val="20"/>
              </w:rPr>
            </w:pPr>
            <w:r w:rsidRPr="005D104C">
              <w:rPr>
                <w:sz w:val="20"/>
                <w:szCs w:val="20"/>
              </w:rPr>
              <w:t>Жигулевск г.</w:t>
            </w:r>
          </w:p>
        </w:tc>
        <w:tc>
          <w:tcPr>
            <w:tcW w:w="1843" w:type="dxa"/>
          </w:tcPr>
          <w:p w:rsidR="004520D8" w:rsidRPr="005D104C" w:rsidRDefault="004520D8" w:rsidP="005D104C">
            <w:pPr>
              <w:rPr>
                <w:sz w:val="20"/>
                <w:szCs w:val="20"/>
              </w:rPr>
            </w:pPr>
            <w:r w:rsidRPr="005D104C">
              <w:rPr>
                <w:sz w:val="20"/>
                <w:szCs w:val="20"/>
              </w:rPr>
              <w:t>Московское шоссе, д.18, 2 этаж</w:t>
            </w:r>
          </w:p>
          <w:p w:rsidR="004520D8" w:rsidRPr="005D104C" w:rsidRDefault="004520D8" w:rsidP="005D104C">
            <w:pPr>
              <w:rPr>
                <w:sz w:val="20"/>
                <w:szCs w:val="20"/>
              </w:rPr>
            </w:pPr>
            <w:r w:rsidRPr="005D104C">
              <w:rPr>
                <w:sz w:val="20"/>
                <w:szCs w:val="20"/>
              </w:rPr>
              <w:t>8(958)840-74-90</w:t>
            </w:r>
          </w:p>
        </w:tc>
        <w:tc>
          <w:tcPr>
            <w:tcW w:w="2268" w:type="dxa"/>
          </w:tcPr>
          <w:p w:rsidR="004520D8" w:rsidRPr="005D104C" w:rsidRDefault="004520D8" w:rsidP="005D104C">
            <w:pPr>
              <w:rPr>
                <w:sz w:val="20"/>
                <w:szCs w:val="20"/>
              </w:rPr>
            </w:pPr>
            <w:r w:rsidRPr="005D104C">
              <w:rPr>
                <w:sz w:val="20"/>
                <w:szCs w:val="20"/>
              </w:rPr>
              <w:t>«Синема 5 Жигулевск»</w:t>
            </w:r>
          </w:p>
        </w:tc>
        <w:tc>
          <w:tcPr>
            <w:tcW w:w="1560" w:type="dxa"/>
          </w:tcPr>
          <w:p w:rsidR="004520D8" w:rsidRPr="005D104C" w:rsidRDefault="004520D8" w:rsidP="005D104C">
            <w:pPr>
              <w:rPr>
                <w:sz w:val="20"/>
                <w:szCs w:val="20"/>
              </w:rPr>
            </w:pPr>
            <w:r w:rsidRPr="005D104C">
              <w:rPr>
                <w:sz w:val="20"/>
                <w:szCs w:val="20"/>
              </w:rPr>
              <w:t>Синема 5</w:t>
            </w:r>
          </w:p>
        </w:tc>
        <w:tc>
          <w:tcPr>
            <w:tcW w:w="1305" w:type="dxa"/>
            <w:gridSpan w:val="2"/>
          </w:tcPr>
          <w:p w:rsidR="004520D8" w:rsidRPr="005D104C" w:rsidRDefault="004520D8" w:rsidP="005D104C">
            <w:pPr>
              <w:rPr>
                <w:sz w:val="20"/>
                <w:szCs w:val="20"/>
              </w:rPr>
            </w:pPr>
            <w:r w:rsidRPr="005D104C">
              <w:rPr>
                <w:sz w:val="20"/>
                <w:szCs w:val="20"/>
              </w:rPr>
              <w:t>2020</w:t>
            </w:r>
          </w:p>
        </w:tc>
        <w:tc>
          <w:tcPr>
            <w:tcW w:w="1395" w:type="dxa"/>
            <w:gridSpan w:val="2"/>
          </w:tcPr>
          <w:p w:rsidR="004520D8" w:rsidRPr="005D104C" w:rsidRDefault="004520D8" w:rsidP="005D104C">
            <w:pPr>
              <w:rPr>
                <w:sz w:val="20"/>
                <w:szCs w:val="20"/>
              </w:rPr>
            </w:pPr>
            <w:r w:rsidRPr="005D104C">
              <w:rPr>
                <w:sz w:val="20"/>
                <w:szCs w:val="20"/>
              </w:rPr>
              <w:t>ООО</w:t>
            </w:r>
          </w:p>
        </w:tc>
        <w:tc>
          <w:tcPr>
            <w:tcW w:w="2686" w:type="dxa"/>
          </w:tcPr>
          <w:p w:rsidR="004520D8" w:rsidRPr="005D104C" w:rsidRDefault="004520D8" w:rsidP="005D104C">
            <w:pPr>
              <w:rPr>
                <w:sz w:val="20"/>
                <w:szCs w:val="20"/>
              </w:rPr>
            </w:pPr>
            <w:r w:rsidRPr="005D104C">
              <w:rPr>
                <w:sz w:val="20"/>
                <w:szCs w:val="20"/>
              </w:rPr>
              <w:t>ООО "ОЗОН ФИЛЬМ"</w:t>
            </w:r>
          </w:p>
        </w:tc>
        <w:tc>
          <w:tcPr>
            <w:tcW w:w="992" w:type="dxa"/>
          </w:tcPr>
          <w:p w:rsidR="004520D8" w:rsidRPr="005D104C" w:rsidRDefault="004520D8" w:rsidP="005D104C">
            <w:pPr>
              <w:rPr>
                <w:sz w:val="20"/>
                <w:szCs w:val="20"/>
              </w:rPr>
            </w:pPr>
            <w:r w:rsidRPr="005D104C">
              <w:rPr>
                <w:sz w:val="20"/>
                <w:szCs w:val="20"/>
              </w:rPr>
              <w:t>4 зала</w:t>
            </w:r>
          </w:p>
        </w:tc>
        <w:tc>
          <w:tcPr>
            <w:tcW w:w="992" w:type="dxa"/>
          </w:tcPr>
          <w:p w:rsidR="004520D8" w:rsidRPr="005D104C" w:rsidRDefault="004520D8" w:rsidP="005D104C">
            <w:pPr>
              <w:rPr>
                <w:sz w:val="20"/>
                <w:szCs w:val="20"/>
              </w:rPr>
            </w:pPr>
            <w:r w:rsidRPr="005D104C">
              <w:rPr>
                <w:sz w:val="20"/>
                <w:szCs w:val="20"/>
              </w:rPr>
              <w:t>303 мест</w:t>
            </w:r>
          </w:p>
        </w:tc>
        <w:tc>
          <w:tcPr>
            <w:tcW w:w="851" w:type="dxa"/>
          </w:tcPr>
          <w:p w:rsidR="004520D8" w:rsidRPr="005D104C" w:rsidRDefault="004520D8" w:rsidP="005D104C">
            <w:pPr>
              <w:rPr>
                <w:sz w:val="20"/>
                <w:szCs w:val="20"/>
              </w:rPr>
            </w:pPr>
          </w:p>
        </w:tc>
      </w:tr>
      <w:tr w:rsidR="004520D8" w:rsidRPr="005D104C" w:rsidTr="00AD5504">
        <w:tc>
          <w:tcPr>
            <w:tcW w:w="534" w:type="dxa"/>
            <w:shd w:val="clear" w:color="auto" w:fill="FFC000"/>
          </w:tcPr>
          <w:p w:rsidR="004520D8" w:rsidRPr="005D104C" w:rsidRDefault="004520D8" w:rsidP="005D104C">
            <w:pPr>
              <w:rPr>
                <w:sz w:val="20"/>
                <w:szCs w:val="20"/>
              </w:rPr>
            </w:pPr>
          </w:p>
        </w:tc>
        <w:tc>
          <w:tcPr>
            <w:tcW w:w="1417" w:type="dxa"/>
            <w:shd w:val="clear" w:color="auto" w:fill="FFC000"/>
          </w:tcPr>
          <w:p w:rsidR="004520D8" w:rsidRPr="005D104C" w:rsidRDefault="004520D8" w:rsidP="005D104C">
            <w:pPr>
              <w:rPr>
                <w:sz w:val="20"/>
                <w:szCs w:val="20"/>
              </w:rPr>
            </w:pPr>
          </w:p>
        </w:tc>
        <w:tc>
          <w:tcPr>
            <w:tcW w:w="1843" w:type="dxa"/>
            <w:shd w:val="clear" w:color="auto" w:fill="FFC000"/>
          </w:tcPr>
          <w:p w:rsidR="004520D8" w:rsidRPr="005D104C" w:rsidRDefault="004520D8" w:rsidP="005D104C">
            <w:pPr>
              <w:rPr>
                <w:sz w:val="20"/>
                <w:szCs w:val="20"/>
              </w:rPr>
            </w:pPr>
          </w:p>
        </w:tc>
        <w:tc>
          <w:tcPr>
            <w:tcW w:w="2268" w:type="dxa"/>
            <w:shd w:val="clear" w:color="auto" w:fill="FFC000"/>
          </w:tcPr>
          <w:p w:rsidR="004520D8" w:rsidRPr="005D104C" w:rsidRDefault="004520D8" w:rsidP="005D104C">
            <w:pPr>
              <w:rPr>
                <w:sz w:val="20"/>
                <w:szCs w:val="20"/>
              </w:rPr>
            </w:pPr>
          </w:p>
        </w:tc>
        <w:tc>
          <w:tcPr>
            <w:tcW w:w="2865" w:type="dxa"/>
            <w:gridSpan w:val="3"/>
            <w:shd w:val="clear" w:color="auto" w:fill="FFC000"/>
          </w:tcPr>
          <w:p w:rsidR="004520D8" w:rsidRPr="005D104C" w:rsidRDefault="004520D8" w:rsidP="005D104C">
            <w:pPr>
              <w:jc w:val="right"/>
              <w:rPr>
                <w:b/>
                <w:sz w:val="20"/>
                <w:szCs w:val="20"/>
              </w:rPr>
            </w:pPr>
          </w:p>
        </w:tc>
        <w:tc>
          <w:tcPr>
            <w:tcW w:w="4081" w:type="dxa"/>
            <w:gridSpan w:val="3"/>
            <w:shd w:val="clear" w:color="auto" w:fill="FFC000"/>
          </w:tcPr>
          <w:p w:rsidR="004520D8" w:rsidRPr="005D104C" w:rsidRDefault="004520D8" w:rsidP="005D104C">
            <w:pPr>
              <w:jc w:val="right"/>
              <w:rPr>
                <w:b/>
                <w:sz w:val="20"/>
                <w:szCs w:val="20"/>
              </w:rPr>
            </w:pPr>
            <w:r w:rsidRPr="005D104C">
              <w:rPr>
                <w:b/>
                <w:sz w:val="20"/>
                <w:szCs w:val="20"/>
              </w:rPr>
              <w:t xml:space="preserve">Итого по г.Жигулевск </w:t>
            </w:r>
          </w:p>
        </w:tc>
        <w:tc>
          <w:tcPr>
            <w:tcW w:w="992" w:type="dxa"/>
            <w:shd w:val="clear" w:color="auto" w:fill="FFC000"/>
          </w:tcPr>
          <w:p w:rsidR="004520D8" w:rsidRPr="005D104C" w:rsidRDefault="004520D8" w:rsidP="005D104C">
            <w:pPr>
              <w:rPr>
                <w:b/>
                <w:sz w:val="20"/>
                <w:szCs w:val="20"/>
              </w:rPr>
            </w:pPr>
            <w:r w:rsidRPr="005D104C">
              <w:rPr>
                <w:b/>
                <w:sz w:val="20"/>
                <w:szCs w:val="20"/>
              </w:rPr>
              <w:t>4 зала</w:t>
            </w:r>
          </w:p>
        </w:tc>
        <w:tc>
          <w:tcPr>
            <w:tcW w:w="992" w:type="dxa"/>
            <w:shd w:val="clear" w:color="auto" w:fill="FFC000"/>
          </w:tcPr>
          <w:p w:rsidR="004520D8" w:rsidRPr="005D104C" w:rsidRDefault="004520D8" w:rsidP="005D104C">
            <w:pPr>
              <w:rPr>
                <w:b/>
                <w:sz w:val="20"/>
                <w:szCs w:val="20"/>
              </w:rPr>
            </w:pPr>
            <w:r w:rsidRPr="005D104C">
              <w:rPr>
                <w:b/>
                <w:sz w:val="20"/>
                <w:szCs w:val="20"/>
              </w:rPr>
              <w:t>303 мест</w:t>
            </w:r>
          </w:p>
        </w:tc>
        <w:tc>
          <w:tcPr>
            <w:tcW w:w="851" w:type="dxa"/>
            <w:shd w:val="clear" w:color="auto" w:fill="FFC000"/>
          </w:tcPr>
          <w:p w:rsidR="004520D8" w:rsidRPr="005D104C" w:rsidRDefault="004520D8" w:rsidP="005D104C">
            <w:pPr>
              <w:rPr>
                <w:sz w:val="20"/>
                <w:szCs w:val="20"/>
              </w:rPr>
            </w:pPr>
          </w:p>
        </w:tc>
      </w:tr>
      <w:tr w:rsidR="004520D8" w:rsidRPr="005D104C" w:rsidTr="00AD5504">
        <w:trPr>
          <w:trHeight w:val="324"/>
        </w:trPr>
        <w:tc>
          <w:tcPr>
            <w:tcW w:w="534" w:type="dxa"/>
          </w:tcPr>
          <w:p w:rsidR="004520D8" w:rsidRPr="005D104C" w:rsidRDefault="004520D8" w:rsidP="005D104C">
            <w:pPr>
              <w:rPr>
                <w:sz w:val="20"/>
                <w:szCs w:val="20"/>
              </w:rPr>
            </w:pPr>
          </w:p>
        </w:tc>
        <w:tc>
          <w:tcPr>
            <w:tcW w:w="1417" w:type="dxa"/>
          </w:tcPr>
          <w:p w:rsidR="004520D8" w:rsidRPr="005D104C" w:rsidRDefault="004520D8" w:rsidP="005D104C">
            <w:pPr>
              <w:rPr>
                <w:sz w:val="20"/>
                <w:szCs w:val="20"/>
              </w:rPr>
            </w:pPr>
          </w:p>
        </w:tc>
        <w:tc>
          <w:tcPr>
            <w:tcW w:w="1843" w:type="dxa"/>
          </w:tcPr>
          <w:p w:rsidR="004520D8" w:rsidRPr="005D104C" w:rsidRDefault="004520D8" w:rsidP="005D104C">
            <w:pPr>
              <w:rPr>
                <w:sz w:val="20"/>
                <w:szCs w:val="20"/>
              </w:rPr>
            </w:pPr>
          </w:p>
        </w:tc>
        <w:tc>
          <w:tcPr>
            <w:tcW w:w="2268" w:type="dxa"/>
          </w:tcPr>
          <w:p w:rsidR="004520D8" w:rsidRPr="005D104C" w:rsidRDefault="004520D8" w:rsidP="005D104C">
            <w:pPr>
              <w:rPr>
                <w:sz w:val="20"/>
                <w:szCs w:val="20"/>
              </w:rPr>
            </w:pPr>
          </w:p>
        </w:tc>
        <w:tc>
          <w:tcPr>
            <w:tcW w:w="6946" w:type="dxa"/>
            <w:gridSpan w:val="6"/>
          </w:tcPr>
          <w:p w:rsidR="004520D8" w:rsidRPr="005D104C" w:rsidRDefault="004520D8" w:rsidP="005D104C">
            <w:pPr>
              <w:jc w:val="right"/>
              <w:rPr>
                <w:b/>
                <w:sz w:val="20"/>
                <w:szCs w:val="20"/>
              </w:rPr>
            </w:pPr>
          </w:p>
        </w:tc>
        <w:tc>
          <w:tcPr>
            <w:tcW w:w="992" w:type="dxa"/>
          </w:tcPr>
          <w:p w:rsidR="004520D8" w:rsidRPr="005D104C" w:rsidRDefault="004520D8" w:rsidP="005D104C">
            <w:pPr>
              <w:rPr>
                <w:b/>
                <w:sz w:val="20"/>
                <w:szCs w:val="20"/>
              </w:rPr>
            </w:pPr>
          </w:p>
        </w:tc>
        <w:tc>
          <w:tcPr>
            <w:tcW w:w="992" w:type="dxa"/>
          </w:tcPr>
          <w:p w:rsidR="004520D8" w:rsidRPr="005D104C" w:rsidRDefault="004520D8" w:rsidP="005D104C">
            <w:pPr>
              <w:rPr>
                <w:b/>
                <w:sz w:val="20"/>
                <w:szCs w:val="20"/>
              </w:rPr>
            </w:pPr>
          </w:p>
        </w:tc>
        <w:tc>
          <w:tcPr>
            <w:tcW w:w="851" w:type="dxa"/>
          </w:tcPr>
          <w:p w:rsidR="004520D8" w:rsidRPr="005D104C" w:rsidRDefault="004520D8" w:rsidP="005D104C">
            <w:pPr>
              <w:rPr>
                <w:sz w:val="20"/>
                <w:szCs w:val="20"/>
              </w:rPr>
            </w:pPr>
          </w:p>
        </w:tc>
      </w:tr>
      <w:tr w:rsidR="004520D8" w:rsidRPr="005D104C" w:rsidTr="00AD5504">
        <w:trPr>
          <w:trHeight w:val="272"/>
        </w:trPr>
        <w:tc>
          <w:tcPr>
            <w:tcW w:w="534" w:type="dxa"/>
            <w:shd w:val="clear" w:color="auto" w:fill="8EAADB"/>
          </w:tcPr>
          <w:p w:rsidR="004520D8" w:rsidRPr="005D104C" w:rsidRDefault="004520D8" w:rsidP="005D104C">
            <w:pPr>
              <w:rPr>
                <w:sz w:val="20"/>
                <w:szCs w:val="20"/>
              </w:rPr>
            </w:pPr>
          </w:p>
        </w:tc>
        <w:tc>
          <w:tcPr>
            <w:tcW w:w="1417" w:type="dxa"/>
            <w:shd w:val="clear" w:color="auto" w:fill="8EAADB"/>
          </w:tcPr>
          <w:p w:rsidR="004520D8" w:rsidRPr="005D104C" w:rsidRDefault="004520D8" w:rsidP="005D104C">
            <w:pPr>
              <w:rPr>
                <w:sz w:val="20"/>
                <w:szCs w:val="20"/>
              </w:rPr>
            </w:pPr>
          </w:p>
        </w:tc>
        <w:tc>
          <w:tcPr>
            <w:tcW w:w="1843" w:type="dxa"/>
            <w:shd w:val="clear" w:color="auto" w:fill="8EAADB"/>
          </w:tcPr>
          <w:p w:rsidR="004520D8" w:rsidRPr="005D104C" w:rsidRDefault="004520D8" w:rsidP="005D104C">
            <w:pPr>
              <w:rPr>
                <w:sz w:val="20"/>
                <w:szCs w:val="20"/>
              </w:rPr>
            </w:pPr>
          </w:p>
        </w:tc>
        <w:tc>
          <w:tcPr>
            <w:tcW w:w="2268" w:type="dxa"/>
            <w:shd w:val="clear" w:color="auto" w:fill="8EAADB"/>
          </w:tcPr>
          <w:p w:rsidR="004520D8" w:rsidRPr="005D104C" w:rsidRDefault="004520D8" w:rsidP="005D104C">
            <w:pPr>
              <w:rPr>
                <w:sz w:val="20"/>
                <w:szCs w:val="20"/>
              </w:rPr>
            </w:pPr>
          </w:p>
        </w:tc>
        <w:tc>
          <w:tcPr>
            <w:tcW w:w="6946" w:type="dxa"/>
            <w:gridSpan w:val="6"/>
            <w:shd w:val="clear" w:color="auto" w:fill="8EAADB"/>
          </w:tcPr>
          <w:p w:rsidR="004520D8" w:rsidRPr="005D104C" w:rsidRDefault="004520D8" w:rsidP="005D104C">
            <w:pPr>
              <w:jc w:val="right"/>
              <w:rPr>
                <w:b/>
                <w:sz w:val="20"/>
                <w:szCs w:val="20"/>
              </w:rPr>
            </w:pPr>
            <w:r w:rsidRPr="005D104C">
              <w:rPr>
                <w:b/>
                <w:sz w:val="20"/>
                <w:szCs w:val="20"/>
              </w:rPr>
              <w:t>ВСЕГО ПО САМАРСКОЙ ОБЛАСТИ</w:t>
            </w:r>
          </w:p>
        </w:tc>
        <w:tc>
          <w:tcPr>
            <w:tcW w:w="992" w:type="dxa"/>
            <w:shd w:val="clear" w:color="auto" w:fill="8EAADB"/>
          </w:tcPr>
          <w:p w:rsidR="004520D8" w:rsidRPr="005D104C" w:rsidRDefault="004520D8" w:rsidP="005D104C">
            <w:pPr>
              <w:rPr>
                <w:b/>
                <w:sz w:val="20"/>
                <w:szCs w:val="20"/>
              </w:rPr>
            </w:pPr>
            <w:r w:rsidRPr="005D104C">
              <w:rPr>
                <w:b/>
                <w:sz w:val="20"/>
                <w:szCs w:val="20"/>
              </w:rPr>
              <w:t>148 залов</w:t>
            </w:r>
          </w:p>
        </w:tc>
        <w:tc>
          <w:tcPr>
            <w:tcW w:w="992" w:type="dxa"/>
            <w:shd w:val="clear" w:color="auto" w:fill="8EAADB"/>
          </w:tcPr>
          <w:p w:rsidR="004520D8" w:rsidRPr="005D104C" w:rsidRDefault="004520D8" w:rsidP="005D104C">
            <w:pPr>
              <w:rPr>
                <w:b/>
                <w:sz w:val="20"/>
                <w:szCs w:val="20"/>
              </w:rPr>
            </w:pPr>
            <w:r w:rsidRPr="005D104C">
              <w:rPr>
                <w:b/>
                <w:sz w:val="20"/>
                <w:szCs w:val="20"/>
              </w:rPr>
              <w:t>23039</w:t>
            </w:r>
          </w:p>
          <w:p w:rsidR="004520D8" w:rsidRPr="005D104C" w:rsidRDefault="004520D8" w:rsidP="005D104C">
            <w:pPr>
              <w:rPr>
                <w:b/>
                <w:sz w:val="20"/>
                <w:szCs w:val="20"/>
              </w:rPr>
            </w:pPr>
            <w:r w:rsidRPr="005D104C">
              <w:rPr>
                <w:b/>
                <w:sz w:val="20"/>
                <w:szCs w:val="20"/>
              </w:rPr>
              <w:t>мест</w:t>
            </w:r>
          </w:p>
        </w:tc>
        <w:tc>
          <w:tcPr>
            <w:tcW w:w="851" w:type="dxa"/>
            <w:shd w:val="clear" w:color="auto" w:fill="8EAADB"/>
          </w:tcPr>
          <w:p w:rsidR="004520D8" w:rsidRPr="005D104C" w:rsidRDefault="004520D8" w:rsidP="005D104C">
            <w:pPr>
              <w:rPr>
                <w:sz w:val="20"/>
                <w:szCs w:val="20"/>
              </w:rPr>
            </w:pPr>
          </w:p>
        </w:tc>
      </w:tr>
      <w:tr w:rsidR="004520D8" w:rsidRPr="005D104C" w:rsidTr="00AD5504">
        <w:trPr>
          <w:trHeight w:val="272"/>
        </w:trPr>
        <w:tc>
          <w:tcPr>
            <w:tcW w:w="534" w:type="dxa"/>
            <w:shd w:val="clear" w:color="auto" w:fill="8EAADB"/>
          </w:tcPr>
          <w:p w:rsidR="004520D8" w:rsidRPr="005D104C" w:rsidRDefault="004520D8" w:rsidP="005D104C">
            <w:pPr>
              <w:rPr>
                <w:sz w:val="20"/>
                <w:szCs w:val="20"/>
              </w:rPr>
            </w:pPr>
          </w:p>
        </w:tc>
        <w:tc>
          <w:tcPr>
            <w:tcW w:w="1417" w:type="dxa"/>
            <w:shd w:val="clear" w:color="auto" w:fill="8EAADB"/>
          </w:tcPr>
          <w:p w:rsidR="004520D8" w:rsidRPr="005D104C" w:rsidRDefault="004520D8" w:rsidP="005D104C">
            <w:pPr>
              <w:rPr>
                <w:sz w:val="20"/>
                <w:szCs w:val="20"/>
              </w:rPr>
            </w:pPr>
          </w:p>
        </w:tc>
        <w:tc>
          <w:tcPr>
            <w:tcW w:w="1843" w:type="dxa"/>
            <w:shd w:val="clear" w:color="auto" w:fill="8EAADB"/>
          </w:tcPr>
          <w:p w:rsidR="004520D8" w:rsidRPr="005D104C" w:rsidRDefault="004520D8" w:rsidP="005D104C">
            <w:pPr>
              <w:rPr>
                <w:sz w:val="20"/>
                <w:szCs w:val="20"/>
              </w:rPr>
            </w:pPr>
          </w:p>
        </w:tc>
        <w:tc>
          <w:tcPr>
            <w:tcW w:w="2268" w:type="dxa"/>
            <w:shd w:val="clear" w:color="auto" w:fill="8EAADB"/>
          </w:tcPr>
          <w:p w:rsidR="004520D8" w:rsidRPr="005D104C" w:rsidRDefault="004520D8" w:rsidP="005D104C">
            <w:pPr>
              <w:rPr>
                <w:sz w:val="20"/>
                <w:szCs w:val="20"/>
              </w:rPr>
            </w:pPr>
          </w:p>
        </w:tc>
        <w:tc>
          <w:tcPr>
            <w:tcW w:w="6946" w:type="dxa"/>
            <w:gridSpan w:val="6"/>
            <w:shd w:val="clear" w:color="auto" w:fill="8EAADB"/>
          </w:tcPr>
          <w:p w:rsidR="004520D8" w:rsidRPr="005D104C" w:rsidRDefault="004520D8" w:rsidP="005D104C">
            <w:pPr>
              <w:jc w:val="right"/>
              <w:rPr>
                <w:b/>
                <w:sz w:val="20"/>
                <w:szCs w:val="20"/>
              </w:rPr>
            </w:pPr>
            <w:r w:rsidRPr="005D104C">
              <w:rPr>
                <w:b/>
                <w:sz w:val="20"/>
                <w:szCs w:val="20"/>
              </w:rPr>
              <w:t>в том числе</w:t>
            </w:r>
          </w:p>
        </w:tc>
        <w:tc>
          <w:tcPr>
            <w:tcW w:w="992" w:type="dxa"/>
            <w:shd w:val="clear" w:color="auto" w:fill="8EAADB"/>
          </w:tcPr>
          <w:p w:rsidR="004520D8" w:rsidRPr="005D104C" w:rsidRDefault="004520D8" w:rsidP="005D104C">
            <w:pPr>
              <w:rPr>
                <w:b/>
                <w:sz w:val="20"/>
                <w:szCs w:val="20"/>
              </w:rPr>
            </w:pPr>
          </w:p>
        </w:tc>
        <w:tc>
          <w:tcPr>
            <w:tcW w:w="992" w:type="dxa"/>
            <w:shd w:val="clear" w:color="auto" w:fill="8EAADB"/>
          </w:tcPr>
          <w:p w:rsidR="004520D8" w:rsidRPr="005D104C" w:rsidRDefault="004520D8" w:rsidP="005D104C">
            <w:pPr>
              <w:rPr>
                <w:b/>
                <w:sz w:val="20"/>
                <w:szCs w:val="20"/>
              </w:rPr>
            </w:pPr>
          </w:p>
        </w:tc>
        <w:tc>
          <w:tcPr>
            <w:tcW w:w="851" w:type="dxa"/>
            <w:shd w:val="clear" w:color="auto" w:fill="8EAADB"/>
          </w:tcPr>
          <w:p w:rsidR="004520D8" w:rsidRPr="005D104C" w:rsidRDefault="004520D8" w:rsidP="005D104C">
            <w:pPr>
              <w:rPr>
                <w:sz w:val="20"/>
                <w:szCs w:val="20"/>
              </w:rPr>
            </w:pPr>
          </w:p>
        </w:tc>
      </w:tr>
      <w:tr w:rsidR="004520D8" w:rsidRPr="005D104C" w:rsidTr="00AD5504">
        <w:trPr>
          <w:trHeight w:val="272"/>
        </w:trPr>
        <w:tc>
          <w:tcPr>
            <w:tcW w:w="534" w:type="dxa"/>
            <w:shd w:val="clear" w:color="auto" w:fill="8EAADB"/>
          </w:tcPr>
          <w:p w:rsidR="004520D8" w:rsidRPr="005D104C" w:rsidRDefault="004520D8" w:rsidP="005D104C">
            <w:pPr>
              <w:rPr>
                <w:sz w:val="20"/>
                <w:szCs w:val="20"/>
              </w:rPr>
            </w:pPr>
          </w:p>
        </w:tc>
        <w:tc>
          <w:tcPr>
            <w:tcW w:w="1417" w:type="dxa"/>
            <w:shd w:val="clear" w:color="auto" w:fill="8EAADB"/>
          </w:tcPr>
          <w:p w:rsidR="004520D8" w:rsidRPr="005D104C" w:rsidRDefault="004520D8" w:rsidP="005D104C">
            <w:pPr>
              <w:rPr>
                <w:sz w:val="20"/>
                <w:szCs w:val="20"/>
              </w:rPr>
            </w:pPr>
          </w:p>
        </w:tc>
        <w:tc>
          <w:tcPr>
            <w:tcW w:w="1843" w:type="dxa"/>
            <w:shd w:val="clear" w:color="auto" w:fill="8EAADB"/>
          </w:tcPr>
          <w:p w:rsidR="004520D8" w:rsidRPr="005D104C" w:rsidRDefault="004520D8" w:rsidP="005D104C">
            <w:pPr>
              <w:rPr>
                <w:sz w:val="20"/>
                <w:szCs w:val="20"/>
              </w:rPr>
            </w:pPr>
          </w:p>
        </w:tc>
        <w:tc>
          <w:tcPr>
            <w:tcW w:w="2268" w:type="dxa"/>
            <w:shd w:val="clear" w:color="auto" w:fill="8EAADB"/>
          </w:tcPr>
          <w:p w:rsidR="004520D8" w:rsidRPr="005D104C" w:rsidRDefault="004520D8" w:rsidP="005D104C">
            <w:pPr>
              <w:rPr>
                <w:sz w:val="20"/>
                <w:szCs w:val="20"/>
              </w:rPr>
            </w:pPr>
          </w:p>
        </w:tc>
        <w:tc>
          <w:tcPr>
            <w:tcW w:w="6946" w:type="dxa"/>
            <w:gridSpan w:val="6"/>
            <w:shd w:val="clear" w:color="auto" w:fill="8EAADB"/>
          </w:tcPr>
          <w:p w:rsidR="004520D8" w:rsidRPr="005D104C" w:rsidRDefault="004520D8" w:rsidP="005D104C">
            <w:pPr>
              <w:jc w:val="right"/>
              <w:rPr>
                <w:b/>
                <w:sz w:val="20"/>
                <w:szCs w:val="20"/>
              </w:rPr>
            </w:pPr>
            <w:r w:rsidRPr="005D104C">
              <w:rPr>
                <w:b/>
                <w:sz w:val="20"/>
                <w:szCs w:val="20"/>
              </w:rPr>
              <w:t>Муниципальных кинозалов</w:t>
            </w:r>
          </w:p>
        </w:tc>
        <w:tc>
          <w:tcPr>
            <w:tcW w:w="992" w:type="dxa"/>
            <w:shd w:val="clear" w:color="auto" w:fill="8EAADB"/>
          </w:tcPr>
          <w:p w:rsidR="004520D8" w:rsidRPr="005D104C" w:rsidRDefault="004520D8" w:rsidP="005D104C">
            <w:pPr>
              <w:rPr>
                <w:b/>
                <w:sz w:val="20"/>
                <w:szCs w:val="20"/>
              </w:rPr>
            </w:pPr>
            <w:r w:rsidRPr="005D104C">
              <w:rPr>
                <w:b/>
                <w:sz w:val="20"/>
                <w:szCs w:val="20"/>
              </w:rPr>
              <w:t>12 залов</w:t>
            </w:r>
          </w:p>
        </w:tc>
        <w:tc>
          <w:tcPr>
            <w:tcW w:w="992" w:type="dxa"/>
            <w:shd w:val="clear" w:color="auto" w:fill="8EAADB"/>
          </w:tcPr>
          <w:p w:rsidR="004520D8" w:rsidRPr="005D104C" w:rsidRDefault="004520D8" w:rsidP="005D104C">
            <w:pPr>
              <w:rPr>
                <w:b/>
                <w:sz w:val="20"/>
                <w:szCs w:val="20"/>
              </w:rPr>
            </w:pPr>
            <w:r w:rsidRPr="005D104C">
              <w:rPr>
                <w:b/>
                <w:sz w:val="20"/>
                <w:szCs w:val="20"/>
              </w:rPr>
              <w:t>3535</w:t>
            </w:r>
          </w:p>
          <w:p w:rsidR="004520D8" w:rsidRPr="005D104C" w:rsidRDefault="004520D8" w:rsidP="005D104C">
            <w:pPr>
              <w:rPr>
                <w:b/>
                <w:sz w:val="20"/>
                <w:szCs w:val="20"/>
              </w:rPr>
            </w:pPr>
            <w:r w:rsidRPr="005D104C">
              <w:rPr>
                <w:b/>
                <w:sz w:val="20"/>
                <w:szCs w:val="20"/>
              </w:rPr>
              <w:t>мест</w:t>
            </w:r>
          </w:p>
        </w:tc>
        <w:tc>
          <w:tcPr>
            <w:tcW w:w="851" w:type="dxa"/>
            <w:shd w:val="clear" w:color="auto" w:fill="8EAADB"/>
          </w:tcPr>
          <w:p w:rsidR="004520D8" w:rsidRPr="005D104C" w:rsidRDefault="004520D8" w:rsidP="005D104C">
            <w:pPr>
              <w:rPr>
                <w:sz w:val="20"/>
                <w:szCs w:val="20"/>
              </w:rPr>
            </w:pPr>
          </w:p>
        </w:tc>
      </w:tr>
      <w:tr w:rsidR="004520D8" w:rsidRPr="005D104C" w:rsidTr="00AD5504">
        <w:trPr>
          <w:trHeight w:val="272"/>
        </w:trPr>
        <w:tc>
          <w:tcPr>
            <w:tcW w:w="534" w:type="dxa"/>
            <w:shd w:val="clear" w:color="auto" w:fill="8EAADB"/>
          </w:tcPr>
          <w:p w:rsidR="004520D8" w:rsidRPr="005D104C" w:rsidRDefault="004520D8" w:rsidP="005D104C">
            <w:pPr>
              <w:rPr>
                <w:sz w:val="20"/>
                <w:szCs w:val="20"/>
              </w:rPr>
            </w:pPr>
          </w:p>
        </w:tc>
        <w:tc>
          <w:tcPr>
            <w:tcW w:w="1417" w:type="dxa"/>
            <w:shd w:val="clear" w:color="auto" w:fill="8EAADB"/>
          </w:tcPr>
          <w:p w:rsidR="004520D8" w:rsidRPr="005D104C" w:rsidRDefault="004520D8" w:rsidP="005D104C">
            <w:pPr>
              <w:rPr>
                <w:sz w:val="20"/>
                <w:szCs w:val="20"/>
              </w:rPr>
            </w:pPr>
          </w:p>
        </w:tc>
        <w:tc>
          <w:tcPr>
            <w:tcW w:w="1843" w:type="dxa"/>
            <w:shd w:val="clear" w:color="auto" w:fill="8EAADB"/>
          </w:tcPr>
          <w:p w:rsidR="004520D8" w:rsidRPr="005D104C" w:rsidRDefault="004520D8" w:rsidP="005D104C">
            <w:pPr>
              <w:rPr>
                <w:sz w:val="20"/>
                <w:szCs w:val="20"/>
              </w:rPr>
            </w:pPr>
          </w:p>
        </w:tc>
        <w:tc>
          <w:tcPr>
            <w:tcW w:w="2268" w:type="dxa"/>
            <w:shd w:val="clear" w:color="auto" w:fill="8EAADB"/>
          </w:tcPr>
          <w:p w:rsidR="004520D8" w:rsidRPr="005D104C" w:rsidRDefault="004520D8" w:rsidP="005D104C">
            <w:pPr>
              <w:rPr>
                <w:sz w:val="20"/>
                <w:szCs w:val="20"/>
              </w:rPr>
            </w:pPr>
          </w:p>
        </w:tc>
        <w:tc>
          <w:tcPr>
            <w:tcW w:w="6946" w:type="dxa"/>
            <w:gridSpan w:val="6"/>
            <w:shd w:val="clear" w:color="auto" w:fill="8EAADB"/>
          </w:tcPr>
          <w:p w:rsidR="004520D8" w:rsidRPr="005D104C" w:rsidRDefault="004520D8" w:rsidP="005D104C">
            <w:pPr>
              <w:jc w:val="right"/>
              <w:rPr>
                <w:b/>
                <w:sz w:val="20"/>
                <w:szCs w:val="20"/>
              </w:rPr>
            </w:pPr>
            <w:r w:rsidRPr="005D104C">
              <w:rPr>
                <w:b/>
                <w:sz w:val="20"/>
                <w:szCs w:val="20"/>
              </w:rPr>
              <w:t>Государственных кинотеатров</w:t>
            </w:r>
          </w:p>
        </w:tc>
        <w:tc>
          <w:tcPr>
            <w:tcW w:w="992" w:type="dxa"/>
            <w:shd w:val="clear" w:color="auto" w:fill="8EAADB"/>
          </w:tcPr>
          <w:p w:rsidR="004520D8" w:rsidRPr="005D104C" w:rsidRDefault="004520D8" w:rsidP="005D104C">
            <w:pPr>
              <w:rPr>
                <w:b/>
                <w:sz w:val="20"/>
                <w:szCs w:val="20"/>
              </w:rPr>
            </w:pPr>
            <w:r w:rsidRPr="005D104C">
              <w:rPr>
                <w:b/>
                <w:sz w:val="20"/>
                <w:szCs w:val="20"/>
              </w:rPr>
              <w:t xml:space="preserve">3 зала </w:t>
            </w:r>
          </w:p>
        </w:tc>
        <w:tc>
          <w:tcPr>
            <w:tcW w:w="992" w:type="dxa"/>
            <w:shd w:val="clear" w:color="auto" w:fill="8EAADB"/>
          </w:tcPr>
          <w:p w:rsidR="004520D8" w:rsidRPr="005D104C" w:rsidRDefault="004520D8" w:rsidP="005D104C">
            <w:pPr>
              <w:rPr>
                <w:b/>
                <w:sz w:val="20"/>
                <w:szCs w:val="20"/>
              </w:rPr>
            </w:pPr>
            <w:r w:rsidRPr="005D104C">
              <w:rPr>
                <w:b/>
                <w:sz w:val="20"/>
                <w:szCs w:val="20"/>
              </w:rPr>
              <w:t>450 мест</w:t>
            </w:r>
          </w:p>
        </w:tc>
        <w:tc>
          <w:tcPr>
            <w:tcW w:w="851" w:type="dxa"/>
            <w:shd w:val="clear" w:color="auto" w:fill="8EAADB"/>
          </w:tcPr>
          <w:p w:rsidR="004520D8" w:rsidRPr="005D104C" w:rsidRDefault="004520D8" w:rsidP="005D104C">
            <w:pPr>
              <w:rPr>
                <w:sz w:val="20"/>
                <w:szCs w:val="20"/>
              </w:rPr>
            </w:pPr>
          </w:p>
        </w:tc>
      </w:tr>
      <w:tr w:rsidR="004520D8" w:rsidRPr="005D104C" w:rsidTr="00AD5504">
        <w:trPr>
          <w:trHeight w:val="272"/>
        </w:trPr>
        <w:tc>
          <w:tcPr>
            <w:tcW w:w="534" w:type="dxa"/>
            <w:shd w:val="clear" w:color="auto" w:fill="8EAADB"/>
          </w:tcPr>
          <w:p w:rsidR="004520D8" w:rsidRPr="005D104C" w:rsidRDefault="004520D8" w:rsidP="005D104C">
            <w:pPr>
              <w:rPr>
                <w:sz w:val="20"/>
                <w:szCs w:val="20"/>
              </w:rPr>
            </w:pPr>
          </w:p>
        </w:tc>
        <w:tc>
          <w:tcPr>
            <w:tcW w:w="1417" w:type="dxa"/>
            <w:shd w:val="clear" w:color="auto" w:fill="8EAADB"/>
          </w:tcPr>
          <w:p w:rsidR="004520D8" w:rsidRPr="005D104C" w:rsidRDefault="004520D8" w:rsidP="005D104C">
            <w:pPr>
              <w:rPr>
                <w:sz w:val="20"/>
                <w:szCs w:val="20"/>
              </w:rPr>
            </w:pPr>
          </w:p>
        </w:tc>
        <w:tc>
          <w:tcPr>
            <w:tcW w:w="1843" w:type="dxa"/>
            <w:shd w:val="clear" w:color="auto" w:fill="8EAADB"/>
          </w:tcPr>
          <w:p w:rsidR="004520D8" w:rsidRPr="005D104C" w:rsidRDefault="004520D8" w:rsidP="005D104C">
            <w:pPr>
              <w:rPr>
                <w:sz w:val="20"/>
                <w:szCs w:val="20"/>
              </w:rPr>
            </w:pPr>
          </w:p>
        </w:tc>
        <w:tc>
          <w:tcPr>
            <w:tcW w:w="2268" w:type="dxa"/>
            <w:shd w:val="clear" w:color="auto" w:fill="8EAADB"/>
          </w:tcPr>
          <w:p w:rsidR="004520D8" w:rsidRPr="005D104C" w:rsidRDefault="004520D8" w:rsidP="005D104C">
            <w:pPr>
              <w:rPr>
                <w:sz w:val="20"/>
                <w:szCs w:val="20"/>
              </w:rPr>
            </w:pPr>
          </w:p>
        </w:tc>
        <w:tc>
          <w:tcPr>
            <w:tcW w:w="6946" w:type="dxa"/>
            <w:gridSpan w:val="6"/>
            <w:shd w:val="clear" w:color="auto" w:fill="8EAADB"/>
          </w:tcPr>
          <w:p w:rsidR="004520D8" w:rsidRPr="005D104C" w:rsidRDefault="004520D8" w:rsidP="005D104C">
            <w:pPr>
              <w:jc w:val="right"/>
              <w:rPr>
                <w:b/>
                <w:sz w:val="20"/>
                <w:szCs w:val="20"/>
              </w:rPr>
            </w:pPr>
            <w:r w:rsidRPr="005D104C">
              <w:rPr>
                <w:b/>
                <w:sz w:val="20"/>
                <w:szCs w:val="20"/>
              </w:rPr>
              <w:t>Федеральных кинозалов</w:t>
            </w:r>
          </w:p>
        </w:tc>
        <w:tc>
          <w:tcPr>
            <w:tcW w:w="992" w:type="dxa"/>
            <w:shd w:val="clear" w:color="auto" w:fill="8EAADB"/>
          </w:tcPr>
          <w:p w:rsidR="004520D8" w:rsidRPr="005D104C" w:rsidRDefault="004520D8" w:rsidP="005D104C">
            <w:pPr>
              <w:rPr>
                <w:b/>
                <w:sz w:val="20"/>
                <w:szCs w:val="20"/>
              </w:rPr>
            </w:pPr>
            <w:r w:rsidRPr="005D104C">
              <w:rPr>
                <w:b/>
                <w:sz w:val="20"/>
                <w:szCs w:val="20"/>
              </w:rPr>
              <w:t>1 зал</w:t>
            </w:r>
          </w:p>
        </w:tc>
        <w:tc>
          <w:tcPr>
            <w:tcW w:w="992" w:type="dxa"/>
            <w:shd w:val="clear" w:color="auto" w:fill="8EAADB"/>
          </w:tcPr>
          <w:p w:rsidR="004520D8" w:rsidRPr="005D104C" w:rsidRDefault="004520D8" w:rsidP="005D104C">
            <w:pPr>
              <w:rPr>
                <w:b/>
                <w:sz w:val="20"/>
                <w:szCs w:val="20"/>
              </w:rPr>
            </w:pPr>
            <w:r w:rsidRPr="005D104C">
              <w:rPr>
                <w:b/>
                <w:sz w:val="20"/>
                <w:szCs w:val="20"/>
              </w:rPr>
              <w:t>2176 мест</w:t>
            </w:r>
          </w:p>
        </w:tc>
        <w:tc>
          <w:tcPr>
            <w:tcW w:w="851" w:type="dxa"/>
            <w:shd w:val="clear" w:color="auto" w:fill="8EAADB"/>
          </w:tcPr>
          <w:p w:rsidR="004520D8" w:rsidRPr="005D104C" w:rsidRDefault="004520D8" w:rsidP="005D104C">
            <w:pPr>
              <w:rPr>
                <w:sz w:val="20"/>
                <w:szCs w:val="20"/>
              </w:rPr>
            </w:pPr>
          </w:p>
        </w:tc>
      </w:tr>
      <w:tr w:rsidR="004520D8" w:rsidRPr="005D104C" w:rsidTr="00AD5504">
        <w:trPr>
          <w:trHeight w:val="272"/>
        </w:trPr>
        <w:tc>
          <w:tcPr>
            <w:tcW w:w="534" w:type="dxa"/>
            <w:shd w:val="clear" w:color="auto" w:fill="8EAADB"/>
          </w:tcPr>
          <w:p w:rsidR="004520D8" w:rsidRPr="005D104C" w:rsidRDefault="004520D8" w:rsidP="005D104C">
            <w:pPr>
              <w:rPr>
                <w:sz w:val="20"/>
                <w:szCs w:val="20"/>
              </w:rPr>
            </w:pPr>
          </w:p>
        </w:tc>
        <w:tc>
          <w:tcPr>
            <w:tcW w:w="1417" w:type="dxa"/>
            <w:shd w:val="clear" w:color="auto" w:fill="8EAADB"/>
          </w:tcPr>
          <w:p w:rsidR="004520D8" w:rsidRPr="005D104C" w:rsidRDefault="004520D8" w:rsidP="005D104C">
            <w:pPr>
              <w:rPr>
                <w:sz w:val="20"/>
                <w:szCs w:val="20"/>
              </w:rPr>
            </w:pPr>
          </w:p>
        </w:tc>
        <w:tc>
          <w:tcPr>
            <w:tcW w:w="1843" w:type="dxa"/>
            <w:shd w:val="clear" w:color="auto" w:fill="8EAADB"/>
          </w:tcPr>
          <w:p w:rsidR="004520D8" w:rsidRPr="005D104C" w:rsidRDefault="004520D8" w:rsidP="005D104C">
            <w:pPr>
              <w:rPr>
                <w:sz w:val="20"/>
                <w:szCs w:val="20"/>
              </w:rPr>
            </w:pPr>
          </w:p>
        </w:tc>
        <w:tc>
          <w:tcPr>
            <w:tcW w:w="2268" w:type="dxa"/>
            <w:shd w:val="clear" w:color="auto" w:fill="8EAADB"/>
          </w:tcPr>
          <w:p w:rsidR="004520D8" w:rsidRPr="005D104C" w:rsidRDefault="004520D8" w:rsidP="005D104C">
            <w:pPr>
              <w:rPr>
                <w:sz w:val="20"/>
                <w:szCs w:val="20"/>
              </w:rPr>
            </w:pPr>
          </w:p>
        </w:tc>
        <w:tc>
          <w:tcPr>
            <w:tcW w:w="6946" w:type="dxa"/>
            <w:gridSpan w:val="6"/>
            <w:shd w:val="clear" w:color="auto" w:fill="8EAADB"/>
          </w:tcPr>
          <w:p w:rsidR="004520D8" w:rsidRPr="005D104C" w:rsidRDefault="004520D8" w:rsidP="005D104C">
            <w:pPr>
              <w:jc w:val="right"/>
              <w:rPr>
                <w:b/>
                <w:sz w:val="20"/>
                <w:szCs w:val="20"/>
              </w:rPr>
            </w:pPr>
            <w:r w:rsidRPr="005D104C">
              <w:rPr>
                <w:b/>
                <w:sz w:val="20"/>
                <w:szCs w:val="20"/>
              </w:rPr>
              <w:t>Коммерческих кинотеатров</w:t>
            </w:r>
          </w:p>
        </w:tc>
        <w:tc>
          <w:tcPr>
            <w:tcW w:w="992" w:type="dxa"/>
            <w:shd w:val="clear" w:color="auto" w:fill="8EAADB"/>
          </w:tcPr>
          <w:p w:rsidR="004520D8" w:rsidRPr="005D104C" w:rsidRDefault="004520D8" w:rsidP="005D104C">
            <w:pPr>
              <w:rPr>
                <w:b/>
                <w:sz w:val="20"/>
                <w:szCs w:val="20"/>
              </w:rPr>
            </w:pPr>
            <w:r w:rsidRPr="005D104C">
              <w:rPr>
                <w:b/>
                <w:sz w:val="20"/>
                <w:szCs w:val="20"/>
              </w:rPr>
              <w:t>133 зала</w:t>
            </w:r>
          </w:p>
        </w:tc>
        <w:tc>
          <w:tcPr>
            <w:tcW w:w="992" w:type="dxa"/>
            <w:shd w:val="clear" w:color="auto" w:fill="8EAADB"/>
          </w:tcPr>
          <w:p w:rsidR="004520D8" w:rsidRPr="005D104C" w:rsidRDefault="004520D8" w:rsidP="005D104C">
            <w:pPr>
              <w:rPr>
                <w:b/>
                <w:sz w:val="20"/>
                <w:szCs w:val="20"/>
              </w:rPr>
            </w:pPr>
            <w:r w:rsidRPr="005D104C">
              <w:rPr>
                <w:b/>
                <w:sz w:val="20"/>
                <w:szCs w:val="20"/>
              </w:rPr>
              <w:t>16878 мест</w:t>
            </w:r>
          </w:p>
        </w:tc>
        <w:tc>
          <w:tcPr>
            <w:tcW w:w="851" w:type="dxa"/>
            <w:shd w:val="clear" w:color="auto" w:fill="8EAADB"/>
          </w:tcPr>
          <w:p w:rsidR="004520D8" w:rsidRPr="005D104C" w:rsidRDefault="004520D8" w:rsidP="005D104C">
            <w:pPr>
              <w:rPr>
                <w:sz w:val="20"/>
                <w:szCs w:val="20"/>
              </w:rPr>
            </w:pPr>
          </w:p>
        </w:tc>
      </w:tr>
    </w:tbl>
    <w:p w:rsidR="004520D8" w:rsidRDefault="004520D8" w:rsidP="00D270AB">
      <w:pPr>
        <w:autoSpaceDE w:val="0"/>
        <w:autoSpaceDN w:val="0"/>
        <w:adjustRightInd w:val="0"/>
        <w:spacing w:line="360" w:lineRule="auto"/>
        <w:ind w:firstLine="426"/>
        <w:outlineLvl w:val="1"/>
        <w:rPr>
          <w:bCs/>
          <w:sz w:val="26"/>
          <w:szCs w:val="26"/>
        </w:rPr>
      </w:pPr>
    </w:p>
    <w:p w:rsidR="004520D8" w:rsidRPr="00B75AD2" w:rsidRDefault="004520D8" w:rsidP="00412C55">
      <w:pPr>
        <w:autoSpaceDE w:val="0"/>
        <w:autoSpaceDN w:val="0"/>
        <w:adjustRightInd w:val="0"/>
        <w:spacing w:line="360" w:lineRule="auto"/>
        <w:ind w:firstLine="426"/>
        <w:outlineLvl w:val="1"/>
        <w:rPr>
          <w:bCs/>
          <w:sz w:val="26"/>
          <w:szCs w:val="26"/>
        </w:rPr>
      </w:pPr>
      <w:r>
        <w:rPr>
          <w:bCs/>
          <w:sz w:val="26"/>
          <w:szCs w:val="26"/>
        </w:rPr>
        <w:t xml:space="preserve">                                                                                                                                                                                              </w:t>
      </w:r>
      <w:r w:rsidRPr="00B75AD2">
        <w:rPr>
          <w:bCs/>
          <w:sz w:val="26"/>
          <w:szCs w:val="26"/>
        </w:rPr>
        <w:t>Приложение 2</w:t>
      </w:r>
    </w:p>
    <w:p w:rsidR="004520D8" w:rsidRDefault="004520D8" w:rsidP="008B2639">
      <w:pPr>
        <w:autoSpaceDE w:val="0"/>
        <w:autoSpaceDN w:val="0"/>
        <w:adjustRightInd w:val="0"/>
        <w:spacing w:line="360" w:lineRule="auto"/>
        <w:ind w:left="1843" w:hanging="1417"/>
        <w:outlineLvl w:val="1"/>
        <w:rPr>
          <w:bCs/>
          <w:sz w:val="26"/>
          <w:szCs w:val="26"/>
        </w:rPr>
      </w:pPr>
      <w:r>
        <w:rPr>
          <w:bCs/>
          <w:sz w:val="26"/>
          <w:szCs w:val="26"/>
        </w:rPr>
        <w:t xml:space="preserve">                                                     </w:t>
      </w:r>
      <w:r w:rsidRPr="00B75AD2">
        <w:rPr>
          <w:bCs/>
          <w:sz w:val="26"/>
          <w:szCs w:val="26"/>
        </w:rPr>
        <w:t>Кар</w:t>
      </w:r>
      <w:r>
        <w:rPr>
          <w:bCs/>
          <w:sz w:val="26"/>
          <w:szCs w:val="26"/>
        </w:rPr>
        <w:t xml:space="preserve">та расположения кинотеатров города </w:t>
      </w:r>
      <w:r w:rsidRPr="00B75AD2">
        <w:rPr>
          <w:bCs/>
          <w:sz w:val="26"/>
          <w:szCs w:val="26"/>
        </w:rPr>
        <w:t>Самара</w:t>
      </w:r>
      <w:r>
        <w:rPr>
          <w:bCs/>
          <w:sz w:val="26"/>
          <w:szCs w:val="26"/>
        </w:rPr>
        <w:t xml:space="preserve"> </w:t>
      </w:r>
      <w:r w:rsidRPr="00140DC6">
        <w:rPr>
          <w:noProof/>
          <w:sz w:val="26"/>
          <w:szCs w:val="26"/>
          <w:lang w:eastAsia="ru-RU"/>
        </w:rPr>
        <w:pict>
          <v:shape id="Рисунок 1" o:spid="_x0000_i1026" type="#_x0000_t75" style="width:537pt;height:426.75pt;visibility:visible">
            <v:imagedata r:id="rId20" o:title=""/>
          </v:shape>
        </w:pict>
      </w:r>
    </w:p>
    <w:p w:rsidR="004520D8" w:rsidRDefault="004520D8" w:rsidP="00B75AD2">
      <w:pPr>
        <w:autoSpaceDE w:val="0"/>
        <w:autoSpaceDN w:val="0"/>
        <w:adjustRightInd w:val="0"/>
        <w:spacing w:line="360" w:lineRule="auto"/>
        <w:ind w:firstLine="1985"/>
        <w:outlineLvl w:val="1"/>
        <w:rPr>
          <w:bCs/>
          <w:sz w:val="26"/>
          <w:szCs w:val="26"/>
        </w:rPr>
      </w:pPr>
      <w:r>
        <w:rPr>
          <w:bCs/>
          <w:sz w:val="26"/>
          <w:szCs w:val="26"/>
        </w:rPr>
        <w:t xml:space="preserve">                                                                </w:t>
      </w:r>
    </w:p>
    <w:p w:rsidR="004520D8" w:rsidRDefault="004520D8" w:rsidP="007B4693">
      <w:pPr>
        <w:autoSpaceDE w:val="0"/>
        <w:autoSpaceDN w:val="0"/>
        <w:adjustRightInd w:val="0"/>
        <w:spacing w:line="360" w:lineRule="auto"/>
        <w:ind w:firstLine="1985"/>
        <w:jc w:val="center"/>
        <w:outlineLvl w:val="1"/>
        <w:rPr>
          <w:bCs/>
          <w:sz w:val="26"/>
          <w:szCs w:val="26"/>
        </w:rPr>
      </w:pPr>
      <w:r w:rsidRPr="00B75AD2">
        <w:rPr>
          <w:bCs/>
          <w:sz w:val="26"/>
          <w:szCs w:val="26"/>
        </w:rPr>
        <w:t>Карта кинотеатров гор</w:t>
      </w:r>
      <w:r>
        <w:rPr>
          <w:bCs/>
          <w:sz w:val="26"/>
          <w:szCs w:val="26"/>
        </w:rPr>
        <w:t xml:space="preserve">ода </w:t>
      </w:r>
      <w:r w:rsidRPr="00B75AD2">
        <w:rPr>
          <w:bCs/>
          <w:sz w:val="26"/>
          <w:szCs w:val="26"/>
        </w:rPr>
        <w:t>Тольятти</w:t>
      </w:r>
    </w:p>
    <w:p w:rsidR="004520D8" w:rsidRDefault="004520D8" w:rsidP="00B75AD2">
      <w:pPr>
        <w:autoSpaceDE w:val="0"/>
        <w:autoSpaceDN w:val="0"/>
        <w:adjustRightInd w:val="0"/>
        <w:spacing w:line="360" w:lineRule="auto"/>
        <w:ind w:firstLine="1985"/>
        <w:outlineLvl w:val="1"/>
        <w:rPr>
          <w:bCs/>
          <w:sz w:val="26"/>
          <w:szCs w:val="26"/>
        </w:rPr>
      </w:pPr>
    </w:p>
    <w:p w:rsidR="004520D8" w:rsidRDefault="004520D8" w:rsidP="00B75AD2">
      <w:pPr>
        <w:autoSpaceDE w:val="0"/>
        <w:autoSpaceDN w:val="0"/>
        <w:adjustRightInd w:val="0"/>
        <w:spacing w:line="360" w:lineRule="auto"/>
        <w:ind w:firstLine="1985"/>
        <w:outlineLvl w:val="1"/>
        <w:rPr>
          <w:bCs/>
          <w:sz w:val="26"/>
          <w:szCs w:val="26"/>
        </w:rPr>
      </w:pPr>
      <w:r w:rsidRPr="00140DC6">
        <w:rPr>
          <w:noProof/>
          <w:sz w:val="26"/>
          <w:szCs w:val="26"/>
          <w:lang w:eastAsia="ru-RU"/>
        </w:rPr>
        <w:pict>
          <v:shape id="Рисунок 2" o:spid="_x0000_i1027" type="#_x0000_t75" style="width:615pt;height:378.75pt;visibility:visible">
            <v:imagedata r:id="rId21" o:title=""/>
          </v:shape>
        </w:pict>
      </w:r>
    </w:p>
    <w:p w:rsidR="004520D8" w:rsidRDefault="004520D8" w:rsidP="00B75AD2">
      <w:pPr>
        <w:autoSpaceDE w:val="0"/>
        <w:autoSpaceDN w:val="0"/>
        <w:adjustRightInd w:val="0"/>
        <w:spacing w:line="360" w:lineRule="auto"/>
        <w:ind w:firstLine="1985"/>
        <w:outlineLvl w:val="1"/>
        <w:rPr>
          <w:bCs/>
          <w:sz w:val="26"/>
          <w:szCs w:val="26"/>
        </w:rPr>
      </w:pPr>
    </w:p>
    <w:p w:rsidR="004520D8" w:rsidRDefault="004520D8" w:rsidP="00B75AD2">
      <w:pPr>
        <w:autoSpaceDE w:val="0"/>
        <w:autoSpaceDN w:val="0"/>
        <w:adjustRightInd w:val="0"/>
        <w:spacing w:line="360" w:lineRule="auto"/>
        <w:ind w:firstLine="1985"/>
        <w:outlineLvl w:val="1"/>
        <w:rPr>
          <w:bCs/>
          <w:sz w:val="26"/>
          <w:szCs w:val="26"/>
        </w:rPr>
      </w:pPr>
    </w:p>
    <w:p w:rsidR="004520D8" w:rsidRDefault="004520D8" w:rsidP="00B75AD2">
      <w:pPr>
        <w:autoSpaceDE w:val="0"/>
        <w:autoSpaceDN w:val="0"/>
        <w:adjustRightInd w:val="0"/>
        <w:spacing w:line="360" w:lineRule="auto"/>
        <w:ind w:firstLine="1985"/>
        <w:outlineLvl w:val="1"/>
        <w:rPr>
          <w:bCs/>
          <w:sz w:val="26"/>
          <w:szCs w:val="26"/>
        </w:rPr>
      </w:pPr>
    </w:p>
    <w:p w:rsidR="004520D8" w:rsidRDefault="004520D8" w:rsidP="00B75AD2">
      <w:pPr>
        <w:autoSpaceDE w:val="0"/>
        <w:autoSpaceDN w:val="0"/>
        <w:adjustRightInd w:val="0"/>
        <w:spacing w:line="360" w:lineRule="auto"/>
        <w:ind w:firstLine="1985"/>
        <w:jc w:val="center"/>
        <w:outlineLvl w:val="1"/>
        <w:rPr>
          <w:bCs/>
          <w:sz w:val="26"/>
          <w:szCs w:val="26"/>
        </w:rPr>
      </w:pPr>
      <w:r w:rsidRPr="00B75AD2">
        <w:rPr>
          <w:bCs/>
          <w:sz w:val="26"/>
          <w:szCs w:val="26"/>
        </w:rPr>
        <w:t>Карта кинотеатров гор</w:t>
      </w:r>
      <w:r>
        <w:rPr>
          <w:bCs/>
          <w:sz w:val="26"/>
          <w:szCs w:val="26"/>
        </w:rPr>
        <w:t xml:space="preserve">ода </w:t>
      </w:r>
      <w:r w:rsidRPr="00B75AD2">
        <w:rPr>
          <w:bCs/>
          <w:sz w:val="26"/>
          <w:szCs w:val="26"/>
        </w:rPr>
        <w:t>Сызрань</w:t>
      </w:r>
    </w:p>
    <w:p w:rsidR="004520D8" w:rsidRDefault="004520D8" w:rsidP="00B75AD2">
      <w:pPr>
        <w:autoSpaceDE w:val="0"/>
        <w:autoSpaceDN w:val="0"/>
        <w:adjustRightInd w:val="0"/>
        <w:spacing w:line="360" w:lineRule="auto"/>
        <w:ind w:firstLine="1985"/>
        <w:outlineLvl w:val="1"/>
        <w:rPr>
          <w:bCs/>
          <w:sz w:val="26"/>
          <w:szCs w:val="26"/>
        </w:rPr>
      </w:pPr>
      <w:r w:rsidRPr="00140DC6">
        <w:rPr>
          <w:noProof/>
          <w:sz w:val="26"/>
          <w:szCs w:val="26"/>
          <w:lang w:eastAsia="ru-RU"/>
        </w:rPr>
        <w:pict>
          <v:shape id="Рисунок 4" o:spid="_x0000_i1028" type="#_x0000_t75" style="width:579pt;height:460.5pt;visibility:visible">
            <v:imagedata r:id="rId22" o:title=""/>
          </v:shape>
        </w:pict>
      </w:r>
    </w:p>
    <w:p w:rsidR="004520D8" w:rsidRDefault="004520D8" w:rsidP="00412C55">
      <w:pPr>
        <w:autoSpaceDE w:val="0"/>
        <w:autoSpaceDN w:val="0"/>
        <w:adjustRightInd w:val="0"/>
        <w:spacing w:line="360" w:lineRule="auto"/>
        <w:ind w:firstLine="1985"/>
        <w:jc w:val="center"/>
        <w:outlineLvl w:val="1"/>
        <w:rPr>
          <w:bCs/>
          <w:sz w:val="26"/>
          <w:szCs w:val="26"/>
        </w:rPr>
      </w:pPr>
      <w:r w:rsidRPr="008B2639">
        <w:rPr>
          <w:bCs/>
          <w:sz w:val="26"/>
          <w:szCs w:val="26"/>
        </w:rPr>
        <w:t>Карта кинотеатров гор</w:t>
      </w:r>
      <w:r>
        <w:rPr>
          <w:bCs/>
          <w:sz w:val="26"/>
          <w:szCs w:val="26"/>
        </w:rPr>
        <w:t xml:space="preserve">ода </w:t>
      </w:r>
      <w:r w:rsidRPr="008B2639">
        <w:rPr>
          <w:bCs/>
          <w:sz w:val="26"/>
          <w:szCs w:val="26"/>
        </w:rPr>
        <w:t>Чапаевск</w:t>
      </w:r>
    </w:p>
    <w:p w:rsidR="004520D8" w:rsidRDefault="004520D8" w:rsidP="00412C55">
      <w:pPr>
        <w:autoSpaceDE w:val="0"/>
        <w:autoSpaceDN w:val="0"/>
        <w:adjustRightInd w:val="0"/>
        <w:spacing w:line="360" w:lineRule="auto"/>
        <w:ind w:firstLine="1985"/>
        <w:jc w:val="center"/>
        <w:outlineLvl w:val="1"/>
        <w:rPr>
          <w:bCs/>
          <w:sz w:val="26"/>
          <w:szCs w:val="26"/>
        </w:rPr>
      </w:pPr>
      <w:r w:rsidRPr="00140DC6">
        <w:rPr>
          <w:noProof/>
          <w:sz w:val="26"/>
          <w:szCs w:val="26"/>
          <w:lang w:eastAsia="ru-RU"/>
        </w:rPr>
        <w:pict>
          <v:shape id="Рисунок 5" o:spid="_x0000_i1029" type="#_x0000_t75" style="width:463.5pt;height:476.25pt;visibility:visible">
            <v:imagedata r:id="rId23" o:title=""/>
          </v:shape>
        </w:pict>
      </w:r>
    </w:p>
    <w:p w:rsidR="004520D8" w:rsidRDefault="004520D8" w:rsidP="008B2639">
      <w:pPr>
        <w:autoSpaceDE w:val="0"/>
        <w:autoSpaceDN w:val="0"/>
        <w:adjustRightInd w:val="0"/>
        <w:spacing w:line="360" w:lineRule="auto"/>
        <w:ind w:firstLine="1985"/>
        <w:jc w:val="center"/>
        <w:outlineLvl w:val="1"/>
        <w:rPr>
          <w:bCs/>
          <w:sz w:val="26"/>
          <w:szCs w:val="26"/>
        </w:rPr>
      </w:pPr>
      <w:r w:rsidRPr="008B2639">
        <w:rPr>
          <w:bCs/>
          <w:sz w:val="26"/>
          <w:szCs w:val="26"/>
        </w:rPr>
        <w:t>Карта кинотеатров гор</w:t>
      </w:r>
      <w:r>
        <w:rPr>
          <w:bCs/>
          <w:sz w:val="26"/>
          <w:szCs w:val="26"/>
        </w:rPr>
        <w:t xml:space="preserve">ода </w:t>
      </w:r>
      <w:r w:rsidRPr="008B2639">
        <w:rPr>
          <w:bCs/>
          <w:sz w:val="26"/>
          <w:szCs w:val="26"/>
        </w:rPr>
        <w:t>Новокуйбышевск</w:t>
      </w:r>
    </w:p>
    <w:p w:rsidR="004520D8" w:rsidRDefault="004520D8" w:rsidP="008B2639">
      <w:pPr>
        <w:autoSpaceDE w:val="0"/>
        <w:autoSpaceDN w:val="0"/>
        <w:adjustRightInd w:val="0"/>
        <w:spacing w:line="360" w:lineRule="auto"/>
        <w:ind w:firstLine="2410"/>
        <w:outlineLvl w:val="1"/>
        <w:rPr>
          <w:bCs/>
          <w:sz w:val="26"/>
          <w:szCs w:val="26"/>
        </w:rPr>
      </w:pPr>
      <w:r w:rsidRPr="00140DC6">
        <w:rPr>
          <w:noProof/>
          <w:sz w:val="26"/>
          <w:szCs w:val="26"/>
          <w:lang w:eastAsia="ru-RU"/>
        </w:rPr>
        <w:pict>
          <v:shape id="Рисунок 6" o:spid="_x0000_i1030" type="#_x0000_t75" style="width:529.5pt;height:474.75pt;visibility:visible">
            <v:imagedata r:id="rId24" o:title=""/>
          </v:shape>
        </w:pict>
      </w:r>
    </w:p>
    <w:p w:rsidR="004520D8" w:rsidRDefault="004520D8" w:rsidP="00357482">
      <w:pPr>
        <w:autoSpaceDE w:val="0"/>
        <w:autoSpaceDN w:val="0"/>
        <w:adjustRightInd w:val="0"/>
        <w:spacing w:line="360" w:lineRule="auto"/>
        <w:ind w:firstLine="284"/>
        <w:jc w:val="center"/>
        <w:outlineLvl w:val="1"/>
        <w:rPr>
          <w:bCs/>
          <w:sz w:val="26"/>
          <w:szCs w:val="26"/>
        </w:rPr>
      </w:pPr>
      <w:r>
        <w:rPr>
          <w:bCs/>
          <w:sz w:val="26"/>
          <w:szCs w:val="26"/>
        </w:rPr>
        <w:t>Карта кинотеатров города Жигулевск</w:t>
      </w:r>
    </w:p>
    <w:p w:rsidR="004520D8" w:rsidRPr="00D270AB" w:rsidRDefault="004520D8" w:rsidP="008B2639">
      <w:pPr>
        <w:autoSpaceDE w:val="0"/>
        <w:autoSpaceDN w:val="0"/>
        <w:adjustRightInd w:val="0"/>
        <w:spacing w:line="360" w:lineRule="auto"/>
        <w:ind w:firstLine="2410"/>
        <w:outlineLvl w:val="1"/>
        <w:rPr>
          <w:bCs/>
          <w:sz w:val="26"/>
          <w:szCs w:val="26"/>
        </w:rPr>
      </w:pPr>
      <w:r>
        <w:rPr>
          <w:noProof/>
          <w:lang w:eastAsia="ru-RU"/>
        </w:rPr>
        <w:pict>
          <v:shape id="Рисунок 7" o:spid="_x0000_i1031" type="#_x0000_t75" style="width:447pt;height:447pt;visibility:visible">
            <v:imagedata r:id="rId25" o:title=""/>
          </v:shape>
        </w:pict>
      </w:r>
    </w:p>
    <w:sectPr w:rsidR="004520D8" w:rsidRPr="00D270AB" w:rsidSect="005D104C">
      <w:pgSz w:w="16838" w:h="11906" w:orient="landscape"/>
      <w:pgMar w:top="567" w:right="510"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0D8" w:rsidRDefault="004520D8" w:rsidP="00E67F22">
      <w:r>
        <w:separator/>
      </w:r>
    </w:p>
  </w:endnote>
  <w:endnote w:type="continuationSeparator" w:id="0">
    <w:p w:rsidR="004520D8" w:rsidRDefault="004520D8" w:rsidP="00E67F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0D8" w:rsidRDefault="004520D8">
    <w:pPr>
      <w:pStyle w:val="Footer"/>
      <w:jc w:val="right"/>
    </w:pPr>
    <w:fldSimple w:instr="PAGE   \* MERGEFORMAT">
      <w:r>
        <w:rPr>
          <w:noProof/>
        </w:rPr>
        <w:t>41</w:t>
      </w:r>
    </w:fldSimple>
  </w:p>
  <w:p w:rsidR="004520D8" w:rsidRDefault="004520D8" w:rsidP="00412C55">
    <w:pPr>
      <w:pStyle w:val="Footer"/>
      <w:tabs>
        <w:tab w:val="clear" w:pos="4677"/>
        <w:tab w:val="clear" w:pos="9355"/>
        <w:tab w:val="left" w:pos="1168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0D8" w:rsidRDefault="004520D8" w:rsidP="00E67F22">
      <w:r>
        <w:separator/>
      </w:r>
    </w:p>
  </w:footnote>
  <w:footnote w:type="continuationSeparator" w:id="0">
    <w:p w:rsidR="004520D8" w:rsidRDefault="004520D8" w:rsidP="00E67F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630E"/>
    <w:multiLevelType w:val="hybridMultilevel"/>
    <w:tmpl w:val="F190C058"/>
    <w:lvl w:ilvl="0" w:tplc="6A62CFEC">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nsid w:val="026463FB"/>
    <w:multiLevelType w:val="multilevel"/>
    <w:tmpl w:val="A418C152"/>
    <w:lvl w:ilvl="0">
      <w:start w:val="1"/>
      <w:numFmt w:val="decimal"/>
      <w:lvlText w:val="%1"/>
      <w:lvlJc w:val="left"/>
      <w:pPr>
        <w:ind w:left="375" w:hanging="375"/>
      </w:pPr>
      <w:rPr>
        <w:rFonts w:cs="Times New Roman" w:hint="default"/>
      </w:rPr>
    </w:lvl>
    <w:lvl w:ilvl="1">
      <w:start w:val="1"/>
      <w:numFmt w:val="decimal"/>
      <w:lvlText w:val="%1.%2"/>
      <w:lvlJc w:val="left"/>
      <w:pPr>
        <w:ind w:left="1095" w:hanging="37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
    <w:nsid w:val="09716862"/>
    <w:multiLevelType w:val="multilevel"/>
    <w:tmpl w:val="777EB28E"/>
    <w:lvl w:ilvl="0">
      <w:start w:val="1"/>
      <w:numFmt w:val="decimal"/>
      <w:lvlText w:val="%1"/>
      <w:lvlJc w:val="left"/>
      <w:pPr>
        <w:ind w:left="375" w:hanging="375"/>
      </w:pPr>
      <w:rPr>
        <w:rFonts w:cs="Times New Roman" w:hint="default"/>
      </w:rPr>
    </w:lvl>
    <w:lvl w:ilvl="1">
      <w:start w:val="4"/>
      <w:numFmt w:val="decimal"/>
      <w:lvlText w:val="%1.%2"/>
      <w:lvlJc w:val="left"/>
      <w:pPr>
        <w:ind w:left="1170" w:hanging="375"/>
      </w:pPr>
      <w:rPr>
        <w:rFonts w:cs="Times New Roman" w:hint="default"/>
      </w:rPr>
    </w:lvl>
    <w:lvl w:ilvl="2">
      <w:start w:val="1"/>
      <w:numFmt w:val="decimal"/>
      <w:lvlText w:val="%1.%2.%3"/>
      <w:lvlJc w:val="left"/>
      <w:pPr>
        <w:ind w:left="2310" w:hanging="720"/>
      </w:pPr>
      <w:rPr>
        <w:rFonts w:cs="Times New Roman" w:hint="default"/>
      </w:rPr>
    </w:lvl>
    <w:lvl w:ilvl="3">
      <w:start w:val="1"/>
      <w:numFmt w:val="decimal"/>
      <w:lvlText w:val="%1.%2.%3.%4"/>
      <w:lvlJc w:val="left"/>
      <w:pPr>
        <w:ind w:left="3465" w:hanging="1080"/>
      </w:pPr>
      <w:rPr>
        <w:rFonts w:cs="Times New Roman" w:hint="default"/>
      </w:rPr>
    </w:lvl>
    <w:lvl w:ilvl="4">
      <w:start w:val="1"/>
      <w:numFmt w:val="decimal"/>
      <w:lvlText w:val="%1.%2.%3.%4.%5"/>
      <w:lvlJc w:val="left"/>
      <w:pPr>
        <w:ind w:left="4260" w:hanging="1080"/>
      </w:pPr>
      <w:rPr>
        <w:rFonts w:cs="Times New Roman" w:hint="default"/>
      </w:rPr>
    </w:lvl>
    <w:lvl w:ilvl="5">
      <w:start w:val="1"/>
      <w:numFmt w:val="decimal"/>
      <w:lvlText w:val="%1.%2.%3.%4.%5.%6"/>
      <w:lvlJc w:val="left"/>
      <w:pPr>
        <w:ind w:left="5415" w:hanging="1440"/>
      </w:pPr>
      <w:rPr>
        <w:rFonts w:cs="Times New Roman" w:hint="default"/>
      </w:rPr>
    </w:lvl>
    <w:lvl w:ilvl="6">
      <w:start w:val="1"/>
      <w:numFmt w:val="decimal"/>
      <w:lvlText w:val="%1.%2.%3.%4.%5.%6.%7"/>
      <w:lvlJc w:val="left"/>
      <w:pPr>
        <w:ind w:left="6210" w:hanging="1440"/>
      </w:pPr>
      <w:rPr>
        <w:rFonts w:cs="Times New Roman" w:hint="default"/>
      </w:rPr>
    </w:lvl>
    <w:lvl w:ilvl="7">
      <w:start w:val="1"/>
      <w:numFmt w:val="decimal"/>
      <w:lvlText w:val="%1.%2.%3.%4.%5.%6.%7.%8"/>
      <w:lvlJc w:val="left"/>
      <w:pPr>
        <w:ind w:left="7365" w:hanging="1800"/>
      </w:pPr>
      <w:rPr>
        <w:rFonts w:cs="Times New Roman" w:hint="default"/>
      </w:rPr>
    </w:lvl>
    <w:lvl w:ilvl="8">
      <w:start w:val="1"/>
      <w:numFmt w:val="decimal"/>
      <w:lvlText w:val="%1.%2.%3.%4.%5.%6.%7.%8.%9"/>
      <w:lvlJc w:val="left"/>
      <w:pPr>
        <w:ind w:left="8520" w:hanging="2160"/>
      </w:pPr>
      <w:rPr>
        <w:rFonts w:cs="Times New Roman" w:hint="default"/>
      </w:rPr>
    </w:lvl>
  </w:abstractNum>
  <w:abstractNum w:abstractNumId="3">
    <w:nsid w:val="16DE0123"/>
    <w:multiLevelType w:val="multilevel"/>
    <w:tmpl w:val="78527B40"/>
    <w:lvl w:ilvl="0">
      <w:start w:val="1"/>
      <w:numFmt w:val="decimal"/>
      <w:lvlText w:val="%1."/>
      <w:lvlJc w:val="left"/>
      <w:pPr>
        <w:ind w:left="719" w:hanging="435"/>
      </w:pPr>
      <w:rPr>
        <w:rFonts w:cs="Times New Roman" w:hint="default"/>
      </w:rPr>
    </w:lvl>
    <w:lvl w:ilvl="1">
      <w:start w:val="1"/>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
    <w:nsid w:val="267C1FD4"/>
    <w:multiLevelType w:val="hybridMultilevel"/>
    <w:tmpl w:val="992A5B7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7B3311E"/>
    <w:multiLevelType w:val="hybridMultilevel"/>
    <w:tmpl w:val="53CAFD94"/>
    <w:lvl w:ilvl="0" w:tplc="9CA4BF8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BEC33C1"/>
    <w:multiLevelType w:val="multilevel"/>
    <w:tmpl w:val="AEF6B9B2"/>
    <w:lvl w:ilvl="0">
      <w:start w:val="1"/>
      <w:numFmt w:val="decimal"/>
      <w:lvlText w:val="%1."/>
      <w:lvlJc w:val="left"/>
      <w:pPr>
        <w:ind w:left="720" w:hanging="360"/>
      </w:pPr>
      <w:rPr>
        <w:rFonts w:cs="Times New Roman" w:hint="default"/>
      </w:rPr>
    </w:lvl>
    <w:lvl w:ilvl="1">
      <w:start w:val="2"/>
      <w:numFmt w:val="decimal"/>
      <w:isLgl/>
      <w:lvlText w:val="%1.%2"/>
      <w:lvlJc w:val="left"/>
      <w:pPr>
        <w:ind w:left="750" w:hanging="375"/>
      </w:pPr>
      <w:rPr>
        <w:rFonts w:cs="Times New Roman" w:hint="default"/>
        <w:b/>
      </w:rPr>
    </w:lvl>
    <w:lvl w:ilvl="2">
      <w:start w:val="1"/>
      <w:numFmt w:val="decimal"/>
      <w:isLgl/>
      <w:lvlText w:val="%1.%2.%3"/>
      <w:lvlJc w:val="left"/>
      <w:pPr>
        <w:ind w:left="1110" w:hanging="720"/>
      </w:pPr>
      <w:rPr>
        <w:rFonts w:cs="Times New Roman" w:hint="default"/>
      </w:rPr>
    </w:lvl>
    <w:lvl w:ilvl="3">
      <w:start w:val="1"/>
      <w:numFmt w:val="decimal"/>
      <w:isLgl/>
      <w:lvlText w:val="%1.%2.%3.%4"/>
      <w:lvlJc w:val="left"/>
      <w:pPr>
        <w:ind w:left="1485" w:hanging="1080"/>
      </w:pPr>
      <w:rPr>
        <w:rFonts w:cs="Times New Roman" w:hint="default"/>
      </w:rPr>
    </w:lvl>
    <w:lvl w:ilvl="4">
      <w:start w:val="1"/>
      <w:numFmt w:val="decimal"/>
      <w:isLgl/>
      <w:lvlText w:val="%1.%2.%3.%4.%5"/>
      <w:lvlJc w:val="left"/>
      <w:pPr>
        <w:ind w:left="1500" w:hanging="1080"/>
      </w:pPr>
      <w:rPr>
        <w:rFonts w:cs="Times New Roman" w:hint="default"/>
      </w:rPr>
    </w:lvl>
    <w:lvl w:ilvl="5">
      <w:start w:val="1"/>
      <w:numFmt w:val="decimal"/>
      <w:isLgl/>
      <w:lvlText w:val="%1.%2.%3.%4.%5.%6"/>
      <w:lvlJc w:val="left"/>
      <w:pPr>
        <w:ind w:left="1875" w:hanging="1440"/>
      </w:pPr>
      <w:rPr>
        <w:rFonts w:cs="Times New Roman" w:hint="default"/>
      </w:rPr>
    </w:lvl>
    <w:lvl w:ilvl="6">
      <w:start w:val="1"/>
      <w:numFmt w:val="decimal"/>
      <w:isLgl/>
      <w:lvlText w:val="%1.%2.%3.%4.%5.%6.%7"/>
      <w:lvlJc w:val="left"/>
      <w:pPr>
        <w:ind w:left="1890" w:hanging="1440"/>
      </w:pPr>
      <w:rPr>
        <w:rFonts w:cs="Times New Roman" w:hint="default"/>
      </w:rPr>
    </w:lvl>
    <w:lvl w:ilvl="7">
      <w:start w:val="1"/>
      <w:numFmt w:val="decimal"/>
      <w:isLgl/>
      <w:lvlText w:val="%1.%2.%3.%4.%5.%6.%7.%8"/>
      <w:lvlJc w:val="left"/>
      <w:pPr>
        <w:ind w:left="2265" w:hanging="1800"/>
      </w:pPr>
      <w:rPr>
        <w:rFonts w:cs="Times New Roman" w:hint="default"/>
      </w:rPr>
    </w:lvl>
    <w:lvl w:ilvl="8">
      <w:start w:val="1"/>
      <w:numFmt w:val="decimal"/>
      <w:isLgl/>
      <w:lvlText w:val="%1.%2.%3.%4.%5.%6.%7.%8.%9"/>
      <w:lvlJc w:val="left"/>
      <w:pPr>
        <w:ind w:left="2640" w:hanging="2160"/>
      </w:pPr>
      <w:rPr>
        <w:rFonts w:cs="Times New Roman" w:hint="default"/>
      </w:rPr>
    </w:lvl>
  </w:abstractNum>
  <w:abstractNum w:abstractNumId="7">
    <w:nsid w:val="2D512FF4"/>
    <w:multiLevelType w:val="hybridMultilevel"/>
    <w:tmpl w:val="657839F2"/>
    <w:lvl w:ilvl="0" w:tplc="96885878">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
    <w:nsid w:val="38C402C1"/>
    <w:multiLevelType w:val="hybridMultilevel"/>
    <w:tmpl w:val="CE52BA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448C7118"/>
    <w:multiLevelType w:val="hybridMultilevel"/>
    <w:tmpl w:val="E53CF3AA"/>
    <w:lvl w:ilvl="0" w:tplc="D8CA766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592E775C"/>
    <w:multiLevelType w:val="hybridMultilevel"/>
    <w:tmpl w:val="88C8F41C"/>
    <w:lvl w:ilvl="0" w:tplc="E1040EC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6032332C"/>
    <w:multiLevelType w:val="hybridMultilevel"/>
    <w:tmpl w:val="F3F8230E"/>
    <w:lvl w:ilvl="0" w:tplc="13DA1AE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nsid w:val="63ED532A"/>
    <w:multiLevelType w:val="hybridMultilevel"/>
    <w:tmpl w:val="7842DEA6"/>
    <w:lvl w:ilvl="0" w:tplc="1444FD3C">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6466046"/>
    <w:multiLevelType w:val="hybridMultilevel"/>
    <w:tmpl w:val="D2D006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66714BCA"/>
    <w:multiLevelType w:val="multilevel"/>
    <w:tmpl w:val="6E3EB426"/>
    <w:lvl w:ilvl="0">
      <w:start w:val="1"/>
      <w:numFmt w:val="decimal"/>
      <w:lvlText w:val="%1"/>
      <w:lvlJc w:val="left"/>
      <w:pPr>
        <w:ind w:left="375" w:hanging="375"/>
      </w:pPr>
      <w:rPr>
        <w:rFonts w:cs="Times New Roman" w:hint="default"/>
        <w:b/>
      </w:rPr>
    </w:lvl>
    <w:lvl w:ilvl="1">
      <w:start w:val="1"/>
      <w:numFmt w:val="decimal"/>
      <w:lvlText w:val="%1.%2"/>
      <w:lvlJc w:val="left"/>
      <w:pPr>
        <w:ind w:left="375" w:hanging="375"/>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15">
    <w:nsid w:val="6D774D9E"/>
    <w:multiLevelType w:val="multilevel"/>
    <w:tmpl w:val="BCCA141A"/>
    <w:lvl w:ilvl="0">
      <w:start w:val="1"/>
      <w:numFmt w:val="decimal"/>
      <w:lvlText w:val="%1."/>
      <w:lvlJc w:val="left"/>
      <w:pPr>
        <w:ind w:left="450" w:hanging="450"/>
      </w:pPr>
      <w:rPr>
        <w:rFonts w:cs="Times New Roman" w:hint="default"/>
      </w:rPr>
    </w:lvl>
    <w:lvl w:ilvl="1">
      <w:start w:val="3"/>
      <w:numFmt w:val="decimal"/>
      <w:lvlText w:val="%1.%2."/>
      <w:lvlJc w:val="left"/>
      <w:pPr>
        <w:ind w:left="1515" w:hanging="720"/>
      </w:pPr>
      <w:rPr>
        <w:rFonts w:cs="Times New Roman" w:hint="default"/>
      </w:rPr>
    </w:lvl>
    <w:lvl w:ilvl="2">
      <w:start w:val="1"/>
      <w:numFmt w:val="decimal"/>
      <w:lvlText w:val="%1.%2.%3."/>
      <w:lvlJc w:val="left"/>
      <w:pPr>
        <w:ind w:left="2310" w:hanging="720"/>
      </w:pPr>
      <w:rPr>
        <w:rFonts w:cs="Times New Roman" w:hint="default"/>
      </w:rPr>
    </w:lvl>
    <w:lvl w:ilvl="3">
      <w:start w:val="1"/>
      <w:numFmt w:val="decimal"/>
      <w:lvlText w:val="%1.%2.%3.%4."/>
      <w:lvlJc w:val="left"/>
      <w:pPr>
        <w:ind w:left="3465" w:hanging="1080"/>
      </w:pPr>
      <w:rPr>
        <w:rFonts w:cs="Times New Roman" w:hint="default"/>
      </w:rPr>
    </w:lvl>
    <w:lvl w:ilvl="4">
      <w:start w:val="1"/>
      <w:numFmt w:val="decimal"/>
      <w:lvlText w:val="%1.%2.%3.%4.%5."/>
      <w:lvlJc w:val="left"/>
      <w:pPr>
        <w:ind w:left="4260" w:hanging="1080"/>
      </w:pPr>
      <w:rPr>
        <w:rFonts w:cs="Times New Roman" w:hint="default"/>
      </w:rPr>
    </w:lvl>
    <w:lvl w:ilvl="5">
      <w:start w:val="1"/>
      <w:numFmt w:val="decimal"/>
      <w:lvlText w:val="%1.%2.%3.%4.%5.%6."/>
      <w:lvlJc w:val="left"/>
      <w:pPr>
        <w:ind w:left="5415" w:hanging="1440"/>
      </w:pPr>
      <w:rPr>
        <w:rFonts w:cs="Times New Roman" w:hint="default"/>
      </w:rPr>
    </w:lvl>
    <w:lvl w:ilvl="6">
      <w:start w:val="1"/>
      <w:numFmt w:val="decimal"/>
      <w:lvlText w:val="%1.%2.%3.%4.%5.%6.%7."/>
      <w:lvlJc w:val="left"/>
      <w:pPr>
        <w:ind w:left="6570" w:hanging="1800"/>
      </w:pPr>
      <w:rPr>
        <w:rFonts w:cs="Times New Roman" w:hint="default"/>
      </w:rPr>
    </w:lvl>
    <w:lvl w:ilvl="7">
      <w:start w:val="1"/>
      <w:numFmt w:val="decimal"/>
      <w:lvlText w:val="%1.%2.%3.%4.%5.%6.%7.%8."/>
      <w:lvlJc w:val="left"/>
      <w:pPr>
        <w:ind w:left="7365" w:hanging="1800"/>
      </w:pPr>
      <w:rPr>
        <w:rFonts w:cs="Times New Roman" w:hint="default"/>
      </w:rPr>
    </w:lvl>
    <w:lvl w:ilvl="8">
      <w:start w:val="1"/>
      <w:numFmt w:val="decimal"/>
      <w:lvlText w:val="%1.%2.%3.%4.%5.%6.%7.%8.%9."/>
      <w:lvlJc w:val="left"/>
      <w:pPr>
        <w:ind w:left="8520" w:hanging="2160"/>
      </w:pPr>
      <w:rPr>
        <w:rFonts w:cs="Times New Roman" w:hint="default"/>
      </w:rPr>
    </w:lvl>
  </w:abstractNum>
  <w:abstractNum w:abstractNumId="16">
    <w:nsid w:val="750F0F33"/>
    <w:multiLevelType w:val="multilevel"/>
    <w:tmpl w:val="B010FF64"/>
    <w:lvl w:ilvl="0">
      <w:start w:val="1"/>
      <w:numFmt w:val="decimal"/>
      <w:lvlText w:val="%1"/>
      <w:lvlJc w:val="left"/>
      <w:pPr>
        <w:ind w:left="375" w:hanging="375"/>
      </w:pPr>
      <w:rPr>
        <w:rFonts w:cs="Times New Roman" w:hint="default"/>
      </w:rPr>
    </w:lvl>
    <w:lvl w:ilvl="1">
      <w:start w:val="1"/>
      <w:numFmt w:val="decimal"/>
      <w:lvlText w:val="%1.%2"/>
      <w:lvlJc w:val="left"/>
      <w:pPr>
        <w:ind w:left="1815" w:hanging="375"/>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17">
    <w:nsid w:val="762542E6"/>
    <w:multiLevelType w:val="hybridMultilevel"/>
    <w:tmpl w:val="6E32EC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3"/>
  </w:num>
  <w:num w:numId="2">
    <w:abstractNumId w:val="0"/>
  </w:num>
  <w:num w:numId="3">
    <w:abstractNumId w:val="10"/>
  </w:num>
  <w:num w:numId="4">
    <w:abstractNumId w:val="9"/>
  </w:num>
  <w:num w:numId="5">
    <w:abstractNumId w:val="14"/>
  </w:num>
  <w:num w:numId="6">
    <w:abstractNumId w:val="17"/>
  </w:num>
  <w:num w:numId="7">
    <w:abstractNumId w:val="5"/>
  </w:num>
  <w:num w:numId="8">
    <w:abstractNumId w:val="3"/>
  </w:num>
  <w:num w:numId="9">
    <w:abstractNumId w:val="1"/>
  </w:num>
  <w:num w:numId="10">
    <w:abstractNumId w:val="2"/>
  </w:num>
  <w:num w:numId="11">
    <w:abstractNumId w:val="6"/>
  </w:num>
  <w:num w:numId="12">
    <w:abstractNumId w:val="16"/>
  </w:num>
  <w:num w:numId="13">
    <w:abstractNumId w:val="11"/>
  </w:num>
  <w:num w:numId="14">
    <w:abstractNumId w:val="15"/>
  </w:num>
  <w:num w:numId="15">
    <w:abstractNumId w:val="7"/>
  </w:num>
  <w:num w:numId="16">
    <w:abstractNumId w:val="4"/>
  </w:num>
  <w:num w:numId="17">
    <w:abstractNumId w:val="8"/>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32B5"/>
    <w:rsid w:val="00005CE3"/>
    <w:rsid w:val="00007B16"/>
    <w:rsid w:val="000246A4"/>
    <w:rsid w:val="000363BC"/>
    <w:rsid w:val="00037AE5"/>
    <w:rsid w:val="00042F2F"/>
    <w:rsid w:val="00054AE0"/>
    <w:rsid w:val="000746C7"/>
    <w:rsid w:val="000749A0"/>
    <w:rsid w:val="00090B39"/>
    <w:rsid w:val="00090E90"/>
    <w:rsid w:val="000947BD"/>
    <w:rsid w:val="00095A17"/>
    <w:rsid w:val="00095B83"/>
    <w:rsid w:val="00097E9F"/>
    <w:rsid w:val="000A05A8"/>
    <w:rsid w:val="000A0FF1"/>
    <w:rsid w:val="000A1AED"/>
    <w:rsid w:val="000A4CDD"/>
    <w:rsid w:val="000B059F"/>
    <w:rsid w:val="000B05D5"/>
    <w:rsid w:val="000B3CAE"/>
    <w:rsid w:val="000C2093"/>
    <w:rsid w:val="000C582D"/>
    <w:rsid w:val="000C5CCD"/>
    <w:rsid w:val="000C6A8F"/>
    <w:rsid w:val="000D079B"/>
    <w:rsid w:val="000E3247"/>
    <w:rsid w:val="000E39CC"/>
    <w:rsid w:val="000E4FC1"/>
    <w:rsid w:val="000F1390"/>
    <w:rsid w:val="00102E98"/>
    <w:rsid w:val="00103770"/>
    <w:rsid w:val="00110C40"/>
    <w:rsid w:val="00114C07"/>
    <w:rsid w:val="001168D6"/>
    <w:rsid w:val="00126B9B"/>
    <w:rsid w:val="00131853"/>
    <w:rsid w:val="00140DC6"/>
    <w:rsid w:val="00161D88"/>
    <w:rsid w:val="00163C45"/>
    <w:rsid w:val="001670D7"/>
    <w:rsid w:val="00167189"/>
    <w:rsid w:val="00180DC8"/>
    <w:rsid w:val="001829D3"/>
    <w:rsid w:val="00182D77"/>
    <w:rsid w:val="00191BAB"/>
    <w:rsid w:val="001A1AA7"/>
    <w:rsid w:val="001A3C21"/>
    <w:rsid w:val="001A4A2A"/>
    <w:rsid w:val="001B4E28"/>
    <w:rsid w:val="001B6ADA"/>
    <w:rsid w:val="001C32B5"/>
    <w:rsid w:val="001E3630"/>
    <w:rsid w:val="001E3F50"/>
    <w:rsid w:val="001E7B2E"/>
    <w:rsid w:val="00210688"/>
    <w:rsid w:val="00211ACA"/>
    <w:rsid w:val="00213351"/>
    <w:rsid w:val="00214E75"/>
    <w:rsid w:val="002207AF"/>
    <w:rsid w:val="00221D1E"/>
    <w:rsid w:val="00222251"/>
    <w:rsid w:val="00222555"/>
    <w:rsid w:val="00223BD2"/>
    <w:rsid w:val="0022456C"/>
    <w:rsid w:val="00227D00"/>
    <w:rsid w:val="00232261"/>
    <w:rsid w:val="00233710"/>
    <w:rsid w:val="002379F8"/>
    <w:rsid w:val="00246F3C"/>
    <w:rsid w:val="00252393"/>
    <w:rsid w:val="0025262D"/>
    <w:rsid w:val="002567ED"/>
    <w:rsid w:val="002577FA"/>
    <w:rsid w:val="00267831"/>
    <w:rsid w:val="00271725"/>
    <w:rsid w:val="00277A0D"/>
    <w:rsid w:val="00294469"/>
    <w:rsid w:val="002A09DE"/>
    <w:rsid w:val="002A4BDB"/>
    <w:rsid w:val="002B2800"/>
    <w:rsid w:val="002B79F4"/>
    <w:rsid w:val="002C0CFE"/>
    <w:rsid w:val="002C2966"/>
    <w:rsid w:val="002D4E90"/>
    <w:rsid w:val="002D5113"/>
    <w:rsid w:val="002D7354"/>
    <w:rsid w:val="002E4129"/>
    <w:rsid w:val="002E4D22"/>
    <w:rsid w:val="002E4F45"/>
    <w:rsid w:val="002E6DA1"/>
    <w:rsid w:val="002F3666"/>
    <w:rsid w:val="00315269"/>
    <w:rsid w:val="00315CB3"/>
    <w:rsid w:val="00320D3F"/>
    <w:rsid w:val="0033135C"/>
    <w:rsid w:val="00352F3D"/>
    <w:rsid w:val="003561E0"/>
    <w:rsid w:val="003562F1"/>
    <w:rsid w:val="00357482"/>
    <w:rsid w:val="0036781E"/>
    <w:rsid w:val="00370230"/>
    <w:rsid w:val="003718FF"/>
    <w:rsid w:val="0037517B"/>
    <w:rsid w:val="003760A6"/>
    <w:rsid w:val="00384A29"/>
    <w:rsid w:val="00394275"/>
    <w:rsid w:val="003944B9"/>
    <w:rsid w:val="003A1F21"/>
    <w:rsid w:val="003A561B"/>
    <w:rsid w:val="003A5A8F"/>
    <w:rsid w:val="003C75F4"/>
    <w:rsid w:val="003D2791"/>
    <w:rsid w:val="003D2B40"/>
    <w:rsid w:val="003D5BDC"/>
    <w:rsid w:val="003E13C8"/>
    <w:rsid w:val="003E596C"/>
    <w:rsid w:val="003E5E62"/>
    <w:rsid w:val="003F2897"/>
    <w:rsid w:val="003F6B6A"/>
    <w:rsid w:val="004026A8"/>
    <w:rsid w:val="00405708"/>
    <w:rsid w:val="00410BC1"/>
    <w:rsid w:val="0041163B"/>
    <w:rsid w:val="0041245A"/>
    <w:rsid w:val="00412C55"/>
    <w:rsid w:val="0041546C"/>
    <w:rsid w:val="00417D27"/>
    <w:rsid w:val="0042152F"/>
    <w:rsid w:val="0042268D"/>
    <w:rsid w:val="00431A69"/>
    <w:rsid w:val="00441971"/>
    <w:rsid w:val="004520D8"/>
    <w:rsid w:val="00452801"/>
    <w:rsid w:val="004617BA"/>
    <w:rsid w:val="0046741E"/>
    <w:rsid w:val="00472442"/>
    <w:rsid w:val="00476B09"/>
    <w:rsid w:val="00477D0A"/>
    <w:rsid w:val="00480102"/>
    <w:rsid w:val="00485292"/>
    <w:rsid w:val="004A0F3A"/>
    <w:rsid w:val="004A2FE8"/>
    <w:rsid w:val="004A7F6F"/>
    <w:rsid w:val="004C1C4E"/>
    <w:rsid w:val="004C4CEC"/>
    <w:rsid w:val="004C5701"/>
    <w:rsid w:val="004C6437"/>
    <w:rsid w:val="004D17D7"/>
    <w:rsid w:val="004D4D2C"/>
    <w:rsid w:val="004D4EFD"/>
    <w:rsid w:val="004E0624"/>
    <w:rsid w:val="004F6B6D"/>
    <w:rsid w:val="0050755A"/>
    <w:rsid w:val="00521A82"/>
    <w:rsid w:val="00525D57"/>
    <w:rsid w:val="0053126B"/>
    <w:rsid w:val="005534AC"/>
    <w:rsid w:val="00553ABB"/>
    <w:rsid w:val="00560072"/>
    <w:rsid w:val="0056756B"/>
    <w:rsid w:val="00576762"/>
    <w:rsid w:val="00577A93"/>
    <w:rsid w:val="00581A4C"/>
    <w:rsid w:val="00584A8C"/>
    <w:rsid w:val="00596364"/>
    <w:rsid w:val="005C7C13"/>
    <w:rsid w:val="005D104C"/>
    <w:rsid w:val="005D1A3D"/>
    <w:rsid w:val="005D600F"/>
    <w:rsid w:val="005D6214"/>
    <w:rsid w:val="005E2945"/>
    <w:rsid w:val="005E5587"/>
    <w:rsid w:val="005E5C1D"/>
    <w:rsid w:val="005E6C18"/>
    <w:rsid w:val="005F10A4"/>
    <w:rsid w:val="005F49DE"/>
    <w:rsid w:val="00600893"/>
    <w:rsid w:val="00600E78"/>
    <w:rsid w:val="006011EC"/>
    <w:rsid w:val="00602E46"/>
    <w:rsid w:val="00604599"/>
    <w:rsid w:val="00611C4C"/>
    <w:rsid w:val="00616DAF"/>
    <w:rsid w:val="0062035D"/>
    <w:rsid w:val="00626D15"/>
    <w:rsid w:val="00640FC4"/>
    <w:rsid w:val="006422AF"/>
    <w:rsid w:val="00642B33"/>
    <w:rsid w:val="00653F18"/>
    <w:rsid w:val="00657C40"/>
    <w:rsid w:val="006612B8"/>
    <w:rsid w:val="00662995"/>
    <w:rsid w:val="00673C47"/>
    <w:rsid w:val="00692FBE"/>
    <w:rsid w:val="00695D36"/>
    <w:rsid w:val="0069725A"/>
    <w:rsid w:val="006A0A63"/>
    <w:rsid w:val="006A0DFF"/>
    <w:rsid w:val="006A2589"/>
    <w:rsid w:val="006A7691"/>
    <w:rsid w:val="006B42D9"/>
    <w:rsid w:val="006B7031"/>
    <w:rsid w:val="006D5812"/>
    <w:rsid w:val="006E06BC"/>
    <w:rsid w:val="00702D82"/>
    <w:rsid w:val="00725A49"/>
    <w:rsid w:val="0073712C"/>
    <w:rsid w:val="00746334"/>
    <w:rsid w:val="00751AC1"/>
    <w:rsid w:val="00754859"/>
    <w:rsid w:val="007564BC"/>
    <w:rsid w:val="00763E1C"/>
    <w:rsid w:val="00770833"/>
    <w:rsid w:val="00774681"/>
    <w:rsid w:val="00781691"/>
    <w:rsid w:val="00791A65"/>
    <w:rsid w:val="00794EA2"/>
    <w:rsid w:val="00796326"/>
    <w:rsid w:val="007A518F"/>
    <w:rsid w:val="007A66C5"/>
    <w:rsid w:val="007B0E8B"/>
    <w:rsid w:val="007B4693"/>
    <w:rsid w:val="007B4877"/>
    <w:rsid w:val="007B7767"/>
    <w:rsid w:val="007C2A0D"/>
    <w:rsid w:val="007C3A81"/>
    <w:rsid w:val="007C400A"/>
    <w:rsid w:val="007D3241"/>
    <w:rsid w:val="007D3AD4"/>
    <w:rsid w:val="007D5536"/>
    <w:rsid w:val="007D5B04"/>
    <w:rsid w:val="007E1AD7"/>
    <w:rsid w:val="007E2C8F"/>
    <w:rsid w:val="007E61AF"/>
    <w:rsid w:val="007E7012"/>
    <w:rsid w:val="007E733C"/>
    <w:rsid w:val="007E79BE"/>
    <w:rsid w:val="007F0C76"/>
    <w:rsid w:val="007F53EE"/>
    <w:rsid w:val="00803CCF"/>
    <w:rsid w:val="008179A6"/>
    <w:rsid w:val="00827DCC"/>
    <w:rsid w:val="0083312C"/>
    <w:rsid w:val="00833D4A"/>
    <w:rsid w:val="00840E62"/>
    <w:rsid w:val="0084706F"/>
    <w:rsid w:val="00853549"/>
    <w:rsid w:val="00874226"/>
    <w:rsid w:val="00875A45"/>
    <w:rsid w:val="008841B2"/>
    <w:rsid w:val="00886A91"/>
    <w:rsid w:val="00890A7D"/>
    <w:rsid w:val="008938BB"/>
    <w:rsid w:val="008A0F1E"/>
    <w:rsid w:val="008A2E19"/>
    <w:rsid w:val="008B13FD"/>
    <w:rsid w:val="008B2639"/>
    <w:rsid w:val="008B29ED"/>
    <w:rsid w:val="008B42E2"/>
    <w:rsid w:val="008B4569"/>
    <w:rsid w:val="008B4788"/>
    <w:rsid w:val="008C1DB7"/>
    <w:rsid w:val="008C23A6"/>
    <w:rsid w:val="008C3BF1"/>
    <w:rsid w:val="008D44A4"/>
    <w:rsid w:val="008D4D3E"/>
    <w:rsid w:val="008E0254"/>
    <w:rsid w:val="008E1103"/>
    <w:rsid w:val="008F057B"/>
    <w:rsid w:val="00901B0D"/>
    <w:rsid w:val="00903F8F"/>
    <w:rsid w:val="0090792F"/>
    <w:rsid w:val="00915E21"/>
    <w:rsid w:val="0092036A"/>
    <w:rsid w:val="00921E6B"/>
    <w:rsid w:val="0094088B"/>
    <w:rsid w:val="00941B05"/>
    <w:rsid w:val="00943E9B"/>
    <w:rsid w:val="00951723"/>
    <w:rsid w:val="00960A55"/>
    <w:rsid w:val="00962DCF"/>
    <w:rsid w:val="0096695B"/>
    <w:rsid w:val="00970647"/>
    <w:rsid w:val="00973899"/>
    <w:rsid w:val="0098441B"/>
    <w:rsid w:val="009A737F"/>
    <w:rsid w:val="009B41BD"/>
    <w:rsid w:val="009B4F08"/>
    <w:rsid w:val="009B6207"/>
    <w:rsid w:val="009C0AFE"/>
    <w:rsid w:val="009C1D36"/>
    <w:rsid w:val="009C434B"/>
    <w:rsid w:val="009D1AC6"/>
    <w:rsid w:val="009D57F3"/>
    <w:rsid w:val="009E1967"/>
    <w:rsid w:val="009E3622"/>
    <w:rsid w:val="009E4B32"/>
    <w:rsid w:val="009F7262"/>
    <w:rsid w:val="00A04185"/>
    <w:rsid w:val="00A04E46"/>
    <w:rsid w:val="00A1075E"/>
    <w:rsid w:val="00A128BE"/>
    <w:rsid w:val="00A13F7F"/>
    <w:rsid w:val="00A147F8"/>
    <w:rsid w:val="00A17455"/>
    <w:rsid w:val="00A202EC"/>
    <w:rsid w:val="00A24EBA"/>
    <w:rsid w:val="00A25D6B"/>
    <w:rsid w:val="00A25FBB"/>
    <w:rsid w:val="00A27BBF"/>
    <w:rsid w:val="00A3353F"/>
    <w:rsid w:val="00A372FF"/>
    <w:rsid w:val="00A46400"/>
    <w:rsid w:val="00A47CDF"/>
    <w:rsid w:val="00A60894"/>
    <w:rsid w:val="00A63671"/>
    <w:rsid w:val="00A63BED"/>
    <w:rsid w:val="00A66D2A"/>
    <w:rsid w:val="00A707B8"/>
    <w:rsid w:val="00A7353D"/>
    <w:rsid w:val="00A847D9"/>
    <w:rsid w:val="00A85A6A"/>
    <w:rsid w:val="00A85B7E"/>
    <w:rsid w:val="00A90EC8"/>
    <w:rsid w:val="00A94A25"/>
    <w:rsid w:val="00A96084"/>
    <w:rsid w:val="00A96E37"/>
    <w:rsid w:val="00AA0272"/>
    <w:rsid w:val="00AA2501"/>
    <w:rsid w:val="00AA2B13"/>
    <w:rsid w:val="00AA5A28"/>
    <w:rsid w:val="00AB3FD5"/>
    <w:rsid w:val="00AB6C00"/>
    <w:rsid w:val="00AB7151"/>
    <w:rsid w:val="00AC3180"/>
    <w:rsid w:val="00AC35BC"/>
    <w:rsid w:val="00AC4BE4"/>
    <w:rsid w:val="00AC5B2A"/>
    <w:rsid w:val="00AC611A"/>
    <w:rsid w:val="00AC6EAC"/>
    <w:rsid w:val="00AD2C79"/>
    <w:rsid w:val="00AD3851"/>
    <w:rsid w:val="00AD5504"/>
    <w:rsid w:val="00AE1453"/>
    <w:rsid w:val="00AE6449"/>
    <w:rsid w:val="00AF5546"/>
    <w:rsid w:val="00B07A00"/>
    <w:rsid w:val="00B244DE"/>
    <w:rsid w:val="00B43450"/>
    <w:rsid w:val="00B57A6B"/>
    <w:rsid w:val="00B63BA8"/>
    <w:rsid w:val="00B65EA7"/>
    <w:rsid w:val="00B72ADC"/>
    <w:rsid w:val="00B736ED"/>
    <w:rsid w:val="00B75AD2"/>
    <w:rsid w:val="00B85DC0"/>
    <w:rsid w:val="00B90C5F"/>
    <w:rsid w:val="00B9343F"/>
    <w:rsid w:val="00B937FB"/>
    <w:rsid w:val="00B97F3A"/>
    <w:rsid w:val="00BA14CD"/>
    <w:rsid w:val="00BB0FCD"/>
    <w:rsid w:val="00BB4B46"/>
    <w:rsid w:val="00BB55F0"/>
    <w:rsid w:val="00BC132A"/>
    <w:rsid w:val="00BC5E53"/>
    <w:rsid w:val="00BD4998"/>
    <w:rsid w:val="00BD70FD"/>
    <w:rsid w:val="00BE3375"/>
    <w:rsid w:val="00C0084B"/>
    <w:rsid w:val="00C01365"/>
    <w:rsid w:val="00C07F4E"/>
    <w:rsid w:val="00C23C87"/>
    <w:rsid w:val="00C36A1A"/>
    <w:rsid w:val="00C37AD0"/>
    <w:rsid w:val="00C412E1"/>
    <w:rsid w:val="00C44129"/>
    <w:rsid w:val="00C56769"/>
    <w:rsid w:val="00C63E97"/>
    <w:rsid w:val="00C678B6"/>
    <w:rsid w:val="00C7099C"/>
    <w:rsid w:val="00C747DB"/>
    <w:rsid w:val="00C752CB"/>
    <w:rsid w:val="00C81715"/>
    <w:rsid w:val="00C851C2"/>
    <w:rsid w:val="00C85D76"/>
    <w:rsid w:val="00C912DB"/>
    <w:rsid w:val="00C93897"/>
    <w:rsid w:val="00CA2B67"/>
    <w:rsid w:val="00CA41F8"/>
    <w:rsid w:val="00CA6ED3"/>
    <w:rsid w:val="00CC66AB"/>
    <w:rsid w:val="00CC7E45"/>
    <w:rsid w:val="00CD1599"/>
    <w:rsid w:val="00CD334D"/>
    <w:rsid w:val="00CD5F02"/>
    <w:rsid w:val="00CF10EF"/>
    <w:rsid w:val="00CF3A6E"/>
    <w:rsid w:val="00CF670F"/>
    <w:rsid w:val="00D0053E"/>
    <w:rsid w:val="00D016DE"/>
    <w:rsid w:val="00D0665B"/>
    <w:rsid w:val="00D159C2"/>
    <w:rsid w:val="00D17159"/>
    <w:rsid w:val="00D25939"/>
    <w:rsid w:val="00D270AB"/>
    <w:rsid w:val="00D35069"/>
    <w:rsid w:val="00D352D5"/>
    <w:rsid w:val="00D357DF"/>
    <w:rsid w:val="00D3717A"/>
    <w:rsid w:val="00D44D6F"/>
    <w:rsid w:val="00D52F6D"/>
    <w:rsid w:val="00D55B77"/>
    <w:rsid w:val="00D55D12"/>
    <w:rsid w:val="00D63CE8"/>
    <w:rsid w:val="00D64DF3"/>
    <w:rsid w:val="00D753D0"/>
    <w:rsid w:val="00D826DC"/>
    <w:rsid w:val="00D903B9"/>
    <w:rsid w:val="00D92EE8"/>
    <w:rsid w:val="00D94621"/>
    <w:rsid w:val="00D95FEE"/>
    <w:rsid w:val="00DA2AAC"/>
    <w:rsid w:val="00DA2C54"/>
    <w:rsid w:val="00DA50A7"/>
    <w:rsid w:val="00DA655B"/>
    <w:rsid w:val="00DB275A"/>
    <w:rsid w:val="00DB2CE3"/>
    <w:rsid w:val="00DC489B"/>
    <w:rsid w:val="00DD0CAF"/>
    <w:rsid w:val="00DD50F8"/>
    <w:rsid w:val="00DD55D3"/>
    <w:rsid w:val="00DD571A"/>
    <w:rsid w:val="00DE7010"/>
    <w:rsid w:val="00DF09D3"/>
    <w:rsid w:val="00DF3D78"/>
    <w:rsid w:val="00E01F08"/>
    <w:rsid w:val="00E05806"/>
    <w:rsid w:val="00E078B1"/>
    <w:rsid w:val="00E200B6"/>
    <w:rsid w:val="00E20A17"/>
    <w:rsid w:val="00E2712D"/>
    <w:rsid w:val="00E352D4"/>
    <w:rsid w:val="00E453F8"/>
    <w:rsid w:val="00E55994"/>
    <w:rsid w:val="00E57FC7"/>
    <w:rsid w:val="00E60754"/>
    <w:rsid w:val="00E60C90"/>
    <w:rsid w:val="00E66F7B"/>
    <w:rsid w:val="00E67F22"/>
    <w:rsid w:val="00E77DB6"/>
    <w:rsid w:val="00E821E9"/>
    <w:rsid w:val="00E8266E"/>
    <w:rsid w:val="00E9261F"/>
    <w:rsid w:val="00E97DA2"/>
    <w:rsid w:val="00EA593E"/>
    <w:rsid w:val="00EB2D79"/>
    <w:rsid w:val="00EB35C7"/>
    <w:rsid w:val="00EB4FBD"/>
    <w:rsid w:val="00EC296B"/>
    <w:rsid w:val="00ED3314"/>
    <w:rsid w:val="00EE1774"/>
    <w:rsid w:val="00EE1C93"/>
    <w:rsid w:val="00EE61A1"/>
    <w:rsid w:val="00EE67B7"/>
    <w:rsid w:val="00F0163D"/>
    <w:rsid w:val="00F03421"/>
    <w:rsid w:val="00F21094"/>
    <w:rsid w:val="00F247FF"/>
    <w:rsid w:val="00F24998"/>
    <w:rsid w:val="00F25A4F"/>
    <w:rsid w:val="00F264BE"/>
    <w:rsid w:val="00F2730F"/>
    <w:rsid w:val="00F423C1"/>
    <w:rsid w:val="00F55CC4"/>
    <w:rsid w:val="00F67244"/>
    <w:rsid w:val="00F70470"/>
    <w:rsid w:val="00F70818"/>
    <w:rsid w:val="00F7155A"/>
    <w:rsid w:val="00F73C12"/>
    <w:rsid w:val="00F755FB"/>
    <w:rsid w:val="00F80B6D"/>
    <w:rsid w:val="00F816F8"/>
    <w:rsid w:val="00F8353D"/>
    <w:rsid w:val="00F8632C"/>
    <w:rsid w:val="00F86684"/>
    <w:rsid w:val="00F946EE"/>
    <w:rsid w:val="00F95905"/>
    <w:rsid w:val="00FA5E29"/>
    <w:rsid w:val="00FA701E"/>
    <w:rsid w:val="00FB16A3"/>
    <w:rsid w:val="00FB16DB"/>
    <w:rsid w:val="00FD62A0"/>
    <w:rsid w:val="00FD7393"/>
    <w:rsid w:val="00FE289D"/>
    <w:rsid w:val="00FE462D"/>
    <w:rsid w:val="00FF0249"/>
    <w:rsid w:val="00FF1492"/>
    <w:rsid w:val="00FF275F"/>
    <w:rsid w:val="00FF6552"/>
    <w:rsid w:val="00FF743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25A"/>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rsid w:val="00AC5B2A"/>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C5B2A"/>
    <w:rPr>
      <w:rFonts w:ascii="Calibri Light" w:hAnsi="Calibri Light" w:cs="Times New Roman"/>
      <w:b/>
      <w:bCs/>
      <w:kern w:val="32"/>
      <w:sz w:val="32"/>
      <w:szCs w:val="32"/>
      <w:lang w:eastAsia="ar-SA" w:bidi="ar-SA"/>
    </w:rPr>
  </w:style>
  <w:style w:type="paragraph" w:styleId="ListParagraph">
    <w:name w:val="List Paragraph"/>
    <w:basedOn w:val="Normal"/>
    <w:uiPriority w:val="99"/>
    <w:qFormat/>
    <w:rsid w:val="00103770"/>
    <w:pPr>
      <w:ind w:left="720"/>
      <w:contextualSpacing/>
    </w:pPr>
  </w:style>
  <w:style w:type="table" w:styleId="TableGrid">
    <w:name w:val="Table Grid"/>
    <w:basedOn w:val="TableNormal"/>
    <w:uiPriority w:val="99"/>
    <w:rsid w:val="00A9608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A25FBB"/>
    <w:rPr>
      <w:rFonts w:cs="Times New Roman"/>
      <w:i/>
      <w:iCs/>
    </w:rPr>
  </w:style>
  <w:style w:type="character" w:styleId="Strong">
    <w:name w:val="Strong"/>
    <w:basedOn w:val="DefaultParagraphFont"/>
    <w:uiPriority w:val="99"/>
    <w:qFormat/>
    <w:rsid w:val="00090B39"/>
    <w:rPr>
      <w:rFonts w:cs="Times New Roman"/>
      <w:b/>
      <w:bCs/>
    </w:rPr>
  </w:style>
  <w:style w:type="paragraph" w:styleId="BalloonText">
    <w:name w:val="Balloon Text"/>
    <w:basedOn w:val="Normal"/>
    <w:link w:val="BalloonTextChar"/>
    <w:uiPriority w:val="99"/>
    <w:semiHidden/>
    <w:rsid w:val="00C912D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912DB"/>
    <w:rPr>
      <w:rFonts w:ascii="Segoe UI" w:hAnsi="Segoe UI" w:cs="Segoe UI"/>
      <w:sz w:val="18"/>
      <w:szCs w:val="18"/>
      <w:lang w:eastAsia="ar-SA" w:bidi="ar-SA"/>
    </w:rPr>
  </w:style>
  <w:style w:type="paragraph" w:styleId="NormalWeb">
    <w:name w:val="Normal (Web)"/>
    <w:basedOn w:val="Normal"/>
    <w:uiPriority w:val="99"/>
    <w:semiHidden/>
    <w:rsid w:val="00252393"/>
    <w:pPr>
      <w:suppressAutoHyphens w:val="0"/>
      <w:spacing w:before="100" w:beforeAutospacing="1" w:after="100" w:afterAutospacing="1"/>
    </w:pPr>
    <w:rPr>
      <w:lang w:eastAsia="ru-RU"/>
    </w:rPr>
  </w:style>
  <w:style w:type="character" w:styleId="Hyperlink">
    <w:name w:val="Hyperlink"/>
    <w:basedOn w:val="DefaultParagraphFont"/>
    <w:uiPriority w:val="99"/>
    <w:rsid w:val="00CF10EF"/>
    <w:rPr>
      <w:rFonts w:cs="Times New Roman"/>
      <w:color w:val="0563C1"/>
      <w:u w:val="single"/>
    </w:rPr>
  </w:style>
  <w:style w:type="paragraph" w:styleId="Header">
    <w:name w:val="header"/>
    <w:basedOn w:val="Normal"/>
    <w:link w:val="HeaderChar"/>
    <w:uiPriority w:val="99"/>
    <w:rsid w:val="00E67F22"/>
    <w:pPr>
      <w:tabs>
        <w:tab w:val="center" w:pos="4677"/>
        <w:tab w:val="right" w:pos="9355"/>
      </w:tabs>
    </w:pPr>
  </w:style>
  <w:style w:type="character" w:customStyle="1" w:styleId="HeaderChar">
    <w:name w:val="Header Char"/>
    <w:basedOn w:val="DefaultParagraphFont"/>
    <w:link w:val="Header"/>
    <w:uiPriority w:val="99"/>
    <w:locked/>
    <w:rsid w:val="00E67F22"/>
    <w:rPr>
      <w:rFonts w:ascii="Times New Roman" w:hAnsi="Times New Roman" w:cs="Times New Roman"/>
      <w:sz w:val="24"/>
      <w:szCs w:val="24"/>
      <w:lang w:eastAsia="ar-SA" w:bidi="ar-SA"/>
    </w:rPr>
  </w:style>
  <w:style w:type="paragraph" w:styleId="Footer">
    <w:name w:val="footer"/>
    <w:basedOn w:val="Normal"/>
    <w:link w:val="FooterChar"/>
    <w:uiPriority w:val="99"/>
    <w:rsid w:val="00E67F22"/>
    <w:pPr>
      <w:tabs>
        <w:tab w:val="center" w:pos="4677"/>
        <w:tab w:val="right" w:pos="9355"/>
      </w:tabs>
    </w:pPr>
  </w:style>
  <w:style w:type="character" w:customStyle="1" w:styleId="FooterChar">
    <w:name w:val="Footer Char"/>
    <w:basedOn w:val="DefaultParagraphFont"/>
    <w:link w:val="Footer"/>
    <w:uiPriority w:val="99"/>
    <w:locked/>
    <w:rsid w:val="00E67F22"/>
    <w:rPr>
      <w:rFonts w:ascii="Times New Roman" w:hAnsi="Times New Roman" w:cs="Times New Roman"/>
      <w:sz w:val="24"/>
      <w:szCs w:val="24"/>
      <w:lang w:eastAsia="ar-SA" w:bidi="ar-SA"/>
    </w:rPr>
  </w:style>
</w:styles>
</file>

<file path=word/webSettings.xml><?xml version="1.0" encoding="utf-8"?>
<w:webSettings xmlns:r="http://schemas.openxmlformats.org/officeDocument/2006/relationships" xmlns:w="http://schemas.openxmlformats.org/wordprocessingml/2006/main">
  <w:divs>
    <w:div w:id="598296663">
      <w:marLeft w:val="0"/>
      <w:marRight w:val="0"/>
      <w:marTop w:val="0"/>
      <w:marBottom w:val="0"/>
      <w:divBdr>
        <w:top w:val="none" w:sz="0" w:space="0" w:color="auto"/>
        <w:left w:val="none" w:sz="0" w:space="0" w:color="auto"/>
        <w:bottom w:val="none" w:sz="0" w:space="0" w:color="auto"/>
        <w:right w:val="none" w:sz="0" w:space="0" w:color="auto"/>
      </w:divBdr>
    </w:div>
    <w:div w:id="598296664">
      <w:marLeft w:val="0"/>
      <w:marRight w:val="0"/>
      <w:marTop w:val="0"/>
      <w:marBottom w:val="0"/>
      <w:divBdr>
        <w:top w:val="none" w:sz="0" w:space="0" w:color="auto"/>
        <w:left w:val="none" w:sz="0" w:space="0" w:color="auto"/>
        <w:bottom w:val="none" w:sz="0" w:space="0" w:color="auto"/>
        <w:right w:val="none" w:sz="0" w:space="0" w:color="auto"/>
      </w:divBdr>
    </w:div>
    <w:div w:id="598296665">
      <w:marLeft w:val="0"/>
      <w:marRight w:val="0"/>
      <w:marTop w:val="0"/>
      <w:marBottom w:val="0"/>
      <w:divBdr>
        <w:top w:val="none" w:sz="0" w:space="0" w:color="auto"/>
        <w:left w:val="none" w:sz="0" w:space="0" w:color="auto"/>
        <w:bottom w:val="none" w:sz="0" w:space="0" w:color="auto"/>
        <w:right w:val="none" w:sz="0" w:space="0" w:color="auto"/>
      </w:divBdr>
    </w:div>
    <w:div w:id="598296666">
      <w:marLeft w:val="0"/>
      <w:marRight w:val="0"/>
      <w:marTop w:val="0"/>
      <w:marBottom w:val="0"/>
      <w:divBdr>
        <w:top w:val="none" w:sz="0" w:space="0" w:color="auto"/>
        <w:left w:val="none" w:sz="0" w:space="0" w:color="auto"/>
        <w:bottom w:val="none" w:sz="0" w:space="0" w:color="auto"/>
        <w:right w:val="none" w:sz="0" w:space="0" w:color="auto"/>
      </w:divBdr>
    </w:div>
    <w:div w:id="598296667">
      <w:marLeft w:val="0"/>
      <w:marRight w:val="0"/>
      <w:marTop w:val="0"/>
      <w:marBottom w:val="0"/>
      <w:divBdr>
        <w:top w:val="none" w:sz="0" w:space="0" w:color="auto"/>
        <w:left w:val="none" w:sz="0" w:space="0" w:color="auto"/>
        <w:bottom w:val="none" w:sz="0" w:space="0" w:color="auto"/>
        <w:right w:val="none" w:sz="0" w:space="0" w:color="auto"/>
      </w:divBdr>
    </w:div>
    <w:div w:id="598296668">
      <w:marLeft w:val="0"/>
      <w:marRight w:val="0"/>
      <w:marTop w:val="0"/>
      <w:marBottom w:val="0"/>
      <w:divBdr>
        <w:top w:val="none" w:sz="0" w:space="0" w:color="auto"/>
        <w:left w:val="none" w:sz="0" w:space="0" w:color="auto"/>
        <w:bottom w:val="none" w:sz="0" w:space="0" w:color="auto"/>
        <w:right w:val="none" w:sz="0" w:space="0" w:color="auto"/>
      </w:divBdr>
    </w:div>
    <w:div w:id="598296669">
      <w:marLeft w:val="0"/>
      <w:marRight w:val="0"/>
      <w:marTop w:val="0"/>
      <w:marBottom w:val="0"/>
      <w:divBdr>
        <w:top w:val="none" w:sz="0" w:space="0" w:color="auto"/>
        <w:left w:val="none" w:sz="0" w:space="0" w:color="auto"/>
        <w:bottom w:val="none" w:sz="0" w:space="0" w:color="auto"/>
        <w:right w:val="none" w:sz="0" w:space="0" w:color="auto"/>
      </w:divBdr>
    </w:div>
    <w:div w:id="598296670">
      <w:marLeft w:val="0"/>
      <w:marRight w:val="0"/>
      <w:marTop w:val="0"/>
      <w:marBottom w:val="0"/>
      <w:divBdr>
        <w:top w:val="none" w:sz="0" w:space="0" w:color="auto"/>
        <w:left w:val="none" w:sz="0" w:space="0" w:color="auto"/>
        <w:bottom w:val="none" w:sz="0" w:space="0" w:color="auto"/>
        <w:right w:val="none" w:sz="0" w:space="0" w:color="auto"/>
      </w:divBdr>
    </w:div>
    <w:div w:id="598296671">
      <w:marLeft w:val="0"/>
      <w:marRight w:val="0"/>
      <w:marTop w:val="0"/>
      <w:marBottom w:val="0"/>
      <w:divBdr>
        <w:top w:val="none" w:sz="0" w:space="0" w:color="auto"/>
        <w:left w:val="none" w:sz="0" w:space="0" w:color="auto"/>
        <w:bottom w:val="none" w:sz="0" w:space="0" w:color="auto"/>
        <w:right w:val="none" w:sz="0" w:space="0" w:color="auto"/>
      </w:divBdr>
    </w:div>
    <w:div w:id="598296672">
      <w:marLeft w:val="0"/>
      <w:marRight w:val="0"/>
      <w:marTop w:val="0"/>
      <w:marBottom w:val="0"/>
      <w:divBdr>
        <w:top w:val="none" w:sz="0" w:space="0" w:color="auto"/>
        <w:left w:val="none" w:sz="0" w:space="0" w:color="auto"/>
        <w:bottom w:val="none" w:sz="0" w:space="0" w:color="auto"/>
        <w:right w:val="none" w:sz="0" w:space="0" w:color="auto"/>
      </w:divBdr>
    </w:div>
    <w:div w:id="598296673">
      <w:marLeft w:val="0"/>
      <w:marRight w:val="0"/>
      <w:marTop w:val="0"/>
      <w:marBottom w:val="0"/>
      <w:divBdr>
        <w:top w:val="none" w:sz="0" w:space="0" w:color="auto"/>
        <w:left w:val="none" w:sz="0" w:space="0" w:color="auto"/>
        <w:bottom w:val="none" w:sz="0" w:space="0" w:color="auto"/>
        <w:right w:val="none" w:sz="0" w:space="0" w:color="auto"/>
      </w:divBdr>
    </w:div>
    <w:div w:id="5982966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a.vasyasin@rambler-co.ru" TargetMode="External"/><Relationship Id="rId18" Type="http://schemas.openxmlformats.org/officeDocument/2006/relationships/hyperlink" Target="mailto:press@kosmos-t.r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jpeg"/><Relationship Id="rId12" Type="http://schemas.openxmlformats.org/officeDocument/2006/relationships/hyperlink" Target="mailto:info@cinemapark.ru" TargetMode="External"/><Relationship Id="rId17" Type="http://schemas.openxmlformats.org/officeDocument/2006/relationships/hyperlink" Target="mailto:Kosova1996@bk.ru"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upr.tolyatty@more-cinema.ru"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m.sam@karofilm.ru"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mailto:kino.tlt@mail.ru" TargetMode="External"/><Relationship Id="rId23" Type="http://schemas.openxmlformats.org/officeDocument/2006/relationships/image" Target="media/image5.png"/><Relationship Id="rId10" Type="http://schemas.openxmlformats.org/officeDocument/2006/relationships/hyperlink" Target="mailto:ambarcinema@energye.ru" TargetMode="External"/><Relationship Id="rId19" Type="http://schemas.openxmlformats.org/officeDocument/2006/relationships/hyperlink" Target="mailto:Cinemalike163@gmail.com" TargetMode="External"/><Relationship Id="rId4" Type="http://schemas.openxmlformats.org/officeDocument/2006/relationships/webSettings" Target="webSettings.xml"/><Relationship Id="rId9" Type="http://schemas.openxmlformats.org/officeDocument/2006/relationships/hyperlink" Target="mailto:e-mail-press@kinomax.ru" TargetMode="External"/><Relationship Id="rId14" Type="http://schemas.openxmlformats.org/officeDocument/2006/relationships/hyperlink" Target="mailto:&#8211;secretar@paradisegroup.ru"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748</TotalTime>
  <Pages>41</Pages>
  <Words>8271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Олеся Кирдяшкина</cp:lastModifiedBy>
  <cp:revision>14</cp:revision>
  <cp:lastPrinted>2021-04-27T09:34:00Z</cp:lastPrinted>
  <dcterms:created xsi:type="dcterms:W3CDTF">2021-04-16T06:13:00Z</dcterms:created>
  <dcterms:modified xsi:type="dcterms:W3CDTF">2021-05-19T11:56:00Z</dcterms:modified>
</cp:coreProperties>
</file>